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F977E" w14:textId="77777777" w:rsidR="00650209" w:rsidRDefault="00650209">
      <w:pPr>
        <w:spacing w:after="600"/>
      </w:pPr>
    </w:p>
    <w:p w14:paraId="52B3A034" w14:textId="0A3C7252" w:rsidR="00650209" w:rsidRPr="00336500" w:rsidRDefault="00336500">
      <w:pPr>
        <w:jc w:val="center"/>
        <w:rPr>
          <w:lang w:val="en-CA"/>
        </w:rPr>
      </w:pPr>
      <w:r>
        <w:rPr>
          <w:b/>
          <w:bCs/>
          <w:color w:val="1B3A5C"/>
          <w:sz w:val="48"/>
          <w:szCs w:val="48"/>
          <w:lang w:val="en-CA"/>
        </w:rPr>
        <w:t>GREENFIELD</w:t>
      </w:r>
    </w:p>
    <w:p w14:paraId="5015D19E" w14:textId="77777777" w:rsidR="00650209" w:rsidRPr="00336500" w:rsidRDefault="00000000">
      <w:pPr>
        <w:spacing w:after="600"/>
        <w:jc w:val="center"/>
        <w:rPr>
          <w:lang w:val="en-CA"/>
        </w:rPr>
      </w:pPr>
      <w:r w:rsidRPr="00336500">
        <w:rPr>
          <w:color w:val="0078D4"/>
          <w:sz w:val="28"/>
          <w:szCs w:val="28"/>
          <w:lang w:val="en-CA"/>
        </w:rPr>
        <w:t>Data &amp; AI Solutions</w:t>
      </w:r>
    </w:p>
    <w:p w14:paraId="7017755C" w14:textId="77777777" w:rsidR="00650209" w:rsidRPr="00336500" w:rsidRDefault="00000000">
      <w:pPr>
        <w:jc w:val="center"/>
        <w:rPr>
          <w:lang w:val="en-CA"/>
        </w:rPr>
      </w:pPr>
      <w:r w:rsidRPr="00336500">
        <w:rPr>
          <w:b/>
          <w:bCs/>
          <w:color w:val="1B3A5C"/>
          <w:sz w:val="44"/>
          <w:szCs w:val="44"/>
          <w:lang w:val="en-CA"/>
        </w:rPr>
        <w:t>Modern Data Platform</w:t>
      </w:r>
    </w:p>
    <w:p w14:paraId="4EFE37E4" w14:textId="77777777" w:rsidR="00650209" w:rsidRPr="00336500" w:rsidRDefault="00000000">
      <w:pPr>
        <w:spacing w:after="200"/>
        <w:jc w:val="center"/>
        <w:rPr>
          <w:lang w:val="en-CA"/>
        </w:rPr>
      </w:pPr>
      <w:r w:rsidRPr="00336500">
        <w:rPr>
          <w:color w:val="1B3A5C"/>
          <w:sz w:val="32"/>
          <w:szCs w:val="32"/>
          <w:lang w:val="en-CA"/>
        </w:rPr>
        <w:t>High-Level Reference Architecture</w:t>
      </w:r>
    </w:p>
    <w:p w14:paraId="09B30E35" w14:textId="77777777" w:rsidR="00650209" w:rsidRPr="00FF47DA" w:rsidRDefault="00000000">
      <w:pPr>
        <w:spacing w:after="600"/>
        <w:jc w:val="center"/>
        <w:rPr>
          <w:lang w:val="en-CA"/>
        </w:rPr>
      </w:pPr>
      <w:r w:rsidRPr="00FF47DA">
        <w:rPr>
          <w:b/>
          <w:bCs/>
          <w:color w:val="0078D4"/>
          <w:sz w:val="28"/>
          <w:szCs w:val="28"/>
          <w:lang w:val="en-CA"/>
        </w:rPr>
        <w:t>Microsoft Fabric-Primary Edition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160"/>
      </w:tblGrid>
      <w:tr w:rsidR="00650209" w14:paraId="1C2F9947" w14:textId="77777777">
        <w:tc>
          <w:tcPr>
            <w:tcW w:w="3200" w:type="dxa"/>
            <w:tcBorders>
              <w:top w:val="single" w:sz="1" w:space="0" w:color="B0C4DE"/>
              <w:left w:val="single" w:sz="1" w:space="0" w:color="B0C4DE"/>
              <w:bottom w:val="single" w:sz="1" w:space="0" w:color="B0C4DE"/>
              <w:right w:val="single" w:sz="1" w:space="0" w:color="B0C4DE"/>
            </w:tcBorders>
            <w:shd w:val="clear" w:color="auto" w:fill="E8F0FE"/>
            <w:tcMar>
              <w:top w:w="60" w:type="dxa"/>
              <w:left w:w="100" w:type="dxa"/>
              <w:bottom w:w="60" w:type="dxa"/>
              <w:right w:w="100" w:type="dxa"/>
            </w:tcMar>
          </w:tcPr>
          <w:p w14:paraId="3534BBB4" w14:textId="77777777" w:rsidR="00650209" w:rsidRDefault="00000000">
            <w:r>
              <w:rPr>
                <w:b/>
                <w:bCs/>
                <w:sz w:val="20"/>
                <w:szCs w:val="20"/>
              </w:rPr>
              <w:t>Classification:</w:t>
            </w:r>
          </w:p>
        </w:tc>
        <w:tc>
          <w:tcPr>
            <w:tcW w:w="616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tcPr>
          <w:p w14:paraId="4311C7ED" w14:textId="77777777" w:rsidR="00650209" w:rsidRDefault="00000000">
            <w:proofErr w:type="spellStart"/>
            <w:r>
              <w:rPr>
                <w:sz w:val="20"/>
                <w:szCs w:val="20"/>
              </w:rPr>
              <w:t>Internal</w:t>
            </w:r>
            <w:proofErr w:type="spellEnd"/>
            <w:r>
              <w:rPr>
                <w:sz w:val="20"/>
                <w:szCs w:val="20"/>
              </w:rPr>
              <w:t xml:space="preserve"> – </w:t>
            </w:r>
            <w:proofErr w:type="spellStart"/>
            <w:r>
              <w:rPr>
                <w:sz w:val="20"/>
                <w:szCs w:val="20"/>
              </w:rPr>
              <w:t>Confidential</w:t>
            </w:r>
            <w:proofErr w:type="spellEnd"/>
          </w:p>
        </w:tc>
      </w:tr>
      <w:tr w:rsidR="00650209" w:rsidRPr="00FF47DA" w14:paraId="6B998DE8" w14:textId="77777777">
        <w:tc>
          <w:tcPr>
            <w:tcW w:w="3200" w:type="dxa"/>
            <w:tcBorders>
              <w:top w:val="single" w:sz="1" w:space="0" w:color="B0C4DE"/>
              <w:left w:val="single" w:sz="1" w:space="0" w:color="B0C4DE"/>
              <w:bottom w:val="single" w:sz="1" w:space="0" w:color="B0C4DE"/>
              <w:right w:val="single" w:sz="1" w:space="0" w:color="B0C4DE"/>
            </w:tcBorders>
            <w:shd w:val="clear" w:color="auto" w:fill="E8F0FE"/>
            <w:tcMar>
              <w:top w:w="60" w:type="dxa"/>
              <w:left w:w="100" w:type="dxa"/>
              <w:bottom w:w="60" w:type="dxa"/>
              <w:right w:w="100" w:type="dxa"/>
            </w:tcMar>
          </w:tcPr>
          <w:p w14:paraId="69180BE3" w14:textId="77777777" w:rsidR="00650209" w:rsidRDefault="00000000">
            <w:proofErr w:type="spellStart"/>
            <w:r>
              <w:rPr>
                <w:b/>
                <w:bCs/>
                <w:sz w:val="20"/>
                <w:szCs w:val="20"/>
              </w:rPr>
              <w:t>Status</w:t>
            </w:r>
            <w:proofErr w:type="spellEnd"/>
            <w:r>
              <w:rPr>
                <w:b/>
                <w:bCs/>
                <w:sz w:val="20"/>
                <w:szCs w:val="20"/>
              </w:rPr>
              <w:t>:</w:t>
            </w:r>
          </w:p>
        </w:tc>
        <w:tc>
          <w:tcPr>
            <w:tcW w:w="616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tcPr>
          <w:p w14:paraId="5A8CEE29" w14:textId="77777777" w:rsidR="00650209" w:rsidRPr="00336500" w:rsidRDefault="00000000">
            <w:pPr>
              <w:rPr>
                <w:lang w:val="en-CA"/>
              </w:rPr>
            </w:pPr>
            <w:r w:rsidRPr="00336500">
              <w:rPr>
                <w:sz w:val="20"/>
                <w:szCs w:val="20"/>
                <w:lang w:val="en-CA"/>
              </w:rPr>
              <w:t>Draft v1.0 – Fabric-Primary Architecture</w:t>
            </w:r>
          </w:p>
        </w:tc>
      </w:tr>
      <w:tr w:rsidR="00650209" w14:paraId="2E7CA77A" w14:textId="77777777">
        <w:tc>
          <w:tcPr>
            <w:tcW w:w="3200" w:type="dxa"/>
            <w:tcBorders>
              <w:top w:val="single" w:sz="1" w:space="0" w:color="B0C4DE"/>
              <w:left w:val="single" w:sz="1" w:space="0" w:color="B0C4DE"/>
              <w:bottom w:val="single" w:sz="1" w:space="0" w:color="B0C4DE"/>
              <w:right w:val="single" w:sz="1" w:space="0" w:color="B0C4DE"/>
            </w:tcBorders>
            <w:shd w:val="clear" w:color="auto" w:fill="E8F0FE"/>
            <w:tcMar>
              <w:top w:w="60" w:type="dxa"/>
              <w:left w:w="100" w:type="dxa"/>
              <w:bottom w:w="60" w:type="dxa"/>
              <w:right w:w="100" w:type="dxa"/>
            </w:tcMar>
          </w:tcPr>
          <w:p w14:paraId="7CE5F683" w14:textId="77777777" w:rsidR="00650209" w:rsidRDefault="00000000">
            <w:r>
              <w:rPr>
                <w:b/>
                <w:bCs/>
                <w:sz w:val="20"/>
                <w:szCs w:val="20"/>
              </w:rPr>
              <w:t>Date:</w:t>
            </w:r>
          </w:p>
        </w:tc>
        <w:tc>
          <w:tcPr>
            <w:tcW w:w="616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tcPr>
          <w:p w14:paraId="1D2EFBC0" w14:textId="77777777" w:rsidR="00650209" w:rsidRDefault="00000000">
            <w:r>
              <w:rPr>
                <w:sz w:val="20"/>
                <w:szCs w:val="20"/>
              </w:rPr>
              <w:t>March 2026</w:t>
            </w:r>
          </w:p>
        </w:tc>
      </w:tr>
      <w:tr w:rsidR="00650209" w:rsidRPr="00FF47DA" w14:paraId="60DCB2C7" w14:textId="77777777">
        <w:tc>
          <w:tcPr>
            <w:tcW w:w="3200" w:type="dxa"/>
            <w:tcBorders>
              <w:top w:val="single" w:sz="1" w:space="0" w:color="B0C4DE"/>
              <w:left w:val="single" w:sz="1" w:space="0" w:color="B0C4DE"/>
              <w:bottom w:val="single" w:sz="1" w:space="0" w:color="B0C4DE"/>
              <w:right w:val="single" w:sz="1" w:space="0" w:color="B0C4DE"/>
            </w:tcBorders>
            <w:shd w:val="clear" w:color="auto" w:fill="E8F0FE"/>
            <w:tcMar>
              <w:top w:w="60" w:type="dxa"/>
              <w:left w:w="100" w:type="dxa"/>
              <w:bottom w:w="60" w:type="dxa"/>
              <w:right w:w="100" w:type="dxa"/>
            </w:tcMar>
          </w:tcPr>
          <w:p w14:paraId="7F31CC08" w14:textId="77777777" w:rsidR="00650209" w:rsidRDefault="00000000">
            <w:proofErr w:type="spellStart"/>
            <w:r>
              <w:rPr>
                <w:b/>
                <w:bCs/>
                <w:sz w:val="20"/>
                <w:szCs w:val="20"/>
              </w:rPr>
              <w:t>Owner</w:t>
            </w:r>
            <w:proofErr w:type="spellEnd"/>
            <w:r>
              <w:rPr>
                <w:b/>
                <w:bCs/>
                <w:sz w:val="20"/>
                <w:szCs w:val="20"/>
              </w:rPr>
              <w:t>:</w:t>
            </w:r>
          </w:p>
        </w:tc>
        <w:tc>
          <w:tcPr>
            <w:tcW w:w="616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tcPr>
          <w:p w14:paraId="346D5182" w14:textId="77777777" w:rsidR="00650209" w:rsidRPr="00336500" w:rsidRDefault="00000000">
            <w:pPr>
              <w:rPr>
                <w:lang w:val="en-CA"/>
              </w:rPr>
            </w:pPr>
            <w:r w:rsidRPr="00336500">
              <w:rPr>
                <w:sz w:val="20"/>
                <w:szCs w:val="20"/>
                <w:lang w:val="en-CA"/>
              </w:rPr>
              <w:t>VP, Chief Data Officer – Data &amp; AI Solutions</w:t>
            </w:r>
          </w:p>
        </w:tc>
      </w:tr>
      <w:tr w:rsidR="00650209" w:rsidRPr="00FF47DA" w14:paraId="514D6491" w14:textId="77777777">
        <w:tc>
          <w:tcPr>
            <w:tcW w:w="3200" w:type="dxa"/>
            <w:tcBorders>
              <w:top w:val="single" w:sz="1" w:space="0" w:color="B0C4DE"/>
              <w:left w:val="single" w:sz="1" w:space="0" w:color="B0C4DE"/>
              <w:bottom w:val="single" w:sz="1" w:space="0" w:color="B0C4DE"/>
              <w:right w:val="single" w:sz="1" w:space="0" w:color="B0C4DE"/>
            </w:tcBorders>
            <w:shd w:val="clear" w:color="auto" w:fill="E8F0FE"/>
            <w:tcMar>
              <w:top w:w="60" w:type="dxa"/>
              <w:left w:w="100" w:type="dxa"/>
              <w:bottom w:w="60" w:type="dxa"/>
              <w:right w:w="100" w:type="dxa"/>
            </w:tcMar>
          </w:tcPr>
          <w:p w14:paraId="0DC3723C" w14:textId="77777777" w:rsidR="00650209" w:rsidRDefault="00000000">
            <w:proofErr w:type="spellStart"/>
            <w:r>
              <w:rPr>
                <w:b/>
                <w:bCs/>
                <w:sz w:val="20"/>
                <w:szCs w:val="20"/>
              </w:rPr>
              <w:t>Supersedes</w:t>
            </w:r>
            <w:proofErr w:type="spellEnd"/>
            <w:r>
              <w:rPr>
                <w:b/>
                <w:bCs/>
                <w:sz w:val="20"/>
                <w:szCs w:val="20"/>
              </w:rPr>
              <w:t>:</w:t>
            </w:r>
          </w:p>
        </w:tc>
        <w:tc>
          <w:tcPr>
            <w:tcW w:w="616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tcPr>
          <w:p w14:paraId="1E021787" w14:textId="77777777" w:rsidR="00650209" w:rsidRPr="00336500" w:rsidRDefault="00000000">
            <w:pPr>
              <w:rPr>
                <w:lang w:val="en-CA"/>
              </w:rPr>
            </w:pPr>
            <w:r w:rsidRPr="00336500">
              <w:rPr>
                <w:sz w:val="20"/>
                <w:szCs w:val="20"/>
                <w:lang w:val="en-CA"/>
              </w:rPr>
              <w:t>Modern Data Platform Reference Architecture v8.0</w:t>
            </w:r>
          </w:p>
        </w:tc>
      </w:tr>
    </w:tbl>
    <w:p w14:paraId="2117F64E" w14:textId="77777777" w:rsidR="00650209" w:rsidRPr="00336500" w:rsidRDefault="00000000">
      <w:pPr>
        <w:rPr>
          <w:lang w:val="en-CA"/>
        </w:rPr>
      </w:pPr>
      <w:r w:rsidRPr="00336500">
        <w:rPr>
          <w:lang w:val="en-CA"/>
        </w:rPr>
        <w:br w:type="page"/>
      </w:r>
    </w:p>
    <w:p w14:paraId="2F50C9D5" w14:textId="77777777" w:rsidR="00650209" w:rsidRDefault="00000000">
      <w:pPr>
        <w:pStyle w:val="Titre1"/>
      </w:pPr>
      <w:bookmarkStart w:id="0" w:name="_Toc223495208"/>
      <w:r>
        <w:lastRenderedPageBreak/>
        <w:t>Table of Contents</w:t>
      </w:r>
      <w:bookmarkEnd w:id="0"/>
    </w:p>
    <w:sdt>
      <w:sdtPr>
        <w:alias w:val="Table of Contents"/>
        <w:id w:val="-956176877"/>
      </w:sdtPr>
      <w:sdtContent>
        <w:p w14:paraId="495BAC65" w14:textId="54C5C141" w:rsidR="00336500" w:rsidRDefault="00000000">
          <w:pPr>
            <w:pStyle w:val="TM1"/>
            <w:tabs>
              <w:tab w:val="right" w:leader="dot" w:pos="9350"/>
            </w:tabs>
            <w:rPr>
              <w:noProof/>
            </w:rPr>
          </w:pPr>
          <w:r>
            <w:fldChar w:fldCharType="begin"/>
          </w:r>
          <w:r>
            <w:instrText>TOC \h \o "1-3"</w:instrText>
          </w:r>
          <w:r>
            <w:fldChar w:fldCharType="separate"/>
          </w:r>
          <w:hyperlink w:anchor="_Toc223495208" w:history="1">
            <w:r w:rsidR="00336500" w:rsidRPr="00DB3266">
              <w:rPr>
                <w:rStyle w:val="Hyperlien"/>
                <w:noProof/>
              </w:rPr>
              <w:t>Table of Contents</w:t>
            </w:r>
            <w:r w:rsidR="00336500">
              <w:rPr>
                <w:noProof/>
              </w:rPr>
              <w:tab/>
            </w:r>
            <w:r w:rsidR="00336500">
              <w:rPr>
                <w:noProof/>
              </w:rPr>
              <w:fldChar w:fldCharType="begin"/>
            </w:r>
            <w:r w:rsidR="00336500">
              <w:rPr>
                <w:noProof/>
              </w:rPr>
              <w:instrText xml:space="preserve"> PAGEREF _Toc223495208 \h </w:instrText>
            </w:r>
            <w:r w:rsidR="00336500">
              <w:rPr>
                <w:noProof/>
              </w:rPr>
            </w:r>
            <w:r w:rsidR="00336500">
              <w:rPr>
                <w:noProof/>
              </w:rPr>
              <w:fldChar w:fldCharType="separate"/>
            </w:r>
            <w:r w:rsidR="0014027E">
              <w:rPr>
                <w:noProof/>
              </w:rPr>
              <w:t>2</w:t>
            </w:r>
            <w:r w:rsidR="00336500">
              <w:rPr>
                <w:noProof/>
              </w:rPr>
              <w:fldChar w:fldCharType="end"/>
            </w:r>
          </w:hyperlink>
        </w:p>
        <w:p w14:paraId="5CF18B7C" w14:textId="5ABDD4F7" w:rsidR="00336500" w:rsidRDefault="00336500">
          <w:pPr>
            <w:pStyle w:val="TM1"/>
            <w:tabs>
              <w:tab w:val="right" w:leader="dot" w:pos="9350"/>
            </w:tabs>
            <w:rPr>
              <w:noProof/>
            </w:rPr>
          </w:pPr>
          <w:hyperlink w:anchor="_Toc223495209" w:history="1">
            <w:r w:rsidRPr="00DB3266">
              <w:rPr>
                <w:rStyle w:val="Hyperlien"/>
                <w:noProof/>
              </w:rPr>
              <w:t>1. Executive Summary</w:t>
            </w:r>
            <w:r>
              <w:rPr>
                <w:noProof/>
              </w:rPr>
              <w:tab/>
            </w:r>
            <w:r>
              <w:rPr>
                <w:noProof/>
              </w:rPr>
              <w:fldChar w:fldCharType="begin"/>
            </w:r>
            <w:r>
              <w:rPr>
                <w:noProof/>
              </w:rPr>
              <w:instrText xml:space="preserve"> PAGEREF _Toc223495209 \h </w:instrText>
            </w:r>
            <w:r>
              <w:rPr>
                <w:noProof/>
              </w:rPr>
            </w:r>
            <w:r>
              <w:rPr>
                <w:noProof/>
              </w:rPr>
              <w:fldChar w:fldCharType="separate"/>
            </w:r>
            <w:r w:rsidR="0014027E">
              <w:rPr>
                <w:noProof/>
              </w:rPr>
              <w:t>4</w:t>
            </w:r>
            <w:r>
              <w:rPr>
                <w:noProof/>
              </w:rPr>
              <w:fldChar w:fldCharType="end"/>
            </w:r>
          </w:hyperlink>
        </w:p>
        <w:p w14:paraId="39810A5C" w14:textId="77354653" w:rsidR="00336500" w:rsidRDefault="00336500">
          <w:pPr>
            <w:pStyle w:val="TM1"/>
            <w:tabs>
              <w:tab w:val="right" w:leader="dot" w:pos="9350"/>
            </w:tabs>
            <w:rPr>
              <w:noProof/>
            </w:rPr>
          </w:pPr>
          <w:hyperlink w:anchor="_Toc223495210" w:history="1">
            <w:r w:rsidRPr="00DB3266">
              <w:rPr>
                <w:rStyle w:val="Hyperlien"/>
                <w:noProof/>
              </w:rPr>
              <w:t>2. Vision &amp; Guiding Principles</w:t>
            </w:r>
            <w:r>
              <w:rPr>
                <w:noProof/>
              </w:rPr>
              <w:tab/>
            </w:r>
            <w:r>
              <w:rPr>
                <w:noProof/>
              </w:rPr>
              <w:fldChar w:fldCharType="begin"/>
            </w:r>
            <w:r>
              <w:rPr>
                <w:noProof/>
              </w:rPr>
              <w:instrText xml:space="preserve"> PAGEREF _Toc223495210 \h </w:instrText>
            </w:r>
            <w:r>
              <w:rPr>
                <w:noProof/>
              </w:rPr>
            </w:r>
            <w:r>
              <w:rPr>
                <w:noProof/>
              </w:rPr>
              <w:fldChar w:fldCharType="separate"/>
            </w:r>
            <w:r w:rsidR="0014027E">
              <w:rPr>
                <w:noProof/>
              </w:rPr>
              <w:t>4</w:t>
            </w:r>
            <w:r>
              <w:rPr>
                <w:noProof/>
              </w:rPr>
              <w:fldChar w:fldCharType="end"/>
            </w:r>
          </w:hyperlink>
        </w:p>
        <w:p w14:paraId="26773DFF" w14:textId="5F40F469" w:rsidR="00336500" w:rsidRDefault="00336500">
          <w:pPr>
            <w:pStyle w:val="TM2"/>
            <w:tabs>
              <w:tab w:val="right" w:leader="dot" w:pos="9350"/>
            </w:tabs>
            <w:rPr>
              <w:noProof/>
            </w:rPr>
          </w:pPr>
          <w:hyperlink w:anchor="_Toc223495211" w:history="1">
            <w:r w:rsidRPr="00DB3266">
              <w:rPr>
                <w:rStyle w:val="Hyperlien"/>
                <w:noProof/>
              </w:rPr>
              <w:t>2.1 Vision Statement</w:t>
            </w:r>
            <w:r>
              <w:rPr>
                <w:noProof/>
              </w:rPr>
              <w:tab/>
            </w:r>
            <w:r>
              <w:rPr>
                <w:noProof/>
              </w:rPr>
              <w:fldChar w:fldCharType="begin"/>
            </w:r>
            <w:r>
              <w:rPr>
                <w:noProof/>
              </w:rPr>
              <w:instrText xml:space="preserve"> PAGEREF _Toc223495211 \h </w:instrText>
            </w:r>
            <w:r>
              <w:rPr>
                <w:noProof/>
              </w:rPr>
            </w:r>
            <w:r>
              <w:rPr>
                <w:noProof/>
              </w:rPr>
              <w:fldChar w:fldCharType="separate"/>
            </w:r>
            <w:r w:rsidR="0014027E">
              <w:rPr>
                <w:noProof/>
              </w:rPr>
              <w:t>4</w:t>
            </w:r>
            <w:r>
              <w:rPr>
                <w:noProof/>
              </w:rPr>
              <w:fldChar w:fldCharType="end"/>
            </w:r>
          </w:hyperlink>
        </w:p>
        <w:p w14:paraId="4792198E" w14:textId="7F5D0D1E" w:rsidR="00336500" w:rsidRDefault="00336500">
          <w:pPr>
            <w:pStyle w:val="TM2"/>
            <w:tabs>
              <w:tab w:val="right" w:leader="dot" w:pos="9350"/>
            </w:tabs>
            <w:rPr>
              <w:noProof/>
            </w:rPr>
          </w:pPr>
          <w:hyperlink w:anchor="_Toc223495212" w:history="1">
            <w:r w:rsidRPr="00DB3266">
              <w:rPr>
                <w:rStyle w:val="Hyperlien"/>
                <w:noProof/>
              </w:rPr>
              <w:t>2.2 Architecture Principles</w:t>
            </w:r>
            <w:r>
              <w:rPr>
                <w:noProof/>
              </w:rPr>
              <w:tab/>
            </w:r>
            <w:r>
              <w:rPr>
                <w:noProof/>
              </w:rPr>
              <w:fldChar w:fldCharType="begin"/>
            </w:r>
            <w:r>
              <w:rPr>
                <w:noProof/>
              </w:rPr>
              <w:instrText xml:space="preserve"> PAGEREF _Toc223495212 \h </w:instrText>
            </w:r>
            <w:r>
              <w:rPr>
                <w:noProof/>
              </w:rPr>
            </w:r>
            <w:r>
              <w:rPr>
                <w:noProof/>
              </w:rPr>
              <w:fldChar w:fldCharType="separate"/>
            </w:r>
            <w:r w:rsidR="0014027E">
              <w:rPr>
                <w:noProof/>
              </w:rPr>
              <w:t>4</w:t>
            </w:r>
            <w:r>
              <w:rPr>
                <w:noProof/>
              </w:rPr>
              <w:fldChar w:fldCharType="end"/>
            </w:r>
          </w:hyperlink>
        </w:p>
        <w:p w14:paraId="4AEB4616" w14:textId="6DE2BB24" w:rsidR="00336500" w:rsidRDefault="00336500">
          <w:pPr>
            <w:pStyle w:val="TM1"/>
            <w:tabs>
              <w:tab w:val="right" w:leader="dot" w:pos="9350"/>
            </w:tabs>
            <w:rPr>
              <w:noProof/>
            </w:rPr>
          </w:pPr>
          <w:hyperlink w:anchor="_Toc223495213" w:history="1">
            <w:r w:rsidRPr="00DB3266">
              <w:rPr>
                <w:rStyle w:val="Hyperlien"/>
                <w:noProof/>
              </w:rPr>
              <w:t>3. Logical Architecture</w:t>
            </w:r>
            <w:r>
              <w:rPr>
                <w:noProof/>
              </w:rPr>
              <w:tab/>
            </w:r>
            <w:r>
              <w:rPr>
                <w:noProof/>
              </w:rPr>
              <w:fldChar w:fldCharType="begin"/>
            </w:r>
            <w:r>
              <w:rPr>
                <w:noProof/>
              </w:rPr>
              <w:instrText xml:space="preserve"> PAGEREF _Toc223495213 \h </w:instrText>
            </w:r>
            <w:r>
              <w:rPr>
                <w:noProof/>
              </w:rPr>
            </w:r>
            <w:r>
              <w:rPr>
                <w:noProof/>
              </w:rPr>
              <w:fldChar w:fldCharType="separate"/>
            </w:r>
            <w:r w:rsidR="0014027E">
              <w:rPr>
                <w:noProof/>
              </w:rPr>
              <w:t>6</w:t>
            </w:r>
            <w:r>
              <w:rPr>
                <w:noProof/>
              </w:rPr>
              <w:fldChar w:fldCharType="end"/>
            </w:r>
          </w:hyperlink>
        </w:p>
        <w:p w14:paraId="3EEC8A3E" w14:textId="5BB88140" w:rsidR="00336500" w:rsidRDefault="00336500">
          <w:pPr>
            <w:pStyle w:val="TM2"/>
            <w:tabs>
              <w:tab w:val="right" w:leader="dot" w:pos="9350"/>
            </w:tabs>
            <w:rPr>
              <w:noProof/>
            </w:rPr>
          </w:pPr>
          <w:hyperlink w:anchor="_Toc223495214" w:history="1">
            <w:r w:rsidRPr="00DB3266">
              <w:rPr>
                <w:rStyle w:val="Hyperlien"/>
                <w:noProof/>
              </w:rPr>
              <w:t>3.1 Architecture Layers Overview</w:t>
            </w:r>
            <w:r>
              <w:rPr>
                <w:noProof/>
              </w:rPr>
              <w:tab/>
            </w:r>
            <w:r>
              <w:rPr>
                <w:noProof/>
              </w:rPr>
              <w:fldChar w:fldCharType="begin"/>
            </w:r>
            <w:r>
              <w:rPr>
                <w:noProof/>
              </w:rPr>
              <w:instrText xml:space="preserve"> PAGEREF _Toc223495214 \h </w:instrText>
            </w:r>
            <w:r>
              <w:rPr>
                <w:noProof/>
              </w:rPr>
            </w:r>
            <w:r>
              <w:rPr>
                <w:noProof/>
              </w:rPr>
              <w:fldChar w:fldCharType="separate"/>
            </w:r>
            <w:r w:rsidR="0014027E">
              <w:rPr>
                <w:noProof/>
              </w:rPr>
              <w:t>6</w:t>
            </w:r>
            <w:r>
              <w:rPr>
                <w:noProof/>
              </w:rPr>
              <w:fldChar w:fldCharType="end"/>
            </w:r>
          </w:hyperlink>
        </w:p>
        <w:p w14:paraId="1380349C" w14:textId="4211AEC7" w:rsidR="00336500" w:rsidRDefault="00336500">
          <w:pPr>
            <w:pStyle w:val="TM2"/>
            <w:tabs>
              <w:tab w:val="right" w:leader="dot" w:pos="9350"/>
            </w:tabs>
            <w:rPr>
              <w:noProof/>
            </w:rPr>
          </w:pPr>
          <w:hyperlink w:anchor="_Toc223495215" w:history="1">
            <w:r w:rsidRPr="00DB3266">
              <w:rPr>
                <w:rStyle w:val="Hyperlien"/>
                <w:noProof/>
              </w:rPr>
              <w:t>3.2 Cross-Cutting Layers</w:t>
            </w:r>
            <w:r>
              <w:rPr>
                <w:noProof/>
              </w:rPr>
              <w:tab/>
            </w:r>
            <w:r>
              <w:rPr>
                <w:noProof/>
              </w:rPr>
              <w:fldChar w:fldCharType="begin"/>
            </w:r>
            <w:r>
              <w:rPr>
                <w:noProof/>
              </w:rPr>
              <w:instrText xml:space="preserve"> PAGEREF _Toc223495215 \h </w:instrText>
            </w:r>
            <w:r>
              <w:rPr>
                <w:noProof/>
              </w:rPr>
            </w:r>
            <w:r>
              <w:rPr>
                <w:noProof/>
              </w:rPr>
              <w:fldChar w:fldCharType="separate"/>
            </w:r>
            <w:r w:rsidR="0014027E">
              <w:rPr>
                <w:noProof/>
              </w:rPr>
              <w:t>6</w:t>
            </w:r>
            <w:r>
              <w:rPr>
                <w:noProof/>
              </w:rPr>
              <w:fldChar w:fldCharType="end"/>
            </w:r>
          </w:hyperlink>
        </w:p>
        <w:p w14:paraId="386EEE1C" w14:textId="0C63FBB2" w:rsidR="00336500" w:rsidRDefault="00336500">
          <w:pPr>
            <w:pStyle w:val="TM1"/>
            <w:tabs>
              <w:tab w:val="right" w:leader="dot" w:pos="9350"/>
            </w:tabs>
            <w:rPr>
              <w:noProof/>
            </w:rPr>
          </w:pPr>
          <w:hyperlink w:anchor="_Toc223495216" w:history="1">
            <w:r w:rsidRPr="00DB3266">
              <w:rPr>
                <w:rStyle w:val="Hyperlien"/>
                <w:noProof/>
              </w:rPr>
              <w:t>4. Technology Platform Mapping</w:t>
            </w:r>
            <w:r>
              <w:rPr>
                <w:noProof/>
              </w:rPr>
              <w:tab/>
            </w:r>
            <w:r>
              <w:rPr>
                <w:noProof/>
              </w:rPr>
              <w:fldChar w:fldCharType="begin"/>
            </w:r>
            <w:r>
              <w:rPr>
                <w:noProof/>
              </w:rPr>
              <w:instrText xml:space="preserve"> PAGEREF _Toc223495216 \h </w:instrText>
            </w:r>
            <w:r>
              <w:rPr>
                <w:noProof/>
              </w:rPr>
            </w:r>
            <w:r>
              <w:rPr>
                <w:noProof/>
              </w:rPr>
              <w:fldChar w:fldCharType="separate"/>
            </w:r>
            <w:r w:rsidR="0014027E">
              <w:rPr>
                <w:noProof/>
              </w:rPr>
              <w:t>7</w:t>
            </w:r>
            <w:r>
              <w:rPr>
                <w:noProof/>
              </w:rPr>
              <w:fldChar w:fldCharType="end"/>
            </w:r>
          </w:hyperlink>
        </w:p>
        <w:p w14:paraId="12B16CCF" w14:textId="1E66E129" w:rsidR="00336500" w:rsidRDefault="00336500">
          <w:pPr>
            <w:pStyle w:val="TM2"/>
            <w:tabs>
              <w:tab w:val="right" w:leader="dot" w:pos="9350"/>
            </w:tabs>
            <w:rPr>
              <w:noProof/>
            </w:rPr>
          </w:pPr>
          <w:hyperlink w:anchor="_Toc223495217" w:history="1">
            <w:r w:rsidRPr="00DB3266">
              <w:rPr>
                <w:rStyle w:val="Hyperlien"/>
                <w:noProof/>
              </w:rPr>
              <w:t>4.1 Platform Roles</w:t>
            </w:r>
            <w:r>
              <w:rPr>
                <w:noProof/>
              </w:rPr>
              <w:tab/>
            </w:r>
            <w:r>
              <w:rPr>
                <w:noProof/>
              </w:rPr>
              <w:fldChar w:fldCharType="begin"/>
            </w:r>
            <w:r>
              <w:rPr>
                <w:noProof/>
              </w:rPr>
              <w:instrText xml:space="preserve"> PAGEREF _Toc223495217 \h </w:instrText>
            </w:r>
            <w:r>
              <w:rPr>
                <w:noProof/>
              </w:rPr>
            </w:r>
            <w:r>
              <w:rPr>
                <w:noProof/>
              </w:rPr>
              <w:fldChar w:fldCharType="separate"/>
            </w:r>
            <w:r w:rsidR="0014027E">
              <w:rPr>
                <w:noProof/>
              </w:rPr>
              <w:t>7</w:t>
            </w:r>
            <w:r>
              <w:rPr>
                <w:noProof/>
              </w:rPr>
              <w:fldChar w:fldCharType="end"/>
            </w:r>
          </w:hyperlink>
        </w:p>
        <w:p w14:paraId="3BA8035D" w14:textId="71655278" w:rsidR="00336500" w:rsidRDefault="00336500">
          <w:pPr>
            <w:pStyle w:val="TM2"/>
            <w:tabs>
              <w:tab w:val="right" w:leader="dot" w:pos="9350"/>
            </w:tabs>
            <w:rPr>
              <w:noProof/>
            </w:rPr>
          </w:pPr>
          <w:hyperlink w:anchor="_Toc223495218" w:history="1">
            <w:r w:rsidRPr="00DB3266">
              <w:rPr>
                <w:rStyle w:val="Hyperlien"/>
                <w:noProof/>
              </w:rPr>
              <w:t>4.2 OneLake as the Unified Storage Foundation</w:t>
            </w:r>
            <w:r>
              <w:rPr>
                <w:noProof/>
              </w:rPr>
              <w:tab/>
            </w:r>
            <w:r>
              <w:rPr>
                <w:noProof/>
              </w:rPr>
              <w:fldChar w:fldCharType="begin"/>
            </w:r>
            <w:r>
              <w:rPr>
                <w:noProof/>
              </w:rPr>
              <w:instrText xml:space="preserve"> PAGEREF _Toc223495218 \h </w:instrText>
            </w:r>
            <w:r>
              <w:rPr>
                <w:noProof/>
              </w:rPr>
            </w:r>
            <w:r>
              <w:rPr>
                <w:noProof/>
              </w:rPr>
              <w:fldChar w:fldCharType="separate"/>
            </w:r>
            <w:r w:rsidR="0014027E">
              <w:rPr>
                <w:noProof/>
              </w:rPr>
              <w:t>7</w:t>
            </w:r>
            <w:r>
              <w:rPr>
                <w:noProof/>
              </w:rPr>
              <w:fldChar w:fldCharType="end"/>
            </w:r>
          </w:hyperlink>
        </w:p>
        <w:p w14:paraId="3795C92C" w14:textId="1394EB8C" w:rsidR="00336500" w:rsidRDefault="00336500">
          <w:pPr>
            <w:pStyle w:val="TM3"/>
            <w:tabs>
              <w:tab w:val="right" w:leader="dot" w:pos="9350"/>
            </w:tabs>
            <w:rPr>
              <w:noProof/>
            </w:rPr>
          </w:pPr>
          <w:hyperlink w:anchor="_Toc223495219" w:history="1">
            <w:r w:rsidRPr="00DB3266">
              <w:rPr>
                <w:rStyle w:val="Hyperlien"/>
                <w:noProof/>
              </w:rPr>
              <w:t>4.2.1 OneLake Organization</w:t>
            </w:r>
            <w:r>
              <w:rPr>
                <w:noProof/>
              </w:rPr>
              <w:tab/>
            </w:r>
            <w:r>
              <w:rPr>
                <w:noProof/>
              </w:rPr>
              <w:fldChar w:fldCharType="begin"/>
            </w:r>
            <w:r>
              <w:rPr>
                <w:noProof/>
              </w:rPr>
              <w:instrText xml:space="preserve"> PAGEREF _Toc223495219 \h </w:instrText>
            </w:r>
            <w:r>
              <w:rPr>
                <w:noProof/>
              </w:rPr>
            </w:r>
            <w:r>
              <w:rPr>
                <w:noProof/>
              </w:rPr>
              <w:fldChar w:fldCharType="separate"/>
            </w:r>
            <w:r w:rsidR="0014027E">
              <w:rPr>
                <w:noProof/>
              </w:rPr>
              <w:t>8</w:t>
            </w:r>
            <w:r>
              <w:rPr>
                <w:noProof/>
              </w:rPr>
              <w:fldChar w:fldCharType="end"/>
            </w:r>
          </w:hyperlink>
        </w:p>
        <w:p w14:paraId="08537448" w14:textId="1F167114" w:rsidR="00336500" w:rsidRDefault="00336500">
          <w:pPr>
            <w:pStyle w:val="TM3"/>
            <w:tabs>
              <w:tab w:val="right" w:leader="dot" w:pos="9350"/>
            </w:tabs>
            <w:rPr>
              <w:noProof/>
            </w:rPr>
          </w:pPr>
          <w:hyperlink w:anchor="_Toc223495220" w:history="1">
            <w:r w:rsidRPr="00DB3266">
              <w:rPr>
                <w:rStyle w:val="Hyperlien"/>
                <w:noProof/>
              </w:rPr>
              <w:t>4.2.2 OneLake Shortcuts – Zero-Copy Data Access</w:t>
            </w:r>
            <w:r>
              <w:rPr>
                <w:noProof/>
              </w:rPr>
              <w:tab/>
            </w:r>
            <w:r>
              <w:rPr>
                <w:noProof/>
              </w:rPr>
              <w:fldChar w:fldCharType="begin"/>
            </w:r>
            <w:r>
              <w:rPr>
                <w:noProof/>
              </w:rPr>
              <w:instrText xml:space="preserve"> PAGEREF _Toc223495220 \h </w:instrText>
            </w:r>
            <w:r>
              <w:rPr>
                <w:noProof/>
              </w:rPr>
            </w:r>
            <w:r>
              <w:rPr>
                <w:noProof/>
              </w:rPr>
              <w:fldChar w:fldCharType="separate"/>
            </w:r>
            <w:r w:rsidR="0014027E">
              <w:rPr>
                <w:noProof/>
              </w:rPr>
              <w:t>8</w:t>
            </w:r>
            <w:r>
              <w:rPr>
                <w:noProof/>
              </w:rPr>
              <w:fldChar w:fldCharType="end"/>
            </w:r>
          </w:hyperlink>
        </w:p>
        <w:p w14:paraId="04A092BA" w14:textId="0D858B80" w:rsidR="00336500" w:rsidRDefault="00336500">
          <w:pPr>
            <w:pStyle w:val="TM2"/>
            <w:tabs>
              <w:tab w:val="right" w:leader="dot" w:pos="9350"/>
            </w:tabs>
            <w:rPr>
              <w:noProof/>
            </w:rPr>
          </w:pPr>
          <w:hyperlink w:anchor="_Toc223495221" w:history="1">
            <w:r w:rsidRPr="00DB3266">
              <w:rPr>
                <w:rStyle w:val="Hyperlien"/>
                <w:noProof/>
              </w:rPr>
              <w:t>4.3 Data Flow Between Platforms</w:t>
            </w:r>
            <w:r>
              <w:rPr>
                <w:noProof/>
              </w:rPr>
              <w:tab/>
            </w:r>
            <w:r>
              <w:rPr>
                <w:noProof/>
              </w:rPr>
              <w:fldChar w:fldCharType="begin"/>
            </w:r>
            <w:r>
              <w:rPr>
                <w:noProof/>
              </w:rPr>
              <w:instrText xml:space="preserve"> PAGEREF _Toc223495221 \h </w:instrText>
            </w:r>
            <w:r>
              <w:rPr>
                <w:noProof/>
              </w:rPr>
            </w:r>
            <w:r>
              <w:rPr>
                <w:noProof/>
              </w:rPr>
              <w:fldChar w:fldCharType="separate"/>
            </w:r>
            <w:r w:rsidR="0014027E">
              <w:rPr>
                <w:noProof/>
              </w:rPr>
              <w:t>9</w:t>
            </w:r>
            <w:r>
              <w:rPr>
                <w:noProof/>
              </w:rPr>
              <w:fldChar w:fldCharType="end"/>
            </w:r>
          </w:hyperlink>
        </w:p>
        <w:p w14:paraId="1F298F43" w14:textId="1C94BDC3" w:rsidR="00336500" w:rsidRDefault="00336500">
          <w:pPr>
            <w:pStyle w:val="TM2"/>
            <w:tabs>
              <w:tab w:val="right" w:leader="dot" w:pos="9350"/>
            </w:tabs>
            <w:rPr>
              <w:noProof/>
            </w:rPr>
          </w:pPr>
          <w:hyperlink w:anchor="_Toc223495222" w:history="1">
            <w:r w:rsidRPr="00DB3266">
              <w:rPr>
                <w:rStyle w:val="Hyperlien"/>
                <w:noProof/>
              </w:rPr>
              <w:t>4.4 Databricks – Repositioned Role &amp; Guardrails</w:t>
            </w:r>
            <w:r>
              <w:rPr>
                <w:noProof/>
              </w:rPr>
              <w:tab/>
            </w:r>
            <w:r>
              <w:rPr>
                <w:noProof/>
              </w:rPr>
              <w:fldChar w:fldCharType="begin"/>
            </w:r>
            <w:r>
              <w:rPr>
                <w:noProof/>
              </w:rPr>
              <w:instrText xml:space="preserve"> PAGEREF _Toc223495222 \h </w:instrText>
            </w:r>
            <w:r>
              <w:rPr>
                <w:noProof/>
              </w:rPr>
            </w:r>
            <w:r>
              <w:rPr>
                <w:noProof/>
              </w:rPr>
              <w:fldChar w:fldCharType="separate"/>
            </w:r>
            <w:r w:rsidR="0014027E">
              <w:rPr>
                <w:noProof/>
              </w:rPr>
              <w:t>10</w:t>
            </w:r>
            <w:r>
              <w:rPr>
                <w:noProof/>
              </w:rPr>
              <w:fldChar w:fldCharType="end"/>
            </w:r>
          </w:hyperlink>
        </w:p>
        <w:p w14:paraId="1869BED4" w14:textId="7617714F" w:rsidR="00336500" w:rsidRDefault="00336500">
          <w:pPr>
            <w:pStyle w:val="TM3"/>
            <w:tabs>
              <w:tab w:val="right" w:leader="dot" w:pos="9350"/>
            </w:tabs>
            <w:rPr>
              <w:noProof/>
            </w:rPr>
          </w:pPr>
          <w:hyperlink w:anchor="_Toc223495223" w:history="1">
            <w:r w:rsidRPr="00DB3266">
              <w:rPr>
                <w:rStyle w:val="Hyperlien"/>
                <w:noProof/>
              </w:rPr>
              <w:t>4.4.1 Databricks Guardrails</w:t>
            </w:r>
            <w:r>
              <w:rPr>
                <w:noProof/>
              </w:rPr>
              <w:tab/>
            </w:r>
            <w:r>
              <w:rPr>
                <w:noProof/>
              </w:rPr>
              <w:fldChar w:fldCharType="begin"/>
            </w:r>
            <w:r>
              <w:rPr>
                <w:noProof/>
              </w:rPr>
              <w:instrText xml:space="preserve"> PAGEREF _Toc223495223 \h </w:instrText>
            </w:r>
            <w:r>
              <w:rPr>
                <w:noProof/>
              </w:rPr>
            </w:r>
            <w:r>
              <w:rPr>
                <w:noProof/>
              </w:rPr>
              <w:fldChar w:fldCharType="separate"/>
            </w:r>
            <w:r w:rsidR="0014027E">
              <w:rPr>
                <w:noProof/>
              </w:rPr>
              <w:t>10</w:t>
            </w:r>
            <w:r>
              <w:rPr>
                <w:noProof/>
              </w:rPr>
              <w:fldChar w:fldCharType="end"/>
            </w:r>
          </w:hyperlink>
        </w:p>
        <w:p w14:paraId="2BCA9B6A" w14:textId="78E205AE" w:rsidR="00336500" w:rsidRDefault="00336500">
          <w:pPr>
            <w:pStyle w:val="TM2"/>
            <w:tabs>
              <w:tab w:val="right" w:leader="dot" w:pos="9350"/>
            </w:tabs>
            <w:rPr>
              <w:noProof/>
            </w:rPr>
          </w:pPr>
          <w:hyperlink w:anchor="_Toc223495224" w:history="1">
            <w:r w:rsidRPr="00DB3266">
              <w:rPr>
                <w:rStyle w:val="Hyperlien"/>
                <w:noProof/>
              </w:rPr>
              <w:t>4.5 SAS Viya – Regulated Analytics (Unchanged)</w:t>
            </w:r>
            <w:r>
              <w:rPr>
                <w:noProof/>
              </w:rPr>
              <w:tab/>
            </w:r>
            <w:r>
              <w:rPr>
                <w:noProof/>
              </w:rPr>
              <w:fldChar w:fldCharType="begin"/>
            </w:r>
            <w:r>
              <w:rPr>
                <w:noProof/>
              </w:rPr>
              <w:instrText xml:space="preserve"> PAGEREF _Toc223495224 \h </w:instrText>
            </w:r>
            <w:r>
              <w:rPr>
                <w:noProof/>
              </w:rPr>
            </w:r>
            <w:r>
              <w:rPr>
                <w:noProof/>
              </w:rPr>
              <w:fldChar w:fldCharType="separate"/>
            </w:r>
            <w:r w:rsidR="0014027E">
              <w:rPr>
                <w:noProof/>
              </w:rPr>
              <w:t>10</w:t>
            </w:r>
            <w:r>
              <w:rPr>
                <w:noProof/>
              </w:rPr>
              <w:fldChar w:fldCharType="end"/>
            </w:r>
          </w:hyperlink>
        </w:p>
        <w:p w14:paraId="16B90787" w14:textId="48A6387A" w:rsidR="00336500" w:rsidRDefault="00336500">
          <w:pPr>
            <w:pStyle w:val="TM2"/>
            <w:tabs>
              <w:tab w:val="right" w:leader="dot" w:pos="9350"/>
            </w:tabs>
            <w:rPr>
              <w:noProof/>
            </w:rPr>
          </w:pPr>
          <w:hyperlink w:anchor="_Toc223495225" w:history="1">
            <w:r w:rsidRPr="00DB3266">
              <w:rPr>
                <w:rStyle w:val="Hyperlien"/>
                <w:noProof/>
              </w:rPr>
              <w:t>4.6 Medallion Architecture – Fabric-Native Implementation</w:t>
            </w:r>
            <w:r>
              <w:rPr>
                <w:noProof/>
              </w:rPr>
              <w:tab/>
            </w:r>
            <w:r>
              <w:rPr>
                <w:noProof/>
              </w:rPr>
              <w:fldChar w:fldCharType="begin"/>
            </w:r>
            <w:r>
              <w:rPr>
                <w:noProof/>
              </w:rPr>
              <w:instrText xml:space="preserve"> PAGEREF _Toc223495225 \h </w:instrText>
            </w:r>
            <w:r>
              <w:rPr>
                <w:noProof/>
              </w:rPr>
            </w:r>
            <w:r>
              <w:rPr>
                <w:noProof/>
              </w:rPr>
              <w:fldChar w:fldCharType="separate"/>
            </w:r>
            <w:r w:rsidR="0014027E">
              <w:rPr>
                <w:noProof/>
              </w:rPr>
              <w:t>12</w:t>
            </w:r>
            <w:r>
              <w:rPr>
                <w:noProof/>
              </w:rPr>
              <w:fldChar w:fldCharType="end"/>
            </w:r>
          </w:hyperlink>
        </w:p>
        <w:p w14:paraId="53628D99" w14:textId="1EA7244D" w:rsidR="00336500" w:rsidRDefault="00336500">
          <w:pPr>
            <w:pStyle w:val="TM3"/>
            <w:tabs>
              <w:tab w:val="right" w:leader="dot" w:pos="9350"/>
            </w:tabs>
            <w:rPr>
              <w:noProof/>
            </w:rPr>
          </w:pPr>
          <w:hyperlink w:anchor="_Toc223495226" w:history="1">
            <w:r w:rsidRPr="00DB3266">
              <w:rPr>
                <w:rStyle w:val="Hyperlien"/>
                <w:noProof/>
              </w:rPr>
              <w:t>4.6.1 Source Systems &amp; Ingestion</w:t>
            </w:r>
            <w:r>
              <w:rPr>
                <w:noProof/>
              </w:rPr>
              <w:tab/>
            </w:r>
            <w:r>
              <w:rPr>
                <w:noProof/>
              </w:rPr>
              <w:fldChar w:fldCharType="begin"/>
            </w:r>
            <w:r>
              <w:rPr>
                <w:noProof/>
              </w:rPr>
              <w:instrText xml:space="preserve"> PAGEREF _Toc223495226 \h </w:instrText>
            </w:r>
            <w:r>
              <w:rPr>
                <w:noProof/>
              </w:rPr>
            </w:r>
            <w:r>
              <w:rPr>
                <w:noProof/>
              </w:rPr>
              <w:fldChar w:fldCharType="separate"/>
            </w:r>
            <w:r w:rsidR="0014027E">
              <w:rPr>
                <w:noProof/>
              </w:rPr>
              <w:t>12</w:t>
            </w:r>
            <w:r>
              <w:rPr>
                <w:noProof/>
              </w:rPr>
              <w:fldChar w:fldCharType="end"/>
            </w:r>
          </w:hyperlink>
        </w:p>
        <w:p w14:paraId="06DF1255" w14:textId="6155FD17" w:rsidR="00336500" w:rsidRDefault="00336500">
          <w:pPr>
            <w:pStyle w:val="TM3"/>
            <w:tabs>
              <w:tab w:val="right" w:leader="dot" w:pos="9350"/>
            </w:tabs>
            <w:rPr>
              <w:noProof/>
            </w:rPr>
          </w:pPr>
          <w:hyperlink w:anchor="_Toc223495227" w:history="1">
            <w:r w:rsidRPr="00DB3266">
              <w:rPr>
                <w:rStyle w:val="Hyperlien"/>
                <w:noProof/>
              </w:rPr>
              <w:t>4.6.2 Pre-Bronze Quality Gate</w:t>
            </w:r>
            <w:r>
              <w:rPr>
                <w:noProof/>
              </w:rPr>
              <w:tab/>
            </w:r>
            <w:r>
              <w:rPr>
                <w:noProof/>
              </w:rPr>
              <w:fldChar w:fldCharType="begin"/>
            </w:r>
            <w:r>
              <w:rPr>
                <w:noProof/>
              </w:rPr>
              <w:instrText xml:space="preserve"> PAGEREF _Toc223495227 \h </w:instrText>
            </w:r>
            <w:r>
              <w:rPr>
                <w:noProof/>
              </w:rPr>
            </w:r>
            <w:r>
              <w:rPr>
                <w:noProof/>
              </w:rPr>
              <w:fldChar w:fldCharType="separate"/>
            </w:r>
            <w:r w:rsidR="0014027E">
              <w:rPr>
                <w:noProof/>
              </w:rPr>
              <w:t>12</w:t>
            </w:r>
            <w:r>
              <w:rPr>
                <w:noProof/>
              </w:rPr>
              <w:fldChar w:fldCharType="end"/>
            </w:r>
          </w:hyperlink>
        </w:p>
        <w:p w14:paraId="36CF0200" w14:textId="0A0CC8E1" w:rsidR="00336500" w:rsidRDefault="00336500">
          <w:pPr>
            <w:pStyle w:val="TM3"/>
            <w:tabs>
              <w:tab w:val="right" w:leader="dot" w:pos="9350"/>
            </w:tabs>
            <w:rPr>
              <w:noProof/>
            </w:rPr>
          </w:pPr>
          <w:hyperlink w:anchor="_Toc223495228" w:history="1">
            <w:r w:rsidRPr="00DB3266">
              <w:rPr>
                <w:rStyle w:val="Hyperlien"/>
                <w:noProof/>
              </w:rPr>
              <w:t>4.6.3 Bronze Layer – Raw Immutable Store</w:t>
            </w:r>
            <w:r>
              <w:rPr>
                <w:noProof/>
              </w:rPr>
              <w:tab/>
            </w:r>
            <w:r>
              <w:rPr>
                <w:noProof/>
              </w:rPr>
              <w:fldChar w:fldCharType="begin"/>
            </w:r>
            <w:r>
              <w:rPr>
                <w:noProof/>
              </w:rPr>
              <w:instrText xml:space="preserve"> PAGEREF _Toc223495228 \h </w:instrText>
            </w:r>
            <w:r>
              <w:rPr>
                <w:noProof/>
              </w:rPr>
            </w:r>
            <w:r>
              <w:rPr>
                <w:noProof/>
              </w:rPr>
              <w:fldChar w:fldCharType="separate"/>
            </w:r>
            <w:r w:rsidR="0014027E">
              <w:rPr>
                <w:noProof/>
              </w:rPr>
              <w:t>12</w:t>
            </w:r>
            <w:r>
              <w:rPr>
                <w:noProof/>
              </w:rPr>
              <w:fldChar w:fldCharType="end"/>
            </w:r>
          </w:hyperlink>
        </w:p>
        <w:p w14:paraId="3E8C798A" w14:textId="6957243B" w:rsidR="00336500" w:rsidRDefault="00336500">
          <w:pPr>
            <w:pStyle w:val="TM3"/>
            <w:tabs>
              <w:tab w:val="right" w:leader="dot" w:pos="9350"/>
            </w:tabs>
            <w:rPr>
              <w:noProof/>
            </w:rPr>
          </w:pPr>
          <w:hyperlink w:anchor="_Toc223495229" w:history="1">
            <w:r w:rsidRPr="00DB3266">
              <w:rPr>
                <w:rStyle w:val="Hyperlien"/>
                <w:noProof/>
              </w:rPr>
              <w:t>4.6.4 Silver Layer – Curated &amp; Conformed</w:t>
            </w:r>
            <w:r>
              <w:rPr>
                <w:noProof/>
              </w:rPr>
              <w:tab/>
            </w:r>
            <w:r>
              <w:rPr>
                <w:noProof/>
              </w:rPr>
              <w:fldChar w:fldCharType="begin"/>
            </w:r>
            <w:r>
              <w:rPr>
                <w:noProof/>
              </w:rPr>
              <w:instrText xml:space="preserve"> PAGEREF _Toc223495229 \h </w:instrText>
            </w:r>
            <w:r>
              <w:rPr>
                <w:noProof/>
              </w:rPr>
            </w:r>
            <w:r>
              <w:rPr>
                <w:noProof/>
              </w:rPr>
              <w:fldChar w:fldCharType="separate"/>
            </w:r>
            <w:r w:rsidR="0014027E">
              <w:rPr>
                <w:noProof/>
              </w:rPr>
              <w:t>13</w:t>
            </w:r>
            <w:r>
              <w:rPr>
                <w:noProof/>
              </w:rPr>
              <w:fldChar w:fldCharType="end"/>
            </w:r>
          </w:hyperlink>
        </w:p>
        <w:p w14:paraId="2E1F7E2C" w14:textId="12C7AE63" w:rsidR="00336500" w:rsidRDefault="00336500">
          <w:pPr>
            <w:pStyle w:val="TM3"/>
            <w:tabs>
              <w:tab w:val="right" w:leader="dot" w:pos="9350"/>
            </w:tabs>
            <w:rPr>
              <w:noProof/>
            </w:rPr>
          </w:pPr>
          <w:hyperlink w:anchor="_Toc223495230" w:history="1">
            <w:r w:rsidRPr="00DB3266">
              <w:rPr>
                <w:rStyle w:val="Hyperlien"/>
                <w:noProof/>
              </w:rPr>
              <w:t>4.6.5 Gold Layer – Business-Ready Data Products</w:t>
            </w:r>
            <w:r>
              <w:rPr>
                <w:noProof/>
              </w:rPr>
              <w:tab/>
            </w:r>
            <w:r>
              <w:rPr>
                <w:noProof/>
              </w:rPr>
              <w:fldChar w:fldCharType="begin"/>
            </w:r>
            <w:r>
              <w:rPr>
                <w:noProof/>
              </w:rPr>
              <w:instrText xml:space="preserve"> PAGEREF _Toc223495230 \h </w:instrText>
            </w:r>
            <w:r>
              <w:rPr>
                <w:noProof/>
              </w:rPr>
            </w:r>
            <w:r>
              <w:rPr>
                <w:noProof/>
              </w:rPr>
              <w:fldChar w:fldCharType="separate"/>
            </w:r>
            <w:r w:rsidR="0014027E">
              <w:rPr>
                <w:noProof/>
              </w:rPr>
              <w:t>13</w:t>
            </w:r>
            <w:r>
              <w:rPr>
                <w:noProof/>
              </w:rPr>
              <w:fldChar w:fldCharType="end"/>
            </w:r>
          </w:hyperlink>
        </w:p>
        <w:p w14:paraId="09382C10" w14:textId="0841B1C0" w:rsidR="00336500" w:rsidRDefault="00336500">
          <w:pPr>
            <w:pStyle w:val="TM2"/>
            <w:tabs>
              <w:tab w:val="right" w:leader="dot" w:pos="9350"/>
            </w:tabs>
            <w:rPr>
              <w:noProof/>
            </w:rPr>
          </w:pPr>
          <w:hyperlink w:anchor="_Toc223495231" w:history="1">
            <w:r w:rsidRPr="00DB3266">
              <w:rPr>
                <w:rStyle w:val="Hyperlien"/>
                <w:noProof/>
              </w:rPr>
              <w:t>4.7 Microsoft Fabric IQ – Semantic Intelligence Layer</w:t>
            </w:r>
            <w:r>
              <w:rPr>
                <w:noProof/>
              </w:rPr>
              <w:tab/>
            </w:r>
            <w:r>
              <w:rPr>
                <w:noProof/>
              </w:rPr>
              <w:fldChar w:fldCharType="begin"/>
            </w:r>
            <w:r>
              <w:rPr>
                <w:noProof/>
              </w:rPr>
              <w:instrText xml:space="preserve"> PAGEREF _Toc223495231 \h </w:instrText>
            </w:r>
            <w:r>
              <w:rPr>
                <w:noProof/>
              </w:rPr>
            </w:r>
            <w:r>
              <w:rPr>
                <w:noProof/>
              </w:rPr>
              <w:fldChar w:fldCharType="separate"/>
            </w:r>
            <w:r w:rsidR="0014027E">
              <w:rPr>
                <w:noProof/>
              </w:rPr>
              <w:t>14</w:t>
            </w:r>
            <w:r>
              <w:rPr>
                <w:noProof/>
              </w:rPr>
              <w:fldChar w:fldCharType="end"/>
            </w:r>
          </w:hyperlink>
        </w:p>
        <w:p w14:paraId="4AFF1FA1" w14:textId="2BB0CCFE" w:rsidR="00336500" w:rsidRDefault="00336500">
          <w:pPr>
            <w:pStyle w:val="TM1"/>
            <w:tabs>
              <w:tab w:val="right" w:leader="dot" w:pos="9350"/>
            </w:tabs>
            <w:rPr>
              <w:noProof/>
            </w:rPr>
          </w:pPr>
          <w:hyperlink w:anchor="_Toc223495232" w:history="1">
            <w:r w:rsidRPr="00DB3266">
              <w:rPr>
                <w:rStyle w:val="Hyperlien"/>
                <w:noProof/>
              </w:rPr>
              <w:t>5. Data Governance Architecture</w:t>
            </w:r>
            <w:r>
              <w:rPr>
                <w:noProof/>
              </w:rPr>
              <w:tab/>
            </w:r>
            <w:r>
              <w:rPr>
                <w:noProof/>
              </w:rPr>
              <w:fldChar w:fldCharType="begin"/>
            </w:r>
            <w:r>
              <w:rPr>
                <w:noProof/>
              </w:rPr>
              <w:instrText xml:space="preserve"> PAGEREF _Toc223495232 \h </w:instrText>
            </w:r>
            <w:r>
              <w:rPr>
                <w:noProof/>
              </w:rPr>
            </w:r>
            <w:r>
              <w:rPr>
                <w:noProof/>
              </w:rPr>
              <w:fldChar w:fldCharType="separate"/>
            </w:r>
            <w:r w:rsidR="0014027E">
              <w:rPr>
                <w:noProof/>
              </w:rPr>
              <w:t>14</w:t>
            </w:r>
            <w:r>
              <w:rPr>
                <w:noProof/>
              </w:rPr>
              <w:fldChar w:fldCharType="end"/>
            </w:r>
          </w:hyperlink>
        </w:p>
        <w:p w14:paraId="386D37B5" w14:textId="12FD809E" w:rsidR="00336500" w:rsidRDefault="00336500">
          <w:pPr>
            <w:pStyle w:val="TM2"/>
            <w:tabs>
              <w:tab w:val="right" w:leader="dot" w:pos="9350"/>
            </w:tabs>
            <w:rPr>
              <w:noProof/>
            </w:rPr>
          </w:pPr>
          <w:hyperlink w:anchor="_Toc223495233" w:history="1">
            <w:r w:rsidRPr="00DB3266">
              <w:rPr>
                <w:rStyle w:val="Hyperlien"/>
                <w:noProof/>
              </w:rPr>
              <w:t>5.1 Governance Operating Model</w:t>
            </w:r>
            <w:r>
              <w:rPr>
                <w:noProof/>
              </w:rPr>
              <w:tab/>
            </w:r>
            <w:r>
              <w:rPr>
                <w:noProof/>
              </w:rPr>
              <w:fldChar w:fldCharType="begin"/>
            </w:r>
            <w:r>
              <w:rPr>
                <w:noProof/>
              </w:rPr>
              <w:instrText xml:space="preserve"> PAGEREF _Toc223495233 \h </w:instrText>
            </w:r>
            <w:r>
              <w:rPr>
                <w:noProof/>
              </w:rPr>
            </w:r>
            <w:r>
              <w:rPr>
                <w:noProof/>
              </w:rPr>
              <w:fldChar w:fldCharType="separate"/>
            </w:r>
            <w:r w:rsidR="0014027E">
              <w:rPr>
                <w:noProof/>
              </w:rPr>
              <w:t>14</w:t>
            </w:r>
            <w:r>
              <w:rPr>
                <w:noProof/>
              </w:rPr>
              <w:fldChar w:fldCharType="end"/>
            </w:r>
          </w:hyperlink>
        </w:p>
        <w:p w14:paraId="50FEFAE3" w14:textId="6E03A4FC" w:rsidR="00336500" w:rsidRDefault="00336500">
          <w:pPr>
            <w:pStyle w:val="TM2"/>
            <w:tabs>
              <w:tab w:val="right" w:leader="dot" w:pos="9350"/>
            </w:tabs>
            <w:rPr>
              <w:noProof/>
            </w:rPr>
          </w:pPr>
          <w:hyperlink w:anchor="_Toc223495234" w:history="1">
            <w:r w:rsidRPr="00DB3266">
              <w:rPr>
                <w:rStyle w:val="Hyperlien"/>
                <w:noProof/>
              </w:rPr>
              <w:t>5.2 Metadata &amp; Catalog Strategy – Revised Three-Tier Model</w:t>
            </w:r>
            <w:r>
              <w:rPr>
                <w:noProof/>
              </w:rPr>
              <w:tab/>
            </w:r>
            <w:r>
              <w:rPr>
                <w:noProof/>
              </w:rPr>
              <w:fldChar w:fldCharType="begin"/>
            </w:r>
            <w:r>
              <w:rPr>
                <w:noProof/>
              </w:rPr>
              <w:instrText xml:space="preserve"> PAGEREF _Toc223495234 \h </w:instrText>
            </w:r>
            <w:r>
              <w:rPr>
                <w:noProof/>
              </w:rPr>
            </w:r>
            <w:r>
              <w:rPr>
                <w:noProof/>
              </w:rPr>
              <w:fldChar w:fldCharType="separate"/>
            </w:r>
            <w:r w:rsidR="0014027E">
              <w:rPr>
                <w:noProof/>
              </w:rPr>
              <w:t>14</w:t>
            </w:r>
            <w:r>
              <w:rPr>
                <w:noProof/>
              </w:rPr>
              <w:fldChar w:fldCharType="end"/>
            </w:r>
          </w:hyperlink>
        </w:p>
        <w:p w14:paraId="60EBB207" w14:textId="702EECEE" w:rsidR="00336500" w:rsidRDefault="00336500">
          <w:pPr>
            <w:pStyle w:val="TM3"/>
            <w:tabs>
              <w:tab w:val="right" w:leader="dot" w:pos="9350"/>
            </w:tabs>
            <w:rPr>
              <w:noProof/>
            </w:rPr>
          </w:pPr>
          <w:hyperlink w:anchor="_Toc223495235" w:history="1">
            <w:r w:rsidRPr="00DB3266">
              <w:rPr>
                <w:rStyle w:val="Hyperlien"/>
                <w:noProof/>
              </w:rPr>
              <w:t>5.2.1 IBM Knowledge Catalog Rationalization</w:t>
            </w:r>
            <w:r>
              <w:rPr>
                <w:noProof/>
              </w:rPr>
              <w:tab/>
            </w:r>
            <w:r>
              <w:rPr>
                <w:noProof/>
              </w:rPr>
              <w:fldChar w:fldCharType="begin"/>
            </w:r>
            <w:r>
              <w:rPr>
                <w:noProof/>
              </w:rPr>
              <w:instrText xml:space="preserve"> PAGEREF _Toc223495235 \h </w:instrText>
            </w:r>
            <w:r>
              <w:rPr>
                <w:noProof/>
              </w:rPr>
            </w:r>
            <w:r>
              <w:rPr>
                <w:noProof/>
              </w:rPr>
              <w:fldChar w:fldCharType="separate"/>
            </w:r>
            <w:r w:rsidR="0014027E">
              <w:rPr>
                <w:noProof/>
              </w:rPr>
              <w:t>14</w:t>
            </w:r>
            <w:r>
              <w:rPr>
                <w:noProof/>
              </w:rPr>
              <w:fldChar w:fldCharType="end"/>
            </w:r>
          </w:hyperlink>
        </w:p>
        <w:p w14:paraId="4D198F08" w14:textId="0231B8CA" w:rsidR="00336500" w:rsidRDefault="00336500">
          <w:pPr>
            <w:pStyle w:val="TM2"/>
            <w:tabs>
              <w:tab w:val="right" w:leader="dot" w:pos="9350"/>
            </w:tabs>
            <w:rPr>
              <w:noProof/>
            </w:rPr>
          </w:pPr>
          <w:hyperlink w:anchor="_Toc223495236" w:history="1">
            <w:r w:rsidRPr="00DB3266">
              <w:rPr>
                <w:rStyle w:val="Hyperlien"/>
                <w:noProof/>
              </w:rPr>
              <w:t>5.3 Data Quality Framework – Three-Tier Model</w:t>
            </w:r>
            <w:r>
              <w:rPr>
                <w:noProof/>
              </w:rPr>
              <w:tab/>
            </w:r>
            <w:r>
              <w:rPr>
                <w:noProof/>
              </w:rPr>
              <w:fldChar w:fldCharType="begin"/>
            </w:r>
            <w:r>
              <w:rPr>
                <w:noProof/>
              </w:rPr>
              <w:instrText xml:space="preserve"> PAGEREF _Toc223495236 \h </w:instrText>
            </w:r>
            <w:r>
              <w:rPr>
                <w:noProof/>
              </w:rPr>
            </w:r>
            <w:r>
              <w:rPr>
                <w:noProof/>
              </w:rPr>
              <w:fldChar w:fldCharType="separate"/>
            </w:r>
            <w:r w:rsidR="0014027E">
              <w:rPr>
                <w:noProof/>
              </w:rPr>
              <w:t>15</w:t>
            </w:r>
            <w:r>
              <w:rPr>
                <w:noProof/>
              </w:rPr>
              <w:fldChar w:fldCharType="end"/>
            </w:r>
          </w:hyperlink>
        </w:p>
        <w:p w14:paraId="68911399" w14:textId="0D539DF1" w:rsidR="00336500" w:rsidRDefault="00336500">
          <w:pPr>
            <w:pStyle w:val="TM2"/>
            <w:tabs>
              <w:tab w:val="right" w:leader="dot" w:pos="9350"/>
            </w:tabs>
            <w:rPr>
              <w:noProof/>
            </w:rPr>
          </w:pPr>
          <w:hyperlink w:anchor="_Toc223495237" w:history="1">
            <w:r w:rsidRPr="00DB3266">
              <w:rPr>
                <w:rStyle w:val="Hyperlien"/>
                <w:noProof/>
              </w:rPr>
              <w:t>5.4 Master Data &amp; Reference Data</w:t>
            </w:r>
            <w:r>
              <w:rPr>
                <w:noProof/>
              </w:rPr>
              <w:tab/>
            </w:r>
            <w:r>
              <w:rPr>
                <w:noProof/>
              </w:rPr>
              <w:fldChar w:fldCharType="begin"/>
            </w:r>
            <w:r>
              <w:rPr>
                <w:noProof/>
              </w:rPr>
              <w:instrText xml:space="preserve"> PAGEREF _Toc223495237 \h </w:instrText>
            </w:r>
            <w:r>
              <w:rPr>
                <w:noProof/>
              </w:rPr>
            </w:r>
            <w:r>
              <w:rPr>
                <w:noProof/>
              </w:rPr>
              <w:fldChar w:fldCharType="separate"/>
            </w:r>
            <w:r w:rsidR="0014027E">
              <w:rPr>
                <w:noProof/>
              </w:rPr>
              <w:t>15</w:t>
            </w:r>
            <w:r>
              <w:rPr>
                <w:noProof/>
              </w:rPr>
              <w:fldChar w:fldCharType="end"/>
            </w:r>
          </w:hyperlink>
        </w:p>
        <w:p w14:paraId="20A9D1CA" w14:textId="0E119F38" w:rsidR="00336500" w:rsidRDefault="00336500">
          <w:pPr>
            <w:pStyle w:val="TM1"/>
            <w:tabs>
              <w:tab w:val="right" w:leader="dot" w:pos="9350"/>
            </w:tabs>
            <w:rPr>
              <w:noProof/>
            </w:rPr>
          </w:pPr>
          <w:hyperlink w:anchor="_Toc223495238" w:history="1">
            <w:r w:rsidRPr="00DB3266">
              <w:rPr>
                <w:rStyle w:val="Hyperlien"/>
                <w:noProof/>
              </w:rPr>
              <w:t>6. Security &amp; Privacy Architecture</w:t>
            </w:r>
            <w:r>
              <w:rPr>
                <w:noProof/>
              </w:rPr>
              <w:tab/>
            </w:r>
            <w:r>
              <w:rPr>
                <w:noProof/>
              </w:rPr>
              <w:fldChar w:fldCharType="begin"/>
            </w:r>
            <w:r>
              <w:rPr>
                <w:noProof/>
              </w:rPr>
              <w:instrText xml:space="preserve"> PAGEREF _Toc223495238 \h </w:instrText>
            </w:r>
            <w:r>
              <w:rPr>
                <w:noProof/>
              </w:rPr>
            </w:r>
            <w:r>
              <w:rPr>
                <w:noProof/>
              </w:rPr>
              <w:fldChar w:fldCharType="separate"/>
            </w:r>
            <w:r w:rsidR="0014027E">
              <w:rPr>
                <w:noProof/>
              </w:rPr>
              <w:t>16</w:t>
            </w:r>
            <w:r>
              <w:rPr>
                <w:noProof/>
              </w:rPr>
              <w:fldChar w:fldCharType="end"/>
            </w:r>
          </w:hyperlink>
        </w:p>
        <w:p w14:paraId="2DE1F9DE" w14:textId="450D9E37" w:rsidR="00336500" w:rsidRDefault="00336500">
          <w:pPr>
            <w:pStyle w:val="TM2"/>
            <w:tabs>
              <w:tab w:val="right" w:leader="dot" w:pos="9350"/>
            </w:tabs>
            <w:rPr>
              <w:noProof/>
            </w:rPr>
          </w:pPr>
          <w:hyperlink w:anchor="_Toc223495239" w:history="1">
            <w:r w:rsidRPr="00DB3266">
              <w:rPr>
                <w:rStyle w:val="Hyperlien"/>
                <w:noProof/>
              </w:rPr>
              <w:t>6.1 Identity &amp; Access Management</w:t>
            </w:r>
            <w:r>
              <w:rPr>
                <w:noProof/>
              </w:rPr>
              <w:tab/>
            </w:r>
            <w:r>
              <w:rPr>
                <w:noProof/>
              </w:rPr>
              <w:fldChar w:fldCharType="begin"/>
            </w:r>
            <w:r>
              <w:rPr>
                <w:noProof/>
              </w:rPr>
              <w:instrText xml:space="preserve"> PAGEREF _Toc223495239 \h </w:instrText>
            </w:r>
            <w:r>
              <w:rPr>
                <w:noProof/>
              </w:rPr>
            </w:r>
            <w:r>
              <w:rPr>
                <w:noProof/>
              </w:rPr>
              <w:fldChar w:fldCharType="separate"/>
            </w:r>
            <w:r w:rsidR="0014027E">
              <w:rPr>
                <w:noProof/>
              </w:rPr>
              <w:t>16</w:t>
            </w:r>
            <w:r>
              <w:rPr>
                <w:noProof/>
              </w:rPr>
              <w:fldChar w:fldCharType="end"/>
            </w:r>
          </w:hyperlink>
        </w:p>
        <w:p w14:paraId="513B7810" w14:textId="3C34A057" w:rsidR="00336500" w:rsidRDefault="00336500">
          <w:pPr>
            <w:pStyle w:val="TM2"/>
            <w:tabs>
              <w:tab w:val="right" w:leader="dot" w:pos="9350"/>
            </w:tabs>
            <w:rPr>
              <w:noProof/>
            </w:rPr>
          </w:pPr>
          <w:hyperlink w:anchor="_Toc223495240" w:history="1">
            <w:r w:rsidRPr="00DB3266">
              <w:rPr>
                <w:rStyle w:val="Hyperlien"/>
                <w:noProof/>
              </w:rPr>
              <w:t>6.2 Fine-Grained Data Security</w:t>
            </w:r>
            <w:r>
              <w:rPr>
                <w:noProof/>
              </w:rPr>
              <w:tab/>
            </w:r>
            <w:r>
              <w:rPr>
                <w:noProof/>
              </w:rPr>
              <w:fldChar w:fldCharType="begin"/>
            </w:r>
            <w:r>
              <w:rPr>
                <w:noProof/>
              </w:rPr>
              <w:instrText xml:space="preserve"> PAGEREF _Toc223495240 \h </w:instrText>
            </w:r>
            <w:r>
              <w:rPr>
                <w:noProof/>
              </w:rPr>
            </w:r>
            <w:r>
              <w:rPr>
                <w:noProof/>
              </w:rPr>
              <w:fldChar w:fldCharType="separate"/>
            </w:r>
            <w:r w:rsidR="0014027E">
              <w:rPr>
                <w:noProof/>
              </w:rPr>
              <w:t>16</w:t>
            </w:r>
            <w:r>
              <w:rPr>
                <w:noProof/>
              </w:rPr>
              <w:fldChar w:fldCharType="end"/>
            </w:r>
          </w:hyperlink>
        </w:p>
        <w:p w14:paraId="7179E36A" w14:textId="47E5DDE6" w:rsidR="00336500" w:rsidRDefault="00336500">
          <w:pPr>
            <w:pStyle w:val="TM3"/>
            <w:tabs>
              <w:tab w:val="right" w:leader="dot" w:pos="9350"/>
            </w:tabs>
            <w:rPr>
              <w:noProof/>
            </w:rPr>
          </w:pPr>
          <w:hyperlink w:anchor="_Toc223495241" w:history="1">
            <w:r w:rsidRPr="00DB3266">
              <w:rPr>
                <w:rStyle w:val="Hyperlien"/>
                <w:noProof/>
              </w:rPr>
              <w:t>6.2.1 Unity Catalog Security Granularity — Why It Remains Necessary</w:t>
            </w:r>
            <w:r>
              <w:rPr>
                <w:noProof/>
              </w:rPr>
              <w:tab/>
            </w:r>
            <w:r>
              <w:rPr>
                <w:noProof/>
              </w:rPr>
              <w:fldChar w:fldCharType="begin"/>
            </w:r>
            <w:r>
              <w:rPr>
                <w:noProof/>
              </w:rPr>
              <w:instrText xml:space="preserve"> PAGEREF _Toc223495241 \h </w:instrText>
            </w:r>
            <w:r>
              <w:rPr>
                <w:noProof/>
              </w:rPr>
            </w:r>
            <w:r>
              <w:rPr>
                <w:noProof/>
              </w:rPr>
              <w:fldChar w:fldCharType="separate"/>
            </w:r>
            <w:r w:rsidR="0014027E">
              <w:rPr>
                <w:noProof/>
              </w:rPr>
              <w:t>16</w:t>
            </w:r>
            <w:r>
              <w:rPr>
                <w:noProof/>
              </w:rPr>
              <w:fldChar w:fldCharType="end"/>
            </w:r>
          </w:hyperlink>
        </w:p>
        <w:p w14:paraId="6C163F09" w14:textId="0E574AF3" w:rsidR="00336500" w:rsidRDefault="00336500">
          <w:pPr>
            <w:pStyle w:val="TM2"/>
            <w:tabs>
              <w:tab w:val="right" w:leader="dot" w:pos="9350"/>
            </w:tabs>
            <w:rPr>
              <w:noProof/>
            </w:rPr>
          </w:pPr>
          <w:hyperlink w:anchor="_Toc223495242" w:history="1">
            <w:r w:rsidRPr="00DB3266">
              <w:rPr>
                <w:rStyle w:val="Hyperlien"/>
                <w:noProof/>
              </w:rPr>
              <w:t>6.3 Data Loss Prevention &amp; Exfiltration Controls</w:t>
            </w:r>
            <w:r>
              <w:rPr>
                <w:noProof/>
              </w:rPr>
              <w:tab/>
            </w:r>
            <w:r>
              <w:rPr>
                <w:noProof/>
              </w:rPr>
              <w:fldChar w:fldCharType="begin"/>
            </w:r>
            <w:r>
              <w:rPr>
                <w:noProof/>
              </w:rPr>
              <w:instrText xml:space="preserve"> PAGEREF _Toc223495242 \h </w:instrText>
            </w:r>
            <w:r>
              <w:rPr>
                <w:noProof/>
              </w:rPr>
            </w:r>
            <w:r>
              <w:rPr>
                <w:noProof/>
              </w:rPr>
              <w:fldChar w:fldCharType="separate"/>
            </w:r>
            <w:r w:rsidR="0014027E">
              <w:rPr>
                <w:noProof/>
              </w:rPr>
              <w:t>17</w:t>
            </w:r>
            <w:r>
              <w:rPr>
                <w:noProof/>
              </w:rPr>
              <w:fldChar w:fldCharType="end"/>
            </w:r>
          </w:hyperlink>
        </w:p>
        <w:p w14:paraId="2C7D1AE8" w14:textId="31B6928F" w:rsidR="00336500" w:rsidRDefault="00336500">
          <w:pPr>
            <w:pStyle w:val="TM2"/>
            <w:tabs>
              <w:tab w:val="right" w:leader="dot" w:pos="9350"/>
            </w:tabs>
            <w:rPr>
              <w:noProof/>
            </w:rPr>
          </w:pPr>
          <w:hyperlink w:anchor="_Toc223495243" w:history="1">
            <w:r w:rsidRPr="00DB3266">
              <w:rPr>
                <w:rStyle w:val="Hyperlien"/>
                <w:noProof/>
              </w:rPr>
              <w:t>6.4 Privacy &amp; Consent</w:t>
            </w:r>
            <w:r>
              <w:rPr>
                <w:noProof/>
              </w:rPr>
              <w:tab/>
            </w:r>
            <w:r>
              <w:rPr>
                <w:noProof/>
              </w:rPr>
              <w:fldChar w:fldCharType="begin"/>
            </w:r>
            <w:r>
              <w:rPr>
                <w:noProof/>
              </w:rPr>
              <w:instrText xml:space="preserve"> PAGEREF _Toc223495243 \h </w:instrText>
            </w:r>
            <w:r>
              <w:rPr>
                <w:noProof/>
              </w:rPr>
            </w:r>
            <w:r>
              <w:rPr>
                <w:noProof/>
              </w:rPr>
              <w:fldChar w:fldCharType="separate"/>
            </w:r>
            <w:r w:rsidR="0014027E">
              <w:rPr>
                <w:noProof/>
              </w:rPr>
              <w:t>17</w:t>
            </w:r>
            <w:r>
              <w:rPr>
                <w:noProof/>
              </w:rPr>
              <w:fldChar w:fldCharType="end"/>
            </w:r>
          </w:hyperlink>
        </w:p>
        <w:p w14:paraId="567DF9A4" w14:textId="4E4878AC" w:rsidR="00336500" w:rsidRDefault="00336500">
          <w:pPr>
            <w:pStyle w:val="TM1"/>
            <w:tabs>
              <w:tab w:val="right" w:leader="dot" w:pos="9350"/>
            </w:tabs>
            <w:rPr>
              <w:noProof/>
            </w:rPr>
          </w:pPr>
          <w:hyperlink w:anchor="_Toc223495244" w:history="1">
            <w:r w:rsidRPr="00DB3266">
              <w:rPr>
                <w:rStyle w:val="Hyperlien"/>
                <w:noProof/>
              </w:rPr>
              <w:t>7. AI &amp; Machine Learning Architecture</w:t>
            </w:r>
            <w:r>
              <w:rPr>
                <w:noProof/>
              </w:rPr>
              <w:tab/>
            </w:r>
            <w:r>
              <w:rPr>
                <w:noProof/>
              </w:rPr>
              <w:fldChar w:fldCharType="begin"/>
            </w:r>
            <w:r>
              <w:rPr>
                <w:noProof/>
              </w:rPr>
              <w:instrText xml:space="preserve"> PAGEREF _Toc223495244 \h </w:instrText>
            </w:r>
            <w:r>
              <w:rPr>
                <w:noProof/>
              </w:rPr>
            </w:r>
            <w:r>
              <w:rPr>
                <w:noProof/>
              </w:rPr>
              <w:fldChar w:fldCharType="separate"/>
            </w:r>
            <w:r w:rsidR="0014027E">
              <w:rPr>
                <w:noProof/>
              </w:rPr>
              <w:t>19</w:t>
            </w:r>
            <w:r>
              <w:rPr>
                <w:noProof/>
              </w:rPr>
              <w:fldChar w:fldCharType="end"/>
            </w:r>
          </w:hyperlink>
        </w:p>
        <w:p w14:paraId="39DEEDBB" w14:textId="36733664" w:rsidR="00336500" w:rsidRDefault="00336500">
          <w:pPr>
            <w:pStyle w:val="TM2"/>
            <w:tabs>
              <w:tab w:val="right" w:leader="dot" w:pos="9350"/>
            </w:tabs>
            <w:rPr>
              <w:noProof/>
            </w:rPr>
          </w:pPr>
          <w:hyperlink w:anchor="_Toc223495245" w:history="1">
            <w:r w:rsidRPr="00DB3266">
              <w:rPr>
                <w:rStyle w:val="Hyperlien"/>
                <w:noProof/>
              </w:rPr>
              <w:t>7.1 ML Lifecycle – Dual-Engine Approach</w:t>
            </w:r>
            <w:r>
              <w:rPr>
                <w:noProof/>
              </w:rPr>
              <w:tab/>
            </w:r>
            <w:r>
              <w:rPr>
                <w:noProof/>
              </w:rPr>
              <w:fldChar w:fldCharType="begin"/>
            </w:r>
            <w:r>
              <w:rPr>
                <w:noProof/>
              </w:rPr>
              <w:instrText xml:space="preserve"> PAGEREF _Toc223495245 \h </w:instrText>
            </w:r>
            <w:r>
              <w:rPr>
                <w:noProof/>
              </w:rPr>
            </w:r>
            <w:r>
              <w:rPr>
                <w:noProof/>
              </w:rPr>
              <w:fldChar w:fldCharType="separate"/>
            </w:r>
            <w:r w:rsidR="0014027E">
              <w:rPr>
                <w:noProof/>
              </w:rPr>
              <w:t>19</w:t>
            </w:r>
            <w:r>
              <w:rPr>
                <w:noProof/>
              </w:rPr>
              <w:fldChar w:fldCharType="end"/>
            </w:r>
          </w:hyperlink>
        </w:p>
        <w:p w14:paraId="38530104" w14:textId="2CB804C8" w:rsidR="00336500" w:rsidRDefault="00336500">
          <w:pPr>
            <w:pStyle w:val="TM2"/>
            <w:tabs>
              <w:tab w:val="right" w:leader="dot" w:pos="9350"/>
            </w:tabs>
            <w:rPr>
              <w:noProof/>
            </w:rPr>
          </w:pPr>
          <w:hyperlink w:anchor="_Toc223495246" w:history="1">
            <w:r w:rsidRPr="00DB3266">
              <w:rPr>
                <w:rStyle w:val="Hyperlien"/>
                <w:noProof/>
              </w:rPr>
              <w:t>7.2 Generative AI Strategy</w:t>
            </w:r>
            <w:r>
              <w:rPr>
                <w:noProof/>
              </w:rPr>
              <w:tab/>
            </w:r>
            <w:r>
              <w:rPr>
                <w:noProof/>
              </w:rPr>
              <w:fldChar w:fldCharType="begin"/>
            </w:r>
            <w:r>
              <w:rPr>
                <w:noProof/>
              </w:rPr>
              <w:instrText xml:space="preserve"> PAGEREF _Toc223495246 \h </w:instrText>
            </w:r>
            <w:r>
              <w:rPr>
                <w:noProof/>
              </w:rPr>
            </w:r>
            <w:r>
              <w:rPr>
                <w:noProof/>
              </w:rPr>
              <w:fldChar w:fldCharType="separate"/>
            </w:r>
            <w:r w:rsidR="0014027E">
              <w:rPr>
                <w:noProof/>
              </w:rPr>
              <w:t>19</w:t>
            </w:r>
            <w:r>
              <w:rPr>
                <w:noProof/>
              </w:rPr>
              <w:fldChar w:fldCharType="end"/>
            </w:r>
          </w:hyperlink>
        </w:p>
        <w:p w14:paraId="635AC760" w14:textId="454CAA36" w:rsidR="00336500" w:rsidRDefault="00336500">
          <w:pPr>
            <w:pStyle w:val="TM1"/>
            <w:tabs>
              <w:tab w:val="right" w:leader="dot" w:pos="9350"/>
            </w:tabs>
            <w:rPr>
              <w:noProof/>
            </w:rPr>
          </w:pPr>
          <w:hyperlink w:anchor="_Toc223495247" w:history="1">
            <w:r w:rsidRPr="00DB3266">
              <w:rPr>
                <w:rStyle w:val="Hyperlien"/>
                <w:noProof/>
              </w:rPr>
              <w:t>8. Enterprise Data Products</w:t>
            </w:r>
            <w:r>
              <w:rPr>
                <w:noProof/>
              </w:rPr>
              <w:tab/>
            </w:r>
            <w:r>
              <w:rPr>
                <w:noProof/>
              </w:rPr>
              <w:fldChar w:fldCharType="begin"/>
            </w:r>
            <w:r>
              <w:rPr>
                <w:noProof/>
              </w:rPr>
              <w:instrText xml:space="preserve"> PAGEREF _Toc223495247 \h </w:instrText>
            </w:r>
            <w:r>
              <w:rPr>
                <w:noProof/>
              </w:rPr>
            </w:r>
            <w:r>
              <w:rPr>
                <w:noProof/>
              </w:rPr>
              <w:fldChar w:fldCharType="separate"/>
            </w:r>
            <w:r w:rsidR="0014027E">
              <w:rPr>
                <w:noProof/>
              </w:rPr>
              <w:t>20</w:t>
            </w:r>
            <w:r>
              <w:rPr>
                <w:noProof/>
              </w:rPr>
              <w:fldChar w:fldCharType="end"/>
            </w:r>
          </w:hyperlink>
        </w:p>
        <w:p w14:paraId="2C9F8E4F" w14:textId="63AF7E25" w:rsidR="00336500" w:rsidRDefault="00336500">
          <w:pPr>
            <w:pStyle w:val="TM2"/>
            <w:tabs>
              <w:tab w:val="right" w:leader="dot" w:pos="9350"/>
            </w:tabs>
            <w:rPr>
              <w:noProof/>
            </w:rPr>
          </w:pPr>
          <w:hyperlink w:anchor="_Toc223495248" w:history="1">
            <w:r w:rsidRPr="00DB3266">
              <w:rPr>
                <w:rStyle w:val="Hyperlien"/>
                <w:noProof/>
              </w:rPr>
              <w:t>8.1 Data Product Lifecycle</w:t>
            </w:r>
            <w:r>
              <w:rPr>
                <w:noProof/>
              </w:rPr>
              <w:tab/>
            </w:r>
            <w:r>
              <w:rPr>
                <w:noProof/>
              </w:rPr>
              <w:fldChar w:fldCharType="begin"/>
            </w:r>
            <w:r>
              <w:rPr>
                <w:noProof/>
              </w:rPr>
              <w:instrText xml:space="preserve"> PAGEREF _Toc223495248 \h </w:instrText>
            </w:r>
            <w:r>
              <w:rPr>
                <w:noProof/>
              </w:rPr>
            </w:r>
            <w:r>
              <w:rPr>
                <w:noProof/>
              </w:rPr>
              <w:fldChar w:fldCharType="separate"/>
            </w:r>
            <w:r w:rsidR="0014027E">
              <w:rPr>
                <w:noProof/>
              </w:rPr>
              <w:t>20</w:t>
            </w:r>
            <w:r>
              <w:rPr>
                <w:noProof/>
              </w:rPr>
              <w:fldChar w:fldCharType="end"/>
            </w:r>
          </w:hyperlink>
        </w:p>
        <w:p w14:paraId="00233DC7" w14:textId="02DEF778" w:rsidR="00336500" w:rsidRDefault="00336500">
          <w:pPr>
            <w:pStyle w:val="TM1"/>
            <w:tabs>
              <w:tab w:val="right" w:leader="dot" w:pos="9350"/>
            </w:tabs>
            <w:rPr>
              <w:noProof/>
            </w:rPr>
          </w:pPr>
          <w:hyperlink w:anchor="_Toc223495249" w:history="1">
            <w:r w:rsidRPr="00DB3266">
              <w:rPr>
                <w:rStyle w:val="Hyperlien"/>
                <w:noProof/>
              </w:rPr>
              <w:t>9. Operating Model &amp; Organization</w:t>
            </w:r>
            <w:r>
              <w:rPr>
                <w:noProof/>
              </w:rPr>
              <w:tab/>
            </w:r>
            <w:r>
              <w:rPr>
                <w:noProof/>
              </w:rPr>
              <w:fldChar w:fldCharType="begin"/>
            </w:r>
            <w:r>
              <w:rPr>
                <w:noProof/>
              </w:rPr>
              <w:instrText xml:space="preserve"> PAGEREF _Toc223495249 \h </w:instrText>
            </w:r>
            <w:r>
              <w:rPr>
                <w:noProof/>
              </w:rPr>
            </w:r>
            <w:r>
              <w:rPr>
                <w:noProof/>
              </w:rPr>
              <w:fldChar w:fldCharType="separate"/>
            </w:r>
            <w:r w:rsidR="0014027E">
              <w:rPr>
                <w:noProof/>
              </w:rPr>
              <w:t>21</w:t>
            </w:r>
            <w:r>
              <w:rPr>
                <w:noProof/>
              </w:rPr>
              <w:fldChar w:fldCharType="end"/>
            </w:r>
          </w:hyperlink>
        </w:p>
        <w:p w14:paraId="63059CEF" w14:textId="2AB97948" w:rsidR="00336500" w:rsidRDefault="00336500">
          <w:pPr>
            <w:pStyle w:val="TM1"/>
            <w:tabs>
              <w:tab w:val="right" w:leader="dot" w:pos="9350"/>
            </w:tabs>
            <w:rPr>
              <w:noProof/>
            </w:rPr>
          </w:pPr>
          <w:hyperlink w:anchor="_Toc223495250" w:history="1">
            <w:r w:rsidRPr="00DB3266">
              <w:rPr>
                <w:rStyle w:val="Hyperlien"/>
                <w:noProof/>
              </w:rPr>
              <w:t>10. Implementation Roadmap</w:t>
            </w:r>
            <w:r>
              <w:rPr>
                <w:noProof/>
              </w:rPr>
              <w:tab/>
            </w:r>
            <w:r>
              <w:rPr>
                <w:noProof/>
              </w:rPr>
              <w:fldChar w:fldCharType="begin"/>
            </w:r>
            <w:r>
              <w:rPr>
                <w:noProof/>
              </w:rPr>
              <w:instrText xml:space="preserve"> PAGEREF _Toc223495250 \h </w:instrText>
            </w:r>
            <w:r>
              <w:rPr>
                <w:noProof/>
              </w:rPr>
            </w:r>
            <w:r>
              <w:rPr>
                <w:noProof/>
              </w:rPr>
              <w:fldChar w:fldCharType="separate"/>
            </w:r>
            <w:r w:rsidR="0014027E">
              <w:rPr>
                <w:noProof/>
              </w:rPr>
              <w:t>22</w:t>
            </w:r>
            <w:r>
              <w:rPr>
                <w:noProof/>
              </w:rPr>
              <w:fldChar w:fldCharType="end"/>
            </w:r>
          </w:hyperlink>
        </w:p>
        <w:p w14:paraId="69626C04" w14:textId="350D2A87" w:rsidR="00336500" w:rsidRDefault="00336500">
          <w:pPr>
            <w:pStyle w:val="TM2"/>
            <w:tabs>
              <w:tab w:val="right" w:leader="dot" w:pos="9350"/>
            </w:tabs>
            <w:rPr>
              <w:noProof/>
            </w:rPr>
          </w:pPr>
          <w:hyperlink w:anchor="_Toc223495251" w:history="1">
            <w:r w:rsidRPr="00DB3266">
              <w:rPr>
                <w:rStyle w:val="Hyperlien"/>
                <w:noProof/>
              </w:rPr>
              <w:t>Horizon 1 – Foundation (0–12 months)</w:t>
            </w:r>
            <w:r>
              <w:rPr>
                <w:noProof/>
              </w:rPr>
              <w:tab/>
            </w:r>
            <w:r>
              <w:rPr>
                <w:noProof/>
              </w:rPr>
              <w:fldChar w:fldCharType="begin"/>
            </w:r>
            <w:r>
              <w:rPr>
                <w:noProof/>
              </w:rPr>
              <w:instrText xml:space="preserve"> PAGEREF _Toc223495251 \h </w:instrText>
            </w:r>
            <w:r>
              <w:rPr>
                <w:noProof/>
              </w:rPr>
            </w:r>
            <w:r>
              <w:rPr>
                <w:noProof/>
              </w:rPr>
              <w:fldChar w:fldCharType="separate"/>
            </w:r>
            <w:r w:rsidR="0014027E">
              <w:rPr>
                <w:noProof/>
              </w:rPr>
              <w:t>22</w:t>
            </w:r>
            <w:r>
              <w:rPr>
                <w:noProof/>
              </w:rPr>
              <w:fldChar w:fldCharType="end"/>
            </w:r>
          </w:hyperlink>
        </w:p>
        <w:p w14:paraId="7FD6D2F4" w14:textId="117DB091" w:rsidR="00336500" w:rsidRDefault="00336500">
          <w:pPr>
            <w:pStyle w:val="TM2"/>
            <w:tabs>
              <w:tab w:val="right" w:leader="dot" w:pos="9350"/>
            </w:tabs>
            <w:rPr>
              <w:noProof/>
            </w:rPr>
          </w:pPr>
          <w:hyperlink w:anchor="_Toc223495252" w:history="1">
            <w:r w:rsidRPr="00DB3266">
              <w:rPr>
                <w:rStyle w:val="Hyperlien"/>
                <w:noProof/>
              </w:rPr>
              <w:t>Horizon 2 – Scale &amp; Intelligence (12–24 months)</w:t>
            </w:r>
            <w:r>
              <w:rPr>
                <w:noProof/>
              </w:rPr>
              <w:tab/>
            </w:r>
            <w:r>
              <w:rPr>
                <w:noProof/>
              </w:rPr>
              <w:fldChar w:fldCharType="begin"/>
            </w:r>
            <w:r>
              <w:rPr>
                <w:noProof/>
              </w:rPr>
              <w:instrText xml:space="preserve"> PAGEREF _Toc223495252 \h </w:instrText>
            </w:r>
            <w:r>
              <w:rPr>
                <w:noProof/>
              </w:rPr>
            </w:r>
            <w:r>
              <w:rPr>
                <w:noProof/>
              </w:rPr>
              <w:fldChar w:fldCharType="separate"/>
            </w:r>
            <w:r w:rsidR="0014027E">
              <w:rPr>
                <w:noProof/>
              </w:rPr>
              <w:t>22</w:t>
            </w:r>
            <w:r>
              <w:rPr>
                <w:noProof/>
              </w:rPr>
              <w:fldChar w:fldCharType="end"/>
            </w:r>
          </w:hyperlink>
        </w:p>
        <w:p w14:paraId="6F67E45B" w14:textId="68DE3778" w:rsidR="00336500" w:rsidRDefault="00336500">
          <w:pPr>
            <w:pStyle w:val="TM2"/>
            <w:tabs>
              <w:tab w:val="right" w:leader="dot" w:pos="9350"/>
            </w:tabs>
            <w:rPr>
              <w:noProof/>
            </w:rPr>
          </w:pPr>
          <w:hyperlink w:anchor="_Toc223495253" w:history="1">
            <w:r w:rsidRPr="00DB3266">
              <w:rPr>
                <w:rStyle w:val="Hyperlien"/>
                <w:noProof/>
              </w:rPr>
              <w:t>Horizon 3 – Optimize &amp; Innovate (24–36 months)</w:t>
            </w:r>
            <w:r>
              <w:rPr>
                <w:noProof/>
              </w:rPr>
              <w:tab/>
            </w:r>
            <w:r>
              <w:rPr>
                <w:noProof/>
              </w:rPr>
              <w:fldChar w:fldCharType="begin"/>
            </w:r>
            <w:r>
              <w:rPr>
                <w:noProof/>
              </w:rPr>
              <w:instrText xml:space="preserve"> PAGEREF _Toc223495253 \h </w:instrText>
            </w:r>
            <w:r>
              <w:rPr>
                <w:noProof/>
              </w:rPr>
            </w:r>
            <w:r>
              <w:rPr>
                <w:noProof/>
              </w:rPr>
              <w:fldChar w:fldCharType="separate"/>
            </w:r>
            <w:r w:rsidR="0014027E">
              <w:rPr>
                <w:noProof/>
              </w:rPr>
              <w:t>23</w:t>
            </w:r>
            <w:r>
              <w:rPr>
                <w:noProof/>
              </w:rPr>
              <w:fldChar w:fldCharType="end"/>
            </w:r>
          </w:hyperlink>
        </w:p>
        <w:p w14:paraId="7FB071B6" w14:textId="78E30E65" w:rsidR="00336500" w:rsidRDefault="00336500">
          <w:pPr>
            <w:pStyle w:val="TM1"/>
            <w:tabs>
              <w:tab w:val="right" w:leader="dot" w:pos="9350"/>
            </w:tabs>
            <w:rPr>
              <w:noProof/>
            </w:rPr>
          </w:pPr>
          <w:hyperlink w:anchor="_Toc223495254" w:history="1">
            <w:r w:rsidRPr="00DB3266">
              <w:rPr>
                <w:rStyle w:val="Hyperlien"/>
                <w:noProof/>
              </w:rPr>
              <w:t>11. Key Architecture Decisions &amp; Rationale</w:t>
            </w:r>
            <w:r>
              <w:rPr>
                <w:noProof/>
              </w:rPr>
              <w:tab/>
            </w:r>
            <w:r>
              <w:rPr>
                <w:noProof/>
              </w:rPr>
              <w:fldChar w:fldCharType="begin"/>
            </w:r>
            <w:r>
              <w:rPr>
                <w:noProof/>
              </w:rPr>
              <w:instrText xml:space="preserve"> PAGEREF _Toc223495254 \h </w:instrText>
            </w:r>
            <w:r>
              <w:rPr>
                <w:noProof/>
              </w:rPr>
            </w:r>
            <w:r>
              <w:rPr>
                <w:noProof/>
              </w:rPr>
              <w:fldChar w:fldCharType="separate"/>
            </w:r>
            <w:r w:rsidR="0014027E">
              <w:rPr>
                <w:noProof/>
              </w:rPr>
              <w:t>24</w:t>
            </w:r>
            <w:r>
              <w:rPr>
                <w:noProof/>
              </w:rPr>
              <w:fldChar w:fldCharType="end"/>
            </w:r>
          </w:hyperlink>
        </w:p>
        <w:p w14:paraId="2F0760A8" w14:textId="1F5757A2" w:rsidR="00336500" w:rsidRDefault="00336500">
          <w:pPr>
            <w:pStyle w:val="TM1"/>
            <w:tabs>
              <w:tab w:val="right" w:leader="dot" w:pos="9350"/>
            </w:tabs>
            <w:rPr>
              <w:noProof/>
            </w:rPr>
          </w:pPr>
          <w:hyperlink w:anchor="_Toc223495255" w:history="1">
            <w:r w:rsidRPr="00DB3266">
              <w:rPr>
                <w:rStyle w:val="Hyperlien"/>
                <w:noProof/>
              </w:rPr>
              <w:t>12. Comparison with v8.0 Architecture</w:t>
            </w:r>
            <w:r>
              <w:rPr>
                <w:noProof/>
              </w:rPr>
              <w:tab/>
            </w:r>
            <w:r>
              <w:rPr>
                <w:noProof/>
              </w:rPr>
              <w:fldChar w:fldCharType="begin"/>
            </w:r>
            <w:r>
              <w:rPr>
                <w:noProof/>
              </w:rPr>
              <w:instrText xml:space="preserve"> PAGEREF _Toc223495255 \h </w:instrText>
            </w:r>
            <w:r>
              <w:rPr>
                <w:noProof/>
              </w:rPr>
            </w:r>
            <w:r>
              <w:rPr>
                <w:noProof/>
              </w:rPr>
              <w:fldChar w:fldCharType="separate"/>
            </w:r>
            <w:r w:rsidR="0014027E">
              <w:rPr>
                <w:noProof/>
              </w:rPr>
              <w:t>25</w:t>
            </w:r>
            <w:r>
              <w:rPr>
                <w:noProof/>
              </w:rPr>
              <w:fldChar w:fldCharType="end"/>
            </w:r>
          </w:hyperlink>
        </w:p>
        <w:p w14:paraId="4913EB84" w14:textId="76301524" w:rsidR="00336500" w:rsidRDefault="00336500">
          <w:pPr>
            <w:pStyle w:val="TM1"/>
            <w:tabs>
              <w:tab w:val="right" w:leader="dot" w:pos="9350"/>
            </w:tabs>
            <w:rPr>
              <w:noProof/>
            </w:rPr>
          </w:pPr>
          <w:hyperlink w:anchor="_Toc223495256" w:history="1">
            <w:r w:rsidRPr="00DB3266">
              <w:rPr>
                <w:rStyle w:val="Hyperlien"/>
                <w:noProof/>
              </w:rPr>
              <w:t>13. Next Steps</w:t>
            </w:r>
            <w:r>
              <w:rPr>
                <w:noProof/>
              </w:rPr>
              <w:tab/>
            </w:r>
            <w:r>
              <w:rPr>
                <w:noProof/>
              </w:rPr>
              <w:fldChar w:fldCharType="begin"/>
            </w:r>
            <w:r>
              <w:rPr>
                <w:noProof/>
              </w:rPr>
              <w:instrText xml:space="preserve"> PAGEREF _Toc223495256 \h </w:instrText>
            </w:r>
            <w:r>
              <w:rPr>
                <w:noProof/>
              </w:rPr>
            </w:r>
            <w:r>
              <w:rPr>
                <w:noProof/>
              </w:rPr>
              <w:fldChar w:fldCharType="separate"/>
            </w:r>
            <w:r w:rsidR="0014027E">
              <w:rPr>
                <w:noProof/>
              </w:rPr>
              <w:t>26</w:t>
            </w:r>
            <w:r>
              <w:rPr>
                <w:noProof/>
              </w:rPr>
              <w:fldChar w:fldCharType="end"/>
            </w:r>
          </w:hyperlink>
        </w:p>
        <w:p w14:paraId="1C3F02AB" w14:textId="77777777" w:rsidR="00650209" w:rsidRDefault="00000000">
          <w:r>
            <w:fldChar w:fldCharType="end"/>
          </w:r>
        </w:p>
      </w:sdtContent>
    </w:sdt>
    <w:p w14:paraId="38561A30" w14:textId="77777777" w:rsidR="00650209" w:rsidRDefault="00000000">
      <w:r>
        <w:br w:type="page"/>
      </w:r>
    </w:p>
    <w:p w14:paraId="5A376287" w14:textId="77777777" w:rsidR="00650209" w:rsidRPr="00336500" w:rsidRDefault="00000000">
      <w:pPr>
        <w:pStyle w:val="Titre1"/>
        <w:rPr>
          <w:lang w:val="en-CA"/>
        </w:rPr>
      </w:pPr>
      <w:bookmarkStart w:id="1" w:name="_Toc223495209"/>
      <w:r w:rsidRPr="00336500">
        <w:rPr>
          <w:lang w:val="en-CA"/>
        </w:rPr>
        <w:lastRenderedPageBreak/>
        <w:t>1. Executive Summary</w:t>
      </w:r>
      <w:bookmarkEnd w:id="1"/>
    </w:p>
    <w:p w14:paraId="19CBACA3" w14:textId="60724C36" w:rsidR="00650209" w:rsidRPr="00336500" w:rsidRDefault="00000000">
      <w:pPr>
        <w:spacing w:after="120" w:line="276" w:lineRule="auto"/>
        <w:rPr>
          <w:lang w:val="en-CA"/>
        </w:rPr>
      </w:pPr>
      <w:r w:rsidRPr="00336500">
        <w:rPr>
          <w:lang w:val="en-CA"/>
        </w:rPr>
        <w:t xml:space="preserve">This document presents the revised high-level reference architecture for the </w:t>
      </w:r>
      <w:r w:rsidR="00336500">
        <w:rPr>
          <w:lang w:val="en-CA"/>
        </w:rPr>
        <w:t>Greenfield</w:t>
      </w:r>
      <w:r w:rsidRPr="00336500">
        <w:rPr>
          <w:lang w:val="en-CA"/>
        </w:rPr>
        <w:t xml:space="preserve"> Modern Data Platform, repositioning Microsoft Fabric as the primary analytics platform for business intelligence, data engineering, and AI/ML workloads, with </w:t>
      </w:r>
      <w:proofErr w:type="spellStart"/>
      <w:r w:rsidRPr="00336500">
        <w:rPr>
          <w:lang w:val="en-CA"/>
        </w:rPr>
        <w:t>OneLake</w:t>
      </w:r>
      <w:proofErr w:type="spellEnd"/>
      <w:r w:rsidRPr="00336500">
        <w:rPr>
          <w:lang w:val="en-CA"/>
        </w:rPr>
        <w:t xml:space="preserve"> as the unified storage and governance foundation. This represents a strategic evolution from the previous architecture (v8.0) which positioned Databricks as the primary data engineering and AI/ML platform with Fabric scoped strictly as a BI serving layer.</w:t>
      </w:r>
    </w:p>
    <w:p w14:paraId="35AAA9A7" w14:textId="77777777" w:rsidR="00650209" w:rsidRPr="00336500" w:rsidRDefault="00000000">
      <w:pPr>
        <w:spacing w:after="120" w:line="276" w:lineRule="auto"/>
        <w:rPr>
          <w:lang w:val="en-CA"/>
        </w:rPr>
      </w:pPr>
      <w:r w:rsidRPr="00336500">
        <w:rPr>
          <w:lang w:val="en-CA"/>
        </w:rPr>
        <w:t xml:space="preserve">The revised architecture leverages Microsoft Fabric’s unified SaaS experience, native Azure integration, and </w:t>
      </w:r>
      <w:proofErr w:type="spellStart"/>
      <w:r w:rsidRPr="00336500">
        <w:rPr>
          <w:lang w:val="en-CA"/>
        </w:rPr>
        <w:t>OneLake’s</w:t>
      </w:r>
      <w:proofErr w:type="spellEnd"/>
      <w:r w:rsidRPr="00336500">
        <w:rPr>
          <w:lang w:val="en-CA"/>
        </w:rPr>
        <w:t xml:space="preserve"> open storage layer to simplify the platform stack, reduce integration complexity, and accelerate self-service analytics for 55,000 employees. Databricks is retained for specialized high-performance workloads—complex data engineering pipelines, advanced ML training, and real-time streaming—where its compute capabilities remain superior. SAS Viya (Compute Server) continues to serve regulated actuarial and risk analytics.</w:t>
      </w:r>
    </w:p>
    <w:p w14:paraId="6F3B4D99" w14:textId="77777777" w:rsidR="00650209" w:rsidRPr="00336500" w:rsidRDefault="00000000">
      <w:pPr>
        <w:spacing w:after="120" w:line="276" w:lineRule="auto"/>
        <w:rPr>
          <w:lang w:val="en-CA"/>
        </w:rPr>
      </w:pPr>
      <w:r w:rsidRPr="00336500">
        <w:rPr>
          <w:lang w:val="en-CA"/>
        </w:rPr>
        <w:t xml:space="preserve">The architecture preserves the same foundational principles: regulatory compliance (AMF, OSFI, Law 25), security by design, unified governance with federated execution, and cost optimization through workload-appropriate technology placement. The three-tier governance model is restructured around </w:t>
      </w:r>
      <w:proofErr w:type="spellStart"/>
      <w:r w:rsidRPr="00336500">
        <w:rPr>
          <w:lang w:val="en-CA"/>
        </w:rPr>
        <w:t>OneLake</w:t>
      </w:r>
      <w:proofErr w:type="spellEnd"/>
      <w:r w:rsidRPr="00336500">
        <w:rPr>
          <w:lang w:val="en-CA"/>
        </w:rPr>
        <w:t xml:space="preserve"> security, Microsoft Purview, and Manta lineage, replacing Unity Catalog as the primary technical enforcement plane.</w:t>
      </w:r>
    </w:p>
    <w:p w14:paraId="511CCFEE" w14:textId="77777777" w:rsidR="00650209" w:rsidRPr="00336500" w:rsidRDefault="00650209">
      <w:pPr>
        <w:spacing w:after="120"/>
        <w:rPr>
          <w:lang w:val="en-CA"/>
        </w:rPr>
      </w:pPr>
    </w:p>
    <w:p w14:paraId="5961C622" w14:textId="77777777" w:rsidR="00650209" w:rsidRPr="00336500" w:rsidRDefault="00000000">
      <w:pPr>
        <w:pStyle w:val="Titre1"/>
        <w:rPr>
          <w:lang w:val="en-CA"/>
        </w:rPr>
      </w:pPr>
      <w:bookmarkStart w:id="2" w:name="_Toc223495210"/>
      <w:r w:rsidRPr="00336500">
        <w:rPr>
          <w:lang w:val="en-CA"/>
        </w:rPr>
        <w:t>2. Vision &amp; Guiding Principles</w:t>
      </w:r>
      <w:bookmarkEnd w:id="2"/>
    </w:p>
    <w:p w14:paraId="16FAFD0A" w14:textId="77777777" w:rsidR="00650209" w:rsidRPr="00336500" w:rsidRDefault="00000000">
      <w:pPr>
        <w:pStyle w:val="Titre2"/>
        <w:rPr>
          <w:lang w:val="en-CA"/>
        </w:rPr>
      </w:pPr>
      <w:bookmarkStart w:id="3" w:name="_Toc223495211"/>
      <w:r w:rsidRPr="00336500">
        <w:rPr>
          <w:lang w:val="en-CA"/>
        </w:rPr>
        <w:t>2.1 Vision Statement</w:t>
      </w:r>
      <w:bookmarkEnd w:id="3"/>
    </w:p>
    <w:p w14:paraId="35CA37AF" w14:textId="5D7931C0" w:rsidR="00650209" w:rsidRPr="00336500" w:rsidRDefault="00000000">
      <w:pPr>
        <w:spacing w:after="120" w:line="276" w:lineRule="auto"/>
        <w:rPr>
          <w:lang w:val="en-CA"/>
        </w:rPr>
      </w:pPr>
      <w:r w:rsidRPr="00336500">
        <w:rPr>
          <w:lang w:val="en-CA"/>
        </w:rPr>
        <w:t xml:space="preserve">Establish a trusted, enterprise-wide data and AI platform that treats data as a strategic asset, enables self-service analytics at all levels of the organization, and accelerates the responsible adoption of artificial intelligence to serve </w:t>
      </w:r>
      <w:r w:rsidR="00336500">
        <w:rPr>
          <w:lang w:val="en-CA"/>
        </w:rPr>
        <w:t>Greenfield</w:t>
      </w:r>
      <w:r w:rsidRPr="00336500">
        <w:rPr>
          <w:lang w:val="en-CA"/>
        </w:rPr>
        <w:t xml:space="preserve">’ members and clients—powered by a unified Microsoft Fabric ecosystem with </w:t>
      </w:r>
      <w:proofErr w:type="spellStart"/>
      <w:r w:rsidRPr="00336500">
        <w:rPr>
          <w:lang w:val="en-CA"/>
        </w:rPr>
        <w:t>OneLake</w:t>
      </w:r>
      <w:proofErr w:type="spellEnd"/>
      <w:r w:rsidRPr="00336500">
        <w:rPr>
          <w:lang w:val="en-CA"/>
        </w:rPr>
        <w:t xml:space="preserve"> as the single storage foundation.</w:t>
      </w:r>
    </w:p>
    <w:p w14:paraId="29C70041" w14:textId="77777777" w:rsidR="00650209" w:rsidRDefault="00000000">
      <w:pPr>
        <w:pStyle w:val="Titre2"/>
      </w:pPr>
      <w:bookmarkStart w:id="4" w:name="_Toc223495212"/>
      <w:r>
        <w:t>2.2 Architecture Principles</w:t>
      </w:r>
      <w:bookmarkEnd w:id="4"/>
    </w:p>
    <w:p w14:paraId="5261829F" w14:textId="77777777" w:rsidR="00650209" w:rsidRPr="00336500" w:rsidRDefault="00000000">
      <w:pPr>
        <w:pStyle w:val="Paragraphedeliste"/>
        <w:numPr>
          <w:ilvl w:val="0"/>
          <w:numId w:val="2"/>
        </w:numPr>
        <w:spacing w:after="60" w:line="276" w:lineRule="auto"/>
        <w:rPr>
          <w:lang w:val="en-CA"/>
        </w:rPr>
      </w:pPr>
      <w:r w:rsidRPr="00336500">
        <w:rPr>
          <w:b/>
          <w:bCs/>
          <w:lang w:val="en-CA"/>
        </w:rPr>
        <w:t xml:space="preserve">Data as a Product. </w:t>
      </w:r>
      <w:r w:rsidRPr="00336500">
        <w:rPr>
          <w:lang w:val="en-CA"/>
        </w:rPr>
        <w:t>Every critical dataset is managed with the rigor of a product: documented, quality-measured, discoverable, and owned by an accountable data owner.</w:t>
      </w:r>
    </w:p>
    <w:p w14:paraId="01DCF2C5" w14:textId="77777777" w:rsidR="00650209" w:rsidRPr="00336500" w:rsidRDefault="00000000">
      <w:pPr>
        <w:pStyle w:val="Paragraphedeliste"/>
        <w:numPr>
          <w:ilvl w:val="0"/>
          <w:numId w:val="2"/>
        </w:numPr>
        <w:spacing w:after="60" w:line="276" w:lineRule="auto"/>
        <w:rPr>
          <w:lang w:val="en-CA"/>
        </w:rPr>
      </w:pPr>
      <w:r w:rsidRPr="00336500">
        <w:rPr>
          <w:b/>
          <w:bCs/>
          <w:lang w:val="en-CA"/>
        </w:rPr>
        <w:t xml:space="preserve">Unified Governance, Federated Execution. </w:t>
      </w:r>
      <w:r w:rsidRPr="00336500">
        <w:rPr>
          <w:lang w:val="en-CA"/>
        </w:rPr>
        <w:t xml:space="preserve">Governance policies, standards, and security rules are defined centrally through </w:t>
      </w:r>
      <w:proofErr w:type="spellStart"/>
      <w:r w:rsidRPr="00336500">
        <w:rPr>
          <w:lang w:val="en-CA"/>
        </w:rPr>
        <w:t>OneLake</w:t>
      </w:r>
      <w:proofErr w:type="spellEnd"/>
      <w:r w:rsidRPr="00336500">
        <w:rPr>
          <w:lang w:val="en-CA"/>
        </w:rPr>
        <w:t xml:space="preserve"> security and Microsoft Purview; execution of data engineering and analytics can be delegated to business units with mature capabilities.</w:t>
      </w:r>
    </w:p>
    <w:p w14:paraId="145A1D5A" w14:textId="77777777" w:rsidR="00650209" w:rsidRPr="00336500" w:rsidRDefault="00000000">
      <w:pPr>
        <w:pStyle w:val="Paragraphedeliste"/>
        <w:numPr>
          <w:ilvl w:val="0"/>
          <w:numId w:val="2"/>
        </w:numPr>
        <w:spacing w:after="60" w:line="276" w:lineRule="auto"/>
        <w:rPr>
          <w:lang w:val="en-CA"/>
        </w:rPr>
      </w:pPr>
      <w:r w:rsidRPr="00336500">
        <w:rPr>
          <w:b/>
          <w:bCs/>
          <w:lang w:val="en-CA"/>
        </w:rPr>
        <w:t xml:space="preserve">Security by Design. </w:t>
      </w:r>
      <w:r w:rsidRPr="00336500">
        <w:rPr>
          <w:lang w:val="en-CA"/>
        </w:rPr>
        <w:t>Zero-trust principles, row-level and column-level security, dynamic data masking, and comprehensive lineage tracking are embedded at every layer.</w:t>
      </w:r>
    </w:p>
    <w:p w14:paraId="6024B87F" w14:textId="77777777" w:rsidR="00650209" w:rsidRPr="00336500" w:rsidRDefault="00000000">
      <w:pPr>
        <w:pStyle w:val="Paragraphedeliste"/>
        <w:numPr>
          <w:ilvl w:val="0"/>
          <w:numId w:val="2"/>
        </w:numPr>
        <w:spacing w:after="60" w:line="276" w:lineRule="auto"/>
        <w:rPr>
          <w:lang w:val="en-CA"/>
        </w:rPr>
      </w:pPr>
      <w:r w:rsidRPr="00336500">
        <w:rPr>
          <w:b/>
          <w:bCs/>
          <w:lang w:val="en-CA"/>
        </w:rPr>
        <w:t xml:space="preserve">Cloud-Native &amp; Open Standards. </w:t>
      </w:r>
      <w:r w:rsidRPr="00336500">
        <w:rPr>
          <w:lang w:val="en-CA"/>
        </w:rPr>
        <w:t xml:space="preserve">Prefer open formats (Delta Lake, Parquet, Iceberg via Delta </w:t>
      </w:r>
      <w:proofErr w:type="spellStart"/>
      <w:r w:rsidRPr="00336500">
        <w:rPr>
          <w:lang w:val="en-CA"/>
        </w:rPr>
        <w:t>UniForm</w:t>
      </w:r>
      <w:proofErr w:type="spellEnd"/>
      <w:r w:rsidRPr="00336500">
        <w:rPr>
          <w:lang w:val="en-CA"/>
        </w:rPr>
        <w:t>), open APIs, and cloud-native services for long-term portability.</w:t>
      </w:r>
    </w:p>
    <w:p w14:paraId="7BC6D6D2" w14:textId="77777777" w:rsidR="00650209" w:rsidRPr="00336500" w:rsidRDefault="00000000">
      <w:pPr>
        <w:pStyle w:val="Paragraphedeliste"/>
        <w:numPr>
          <w:ilvl w:val="0"/>
          <w:numId w:val="2"/>
        </w:numPr>
        <w:spacing w:after="60" w:line="276" w:lineRule="auto"/>
        <w:rPr>
          <w:lang w:val="en-CA"/>
        </w:rPr>
      </w:pPr>
      <w:r w:rsidRPr="00336500">
        <w:rPr>
          <w:b/>
          <w:bCs/>
          <w:lang w:val="en-CA"/>
        </w:rPr>
        <w:lastRenderedPageBreak/>
        <w:t xml:space="preserve">Right Tool for the Right Workload. </w:t>
      </w:r>
      <w:r w:rsidRPr="00336500">
        <w:rPr>
          <w:lang w:val="en-CA"/>
        </w:rPr>
        <w:t xml:space="preserve">Fabric handles </w:t>
      </w:r>
      <w:proofErr w:type="gramStart"/>
      <w:r w:rsidRPr="00336500">
        <w:rPr>
          <w:lang w:val="en-CA"/>
        </w:rPr>
        <w:t>the majority of</w:t>
      </w:r>
      <w:proofErr w:type="gramEnd"/>
      <w:r w:rsidRPr="00336500">
        <w:rPr>
          <w:lang w:val="en-CA"/>
        </w:rPr>
        <w:t xml:space="preserve"> analytics workloads; Databricks is deployed for workloads requiring its superior compute capabilities; SAS serves regulated actuarial analytics.</w:t>
      </w:r>
    </w:p>
    <w:p w14:paraId="162C2BB4" w14:textId="77777777" w:rsidR="00650209" w:rsidRPr="00336500" w:rsidRDefault="00000000">
      <w:pPr>
        <w:pStyle w:val="Paragraphedeliste"/>
        <w:numPr>
          <w:ilvl w:val="0"/>
          <w:numId w:val="2"/>
        </w:numPr>
        <w:spacing w:after="60" w:line="276" w:lineRule="auto"/>
        <w:rPr>
          <w:lang w:val="en-CA"/>
        </w:rPr>
      </w:pPr>
      <w:r w:rsidRPr="00336500">
        <w:rPr>
          <w:b/>
          <w:bCs/>
          <w:lang w:val="en-CA"/>
        </w:rPr>
        <w:t xml:space="preserve">Self-Service with Guardrails. </w:t>
      </w:r>
      <w:r w:rsidRPr="00336500">
        <w:rPr>
          <w:lang w:val="en-CA"/>
        </w:rPr>
        <w:t>Enable business users and data scientists to access data autonomously within a governed perimeter that enforces compliance, quality, and cost controls.</w:t>
      </w:r>
    </w:p>
    <w:p w14:paraId="37956425" w14:textId="77777777" w:rsidR="00650209" w:rsidRPr="00336500" w:rsidRDefault="00000000">
      <w:pPr>
        <w:pStyle w:val="Paragraphedeliste"/>
        <w:numPr>
          <w:ilvl w:val="0"/>
          <w:numId w:val="2"/>
        </w:numPr>
        <w:spacing w:after="60" w:line="276" w:lineRule="auto"/>
        <w:rPr>
          <w:lang w:val="en-CA"/>
        </w:rPr>
      </w:pPr>
      <w:r w:rsidRPr="00336500">
        <w:rPr>
          <w:b/>
          <w:bCs/>
          <w:lang w:val="en-CA"/>
        </w:rPr>
        <w:t xml:space="preserve">AI-Ready by Default. </w:t>
      </w:r>
      <w:r w:rsidRPr="00336500">
        <w:rPr>
          <w:lang w:val="en-CA"/>
        </w:rPr>
        <w:t xml:space="preserve">The platform supports the full AI lifecycle from experimentation to production serving, leveraging Fabric AI capabilities and Databricks </w:t>
      </w:r>
      <w:proofErr w:type="spellStart"/>
      <w:r w:rsidRPr="00336500">
        <w:rPr>
          <w:lang w:val="en-CA"/>
        </w:rPr>
        <w:t>MLflow</w:t>
      </w:r>
      <w:proofErr w:type="spellEnd"/>
      <w:r w:rsidRPr="00336500">
        <w:rPr>
          <w:lang w:val="en-CA"/>
        </w:rPr>
        <w:t>/Model Serving.</w:t>
      </w:r>
    </w:p>
    <w:p w14:paraId="792FAB6A" w14:textId="77777777" w:rsidR="00650209" w:rsidRPr="00336500" w:rsidRDefault="00000000">
      <w:pPr>
        <w:pStyle w:val="Paragraphedeliste"/>
        <w:numPr>
          <w:ilvl w:val="0"/>
          <w:numId w:val="2"/>
        </w:numPr>
        <w:spacing w:after="60" w:line="276" w:lineRule="auto"/>
        <w:rPr>
          <w:lang w:val="en-CA"/>
        </w:rPr>
      </w:pPr>
      <w:proofErr w:type="spellStart"/>
      <w:r w:rsidRPr="00336500">
        <w:rPr>
          <w:b/>
          <w:bCs/>
          <w:lang w:val="en-CA"/>
        </w:rPr>
        <w:t>OneLake</w:t>
      </w:r>
      <w:proofErr w:type="spellEnd"/>
      <w:r w:rsidRPr="00336500">
        <w:rPr>
          <w:b/>
          <w:bCs/>
          <w:lang w:val="en-CA"/>
        </w:rPr>
        <w:t xml:space="preserve"> as Single Source of Truth. </w:t>
      </w:r>
      <w:r w:rsidRPr="00336500">
        <w:rPr>
          <w:lang w:val="en-CA"/>
        </w:rPr>
        <w:t xml:space="preserve">All analytical data resides in </w:t>
      </w:r>
      <w:proofErr w:type="spellStart"/>
      <w:r w:rsidRPr="00336500">
        <w:rPr>
          <w:lang w:val="en-CA"/>
        </w:rPr>
        <w:t>OneLake</w:t>
      </w:r>
      <w:proofErr w:type="spellEnd"/>
      <w:r w:rsidRPr="00336500">
        <w:rPr>
          <w:lang w:val="en-CA"/>
        </w:rPr>
        <w:t>, eliminating data silos and enabling unified governance, discovery, and lineage across all workloads.</w:t>
      </w:r>
    </w:p>
    <w:p w14:paraId="34D008C1" w14:textId="77777777" w:rsidR="00650209" w:rsidRPr="00336500" w:rsidRDefault="00000000">
      <w:pPr>
        <w:rPr>
          <w:lang w:val="en-CA"/>
        </w:rPr>
      </w:pPr>
      <w:r w:rsidRPr="00336500">
        <w:rPr>
          <w:lang w:val="en-CA"/>
        </w:rPr>
        <w:br w:type="page"/>
      </w:r>
    </w:p>
    <w:p w14:paraId="2BECA8B5" w14:textId="77777777" w:rsidR="00650209" w:rsidRPr="00336500" w:rsidRDefault="00000000">
      <w:pPr>
        <w:pStyle w:val="Titre1"/>
        <w:rPr>
          <w:lang w:val="en-CA"/>
        </w:rPr>
      </w:pPr>
      <w:bookmarkStart w:id="5" w:name="_Toc223495213"/>
      <w:r w:rsidRPr="00336500">
        <w:rPr>
          <w:lang w:val="en-CA"/>
        </w:rPr>
        <w:lastRenderedPageBreak/>
        <w:t>3. Logical Architecture</w:t>
      </w:r>
      <w:bookmarkEnd w:id="5"/>
    </w:p>
    <w:p w14:paraId="3111045E" w14:textId="77777777" w:rsidR="00650209" w:rsidRPr="00336500" w:rsidRDefault="00000000">
      <w:pPr>
        <w:spacing w:after="120" w:line="276" w:lineRule="auto"/>
        <w:rPr>
          <w:lang w:val="en-CA"/>
        </w:rPr>
      </w:pPr>
      <w:r w:rsidRPr="00336500">
        <w:rPr>
          <w:lang w:val="en-CA"/>
        </w:rPr>
        <w:t xml:space="preserve">The Modern Data Platform follows a layered architecture aligned with DAMA-DMBOK and the EDM Council’s DCAM framework. Each layer has well-defined responsibilities, interfaces, and technology assignments. The key structural change from v8.0 is that </w:t>
      </w:r>
      <w:proofErr w:type="spellStart"/>
      <w:r w:rsidRPr="00336500">
        <w:rPr>
          <w:lang w:val="en-CA"/>
        </w:rPr>
        <w:t>OneLake</w:t>
      </w:r>
      <w:proofErr w:type="spellEnd"/>
      <w:r w:rsidRPr="00336500">
        <w:rPr>
          <w:lang w:val="en-CA"/>
        </w:rPr>
        <w:t xml:space="preserve"> replaces ADLS Gen2 as the primary storage substrate, and Microsoft Fabric workloads replace Databricks for </w:t>
      </w:r>
      <w:proofErr w:type="gramStart"/>
      <w:r w:rsidRPr="00336500">
        <w:rPr>
          <w:lang w:val="en-CA"/>
        </w:rPr>
        <w:t>the majority of</w:t>
      </w:r>
      <w:proofErr w:type="gramEnd"/>
      <w:r w:rsidRPr="00336500">
        <w:rPr>
          <w:lang w:val="en-CA"/>
        </w:rPr>
        <w:t xml:space="preserve"> data engineering and BI activities.</w:t>
      </w:r>
    </w:p>
    <w:p w14:paraId="74E1511A" w14:textId="77777777" w:rsidR="00650209" w:rsidRDefault="00000000">
      <w:pPr>
        <w:pStyle w:val="Titre2"/>
      </w:pPr>
      <w:bookmarkStart w:id="6" w:name="_Toc223495214"/>
      <w:r>
        <w:t xml:space="preserve">3.1 Architecture </w:t>
      </w:r>
      <w:proofErr w:type="spellStart"/>
      <w:r>
        <w:t>Layers</w:t>
      </w:r>
      <w:proofErr w:type="spellEnd"/>
      <w:r>
        <w:t xml:space="preserve"> </w:t>
      </w:r>
      <w:proofErr w:type="spellStart"/>
      <w:r>
        <w:t>Overview</w:t>
      </w:r>
      <w:bookmarkEnd w:id="6"/>
      <w:proofErr w:type="spell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61"/>
        <w:gridCol w:w="2785"/>
        <w:gridCol w:w="5314"/>
      </w:tblGrid>
      <w:tr w:rsidR="00650209" w14:paraId="6B5DD130" w14:textId="77777777">
        <w:tc>
          <w:tcPr>
            <w:tcW w:w="1200" w:type="dxa"/>
            <w:tcBorders>
              <w:top w:val="single" w:sz="1" w:space="0" w:color="B0C4DE"/>
              <w:left w:val="single" w:sz="1" w:space="0" w:color="B0C4DE"/>
              <w:bottom w:val="single" w:sz="1" w:space="0" w:color="B0C4DE"/>
              <w:right w:val="single" w:sz="1" w:space="0" w:color="B0C4DE"/>
            </w:tcBorders>
            <w:shd w:val="clear" w:color="auto" w:fill="1B3A5C"/>
            <w:tcMar>
              <w:top w:w="60" w:type="dxa"/>
              <w:left w:w="100" w:type="dxa"/>
              <w:bottom w:w="60" w:type="dxa"/>
              <w:right w:w="100" w:type="dxa"/>
            </w:tcMar>
            <w:vAlign w:val="center"/>
          </w:tcPr>
          <w:p w14:paraId="02F1532D" w14:textId="77777777" w:rsidR="00650209" w:rsidRDefault="00000000">
            <w:r>
              <w:rPr>
                <w:b/>
                <w:bCs/>
                <w:color w:val="FFFFFF"/>
                <w:sz w:val="18"/>
                <w:szCs w:val="18"/>
              </w:rPr>
              <w:t>Layer</w:t>
            </w:r>
          </w:p>
        </w:tc>
        <w:tc>
          <w:tcPr>
            <w:tcW w:w="2800" w:type="dxa"/>
            <w:tcBorders>
              <w:top w:val="single" w:sz="1" w:space="0" w:color="B0C4DE"/>
              <w:left w:val="single" w:sz="1" w:space="0" w:color="B0C4DE"/>
              <w:bottom w:val="single" w:sz="1" w:space="0" w:color="B0C4DE"/>
              <w:right w:val="single" w:sz="1" w:space="0" w:color="B0C4DE"/>
            </w:tcBorders>
            <w:shd w:val="clear" w:color="auto" w:fill="1B3A5C"/>
            <w:tcMar>
              <w:top w:w="60" w:type="dxa"/>
              <w:left w:w="100" w:type="dxa"/>
              <w:bottom w:w="60" w:type="dxa"/>
              <w:right w:w="100" w:type="dxa"/>
            </w:tcMar>
            <w:vAlign w:val="center"/>
          </w:tcPr>
          <w:p w14:paraId="7F109B11" w14:textId="77777777" w:rsidR="00650209" w:rsidRDefault="00000000">
            <w:proofErr w:type="spellStart"/>
            <w:r>
              <w:rPr>
                <w:b/>
                <w:bCs/>
                <w:color w:val="FFFFFF"/>
                <w:sz w:val="18"/>
                <w:szCs w:val="18"/>
              </w:rPr>
              <w:t>Responsibility</w:t>
            </w:r>
            <w:proofErr w:type="spellEnd"/>
          </w:p>
        </w:tc>
        <w:tc>
          <w:tcPr>
            <w:tcW w:w="5360" w:type="dxa"/>
            <w:tcBorders>
              <w:top w:val="single" w:sz="1" w:space="0" w:color="B0C4DE"/>
              <w:left w:val="single" w:sz="1" w:space="0" w:color="B0C4DE"/>
              <w:bottom w:val="single" w:sz="1" w:space="0" w:color="B0C4DE"/>
              <w:right w:val="single" w:sz="1" w:space="0" w:color="B0C4DE"/>
            </w:tcBorders>
            <w:shd w:val="clear" w:color="auto" w:fill="1B3A5C"/>
            <w:tcMar>
              <w:top w:w="60" w:type="dxa"/>
              <w:left w:w="100" w:type="dxa"/>
              <w:bottom w:w="60" w:type="dxa"/>
              <w:right w:w="100" w:type="dxa"/>
            </w:tcMar>
            <w:vAlign w:val="center"/>
          </w:tcPr>
          <w:p w14:paraId="3B19E473" w14:textId="77777777" w:rsidR="00650209" w:rsidRDefault="00000000">
            <w:r>
              <w:rPr>
                <w:b/>
                <w:bCs/>
                <w:color w:val="FFFFFF"/>
                <w:sz w:val="18"/>
                <w:szCs w:val="18"/>
              </w:rPr>
              <w:t>Key Components</w:t>
            </w:r>
          </w:p>
        </w:tc>
      </w:tr>
      <w:tr w:rsidR="00650209" w:rsidRPr="00FF47DA" w14:paraId="72EC5865" w14:textId="77777777">
        <w:tc>
          <w:tcPr>
            <w:tcW w:w="12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092F0E3C" w14:textId="77777777" w:rsidR="00650209" w:rsidRDefault="00000000">
            <w:r>
              <w:rPr>
                <w:sz w:val="18"/>
                <w:szCs w:val="18"/>
              </w:rPr>
              <w:t>1. Ingestion</w:t>
            </w:r>
          </w:p>
        </w:tc>
        <w:tc>
          <w:tcPr>
            <w:tcW w:w="28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6D41C792" w14:textId="77777777" w:rsidR="00650209" w:rsidRPr="00336500" w:rsidRDefault="00000000">
            <w:pPr>
              <w:rPr>
                <w:lang w:val="en-CA"/>
              </w:rPr>
            </w:pPr>
            <w:r w:rsidRPr="00336500">
              <w:rPr>
                <w:sz w:val="18"/>
                <w:szCs w:val="18"/>
                <w:lang w:val="en-CA"/>
              </w:rPr>
              <w:t>Acquire data from source systems with full lineage and change tracking</w:t>
            </w:r>
          </w:p>
        </w:tc>
        <w:tc>
          <w:tcPr>
            <w:tcW w:w="536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0F921996" w14:textId="77777777" w:rsidR="00650209" w:rsidRPr="00336500" w:rsidRDefault="00000000">
            <w:pPr>
              <w:rPr>
                <w:lang w:val="en-CA"/>
              </w:rPr>
            </w:pPr>
            <w:r w:rsidRPr="00336500">
              <w:rPr>
                <w:sz w:val="18"/>
                <w:szCs w:val="18"/>
                <w:lang w:val="en-CA"/>
              </w:rPr>
              <w:t>Fabric Data Factory (primary), Databricks Auto Loader (complex streaming), Event Hub, SAS Data Connectors, APIs</w:t>
            </w:r>
          </w:p>
        </w:tc>
      </w:tr>
      <w:tr w:rsidR="00650209" w:rsidRPr="00FF47DA" w14:paraId="04DC3E93" w14:textId="77777777">
        <w:tc>
          <w:tcPr>
            <w:tcW w:w="12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700810C7" w14:textId="77777777" w:rsidR="00650209" w:rsidRDefault="00000000">
            <w:r>
              <w:rPr>
                <w:sz w:val="18"/>
                <w:szCs w:val="18"/>
              </w:rPr>
              <w:t>2. Raw / Bronze</w:t>
            </w:r>
          </w:p>
        </w:tc>
        <w:tc>
          <w:tcPr>
            <w:tcW w:w="28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00788654" w14:textId="77777777" w:rsidR="00650209" w:rsidRPr="00336500" w:rsidRDefault="00000000">
            <w:pPr>
              <w:rPr>
                <w:lang w:val="en-CA"/>
              </w:rPr>
            </w:pPr>
            <w:r w:rsidRPr="00336500">
              <w:rPr>
                <w:sz w:val="18"/>
                <w:szCs w:val="18"/>
                <w:lang w:val="en-CA"/>
              </w:rPr>
              <w:t>Store raw data as-is in immutable format for auditability and reprocessing</w:t>
            </w:r>
          </w:p>
        </w:tc>
        <w:tc>
          <w:tcPr>
            <w:tcW w:w="536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2AC5E483" w14:textId="77777777" w:rsidR="00650209" w:rsidRPr="00336500" w:rsidRDefault="00000000">
            <w:pPr>
              <w:rPr>
                <w:lang w:val="en-CA"/>
              </w:rPr>
            </w:pPr>
            <w:proofErr w:type="spellStart"/>
            <w:r w:rsidRPr="00336500">
              <w:rPr>
                <w:sz w:val="18"/>
                <w:szCs w:val="18"/>
                <w:lang w:val="en-CA"/>
              </w:rPr>
              <w:t>OneLake</w:t>
            </w:r>
            <w:proofErr w:type="spellEnd"/>
            <w:r w:rsidRPr="00336500">
              <w:rPr>
                <w:sz w:val="18"/>
                <w:szCs w:val="18"/>
                <w:lang w:val="en-CA"/>
              </w:rPr>
              <w:t xml:space="preserve"> </w:t>
            </w:r>
            <w:proofErr w:type="spellStart"/>
            <w:r w:rsidRPr="00336500">
              <w:rPr>
                <w:sz w:val="18"/>
                <w:szCs w:val="18"/>
                <w:lang w:val="en-CA"/>
              </w:rPr>
              <w:t>Lakehouses</w:t>
            </w:r>
            <w:proofErr w:type="spellEnd"/>
            <w:r w:rsidRPr="00336500">
              <w:rPr>
                <w:sz w:val="18"/>
                <w:szCs w:val="18"/>
                <w:lang w:val="en-CA"/>
              </w:rPr>
              <w:t xml:space="preserve"> (Delta Lake format), Fabric shortcuts to external sources</w:t>
            </w:r>
          </w:p>
        </w:tc>
      </w:tr>
      <w:tr w:rsidR="00650209" w:rsidRPr="00FF47DA" w14:paraId="17CB36A5" w14:textId="77777777">
        <w:tc>
          <w:tcPr>
            <w:tcW w:w="12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1059493C" w14:textId="77777777" w:rsidR="00650209" w:rsidRDefault="00000000">
            <w:r>
              <w:rPr>
                <w:sz w:val="18"/>
                <w:szCs w:val="18"/>
              </w:rPr>
              <w:t xml:space="preserve">3. </w:t>
            </w:r>
            <w:proofErr w:type="spellStart"/>
            <w:r>
              <w:rPr>
                <w:sz w:val="18"/>
                <w:szCs w:val="18"/>
              </w:rPr>
              <w:t>Curated</w:t>
            </w:r>
            <w:proofErr w:type="spellEnd"/>
            <w:r>
              <w:rPr>
                <w:sz w:val="18"/>
                <w:szCs w:val="18"/>
              </w:rPr>
              <w:t xml:space="preserve"> / Silver</w:t>
            </w:r>
          </w:p>
        </w:tc>
        <w:tc>
          <w:tcPr>
            <w:tcW w:w="28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4C5B4AFD" w14:textId="77777777" w:rsidR="00650209" w:rsidRPr="00336500" w:rsidRDefault="00000000">
            <w:pPr>
              <w:rPr>
                <w:lang w:val="en-CA"/>
              </w:rPr>
            </w:pPr>
            <w:r w:rsidRPr="00336500">
              <w:rPr>
                <w:sz w:val="18"/>
                <w:szCs w:val="18"/>
                <w:lang w:val="en-CA"/>
              </w:rPr>
              <w:t>Cleanse, conform, validate, and integrate data; apply quality rules and business keys</w:t>
            </w:r>
          </w:p>
        </w:tc>
        <w:tc>
          <w:tcPr>
            <w:tcW w:w="536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6558B957" w14:textId="77777777" w:rsidR="00650209" w:rsidRPr="00336500" w:rsidRDefault="00000000">
            <w:pPr>
              <w:rPr>
                <w:lang w:val="en-CA"/>
              </w:rPr>
            </w:pPr>
            <w:r w:rsidRPr="00336500">
              <w:rPr>
                <w:sz w:val="18"/>
                <w:szCs w:val="18"/>
                <w:lang w:val="en-CA"/>
              </w:rPr>
              <w:t>Fabric Data Engineering (Spark notebooks), Fabric Dataflows Gen2, Databricks DLT (complex pipelines), Great Expectations</w:t>
            </w:r>
          </w:p>
        </w:tc>
      </w:tr>
      <w:tr w:rsidR="00650209" w:rsidRPr="00FF47DA" w14:paraId="2A6C2B7A" w14:textId="77777777">
        <w:tc>
          <w:tcPr>
            <w:tcW w:w="12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69FC0AF7" w14:textId="77777777" w:rsidR="00650209" w:rsidRDefault="00000000">
            <w:r>
              <w:rPr>
                <w:sz w:val="18"/>
                <w:szCs w:val="18"/>
              </w:rPr>
              <w:t>4. Business / Gold</w:t>
            </w:r>
          </w:p>
        </w:tc>
        <w:tc>
          <w:tcPr>
            <w:tcW w:w="28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053D9A53" w14:textId="77777777" w:rsidR="00650209" w:rsidRPr="00336500" w:rsidRDefault="00000000">
            <w:pPr>
              <w:rPr>
                <w:lang w:val="en-CA"/>
              </w:rPr>
            </w:pPr>
            <w:r w:rsidRPr="00336500">
              <w:rPr>
                <w:sz w:val="18"/>
                <w:szCs w:val="18"/>
                <w:lang w:val="en-CA"/>
              </w:rPr>
              <w:t>Produce business-ready data products: dimensional models, aggregates, feature stores, KPIs</w:t>
            </w:r>
          </w:p>
        </w:tc>
        <w:tc>
          <w:tcPr>
            <w:tcW w:w="536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2756078B" w14:textId="77777777" w:rsidR="00650209" w:rsidRPr="00336500" w:rsidRDefault="00000000">
            <w:pPr>
              <w:rPr>
                <w:lang w:val="en-CA"/>
              </w:rPr>
            </w:pPr>
            <w:r w:rsidRPr="00336500">
              <w:rPr>
                <w:sz w:val="18"/>
                <w:szCs w:val="18"/>
                <w:lang w:val="en-CA"/>
              </w:rPr>
              <w:t>Fabric SQL Analytics Endpoints, Fabric Warehouses, Power BI semantic models, Databricks Feature Store</w:t>
            </w:r>
          </w:p>
        </w:tc>
      </w:tr>
      <w:tr w:rsidR="00650209" w:rsidRPr="00FF47DA" w14:paraId="694514A4" w14:textId="77777777">
        <w:tc>
          <w:tcPr>
            <w:tcW w:w="12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12CCA1D8" w14:textId="77777777" w:rsidR="00650209" w:rsidRDefault="00000000">
            <w:r>
              <w:rPr>
                <w:sz w:val="18"/>
                <w:szCs w:val="18"/>
              </w:rPr>
              <w:t xml:space="preserve">5. </w:t>
            </w:r>
            <w:proofErr w:type="spellStart"/>
            <w:r>
              <w:rPr>
                <w:sz w:val="18"/>
                <w:szCs w:val="18"/>
              </w:rPr>
              <w:t>Semantic</w:t>
            </w:r>
            <w:proofErr w:type="spellEnd"/>
          </w:p>
        </w:tc>
        <w:tc>
          <w:tcPr>
            <w:tcW w:w="28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4F6989A0" w14:textId="77777777" w:rsidR="00650209" w:rsidRPr="00336500" w:rsidRDefault="00000000">
            <w:pPr>
              <w:rPr>
                <w:lang w:val="en-CA"/>
              </w:rPr>
            </w:pPr>
            <w:r w:rsidRPr="00336500">
              <w:rPr>
                <w:sz w:val="18"/>
                <w:szCs w:val="18"/>
                <w:lang w:val="en-CA"/>
              </w:rPr>
              <w:t>Provide a unified business vocabulary and metrics layer; single source of truth for KPIs</w:t>
            </w:r>
          </w:p>
        </w:tc>
        <w:tc>
          <w:tcPr>
            <w:tcW w:w="536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1ED194C5" w14:textId="77777777" w:rsidR="00650209" w:rsidRPr="00336500" w:rsidRDefault="00000000">
            <w:pPr>
              <w:rPr>
                <w:lang w:val="en-CA"/>
              </w:rPr>
            </w:pPr>
            <w:r w:rsidRPr="00336500">
              <w:rPr>
                <w:sz w:val="18"/>
                <w:szCs w:val="18"/>
                <w:lang w:val="en-CA"/>
              </w:rPr>
              <w:t>Power BI Semantic Models (Direct Lake), Fabric IQ Ontology (Horizon 2), Databricks AI/BI Dashboards (secondary)</w:t>
            </w:r>
          </w:p>
        </w:tc>
      </w:tr>
      <w:tr w:rsidR="00650209" w:rsidRPr="00FF47DA" w14:paraId="2A3F52EA" w14:textId="77777777">
        <w:tc>
          <w:tcPr>
            <w:tcW w:w="12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1A35D7EF" w14:textId="77777777" w:rsidR="00650209" w:rsidRDefault="00000000">
            <w:r>
              <w:rPr>
                <w:sz w:val="18"/>
                <w:szCs w:val="18"/>
              </w:rPr>
              <w:t xml:space="preserve">6. </w:t>
            </w:r>
            <w:proofErr w:type="spellStart"/>
            <w:r>
              <w:rPr>
                <w:sz w:val="18"/>
                <w:szCs w:val="18"/>
              </w:rPr>
              <w:t>Serving</w:t>
            </w:r>
            <w:proofErr w:type="spellEnd"/>
            <w:r>
              <w:rPr>
                <w:sz w:val="18"/>
                <w:szCs w:val="18"/>
              </w:rPr>
              <w:t xml:space="preserve"> / </w:t>
            </w:r>
            <w:proofErr w:type="spellStart"/>
            <w:r>
              <w:rPr>
                <w:sz w:val="18"/>
                <w:szCs w:val="18"/>
              </w:rPr>
              <w:t>Consumption</w:t>
            </w:r>
            <w:proofErr w:type="spellEnd"/>
          </w:p>
        </w:tc>
        <w:tc>
          <w:tcPr>
            <w:tcW w:w="28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1EA9A512" w14:textId="77777777" w:rsidR="00650209" w:rsidRPr="00336500" w:rsidRDefault="00000000">
            <w:pPr>
              <w:rPr>
                <w:lang w:val="en-CA"/>
              </w:rPr>
            </w:pPr>
            <w:r w:rsidRPr="00336500">
              <w:rPr>
                <w:sz w:val="18"/>
                <w:szCs w:val="18"/>
                <w:lang w:val="en-CA"/>
              </w:rPr>
              <w:t>Deliver data to end users, applications, and AI models</w:t>
            </w:r>
          </w:p>
        </w:tc>
        <w:tc>
          <w:tcPr>
            <w:tcW w:w="536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6D2E74AF" w14:textId="77777777" w:rsidR="00650209" w:rsidRPr="00336500" w:rsidRDefault="00000000">
            <w:pPr>
              <w:rPr>
                <w:lang w:val="en-CA"/>
              </w:rPr>
            </w:pPr>
            <w:r w:rsidRPr="00336500">
              <w:rPr>
                <w:sz w:val="18"/>
                <w:szCs w:val="18"/>
                <w:lang w:val="en-CA"/>
              </w:rPr>
              <w:t>Power BI, Fabric SQL Analytics Endpoints (JDBC/ODBC), Fabric Real-Time Intelligence, REST APIs, SAS Visual Analytics</w:t>
            </w:r>
          </w:p>
        </w:tc>
      </w:tr>
      <w:tr w:rsidR="00650209" w:rsidRPr="00FF47DA" w14:paraId="2010F2A9" w14:textId="77777777">
        <w:tc>
          <w:tcPr>
            <w:tcW w:w="12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5A5C9FB7" w14:textId="77777777" w:rsidR="00650209" w:rsidRDefault="00000000">
            <w:r>
              <w:rPr>
                <w:sz w:val="18"/>
                <w:szCs w:val="18"/>
              </w:rPr>
              <w:t>7. AI/ML</w:t>
            </w:r>
          </w:p>
        </w:tc>
        <w:tc>
          <w:tcPr>
            <w:tcW w:w="28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2E681EFA" w14:textId="77777777" w:rsidR="00650209" w:rsidRPr="00336500" w:rsidRDefault="00000000">
            <w:pPr>
              <w:rPr>
                <w:lang w:val="en-CA"/>
              </w:rPr>
            </w:pPr>
            <w:r w:rsidRPr="00336500">
              <w:rPr>
                <w:sz w:val="18"/>
                <w:szCs w:val="18"/>
                <w:lang w:val="en-CA"/>
              </w:rPr>
              <w:t>Support the full AI lifecycle from experimentation to production serving</w:t>
            </w:r>
          </w:p>
        </w:tc>
        <w:tc>
          <w:tcPr>
            <w:tcW w:w="536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6B791B15" w14:textId="77777777" w:rsidR="00650209" w:rsidRPr="00336500" w:rsidRDefault="00000000">
            <w:pPr>
              <w:rPr>
                <w:lang w:val="en-CA"/>
              </w:rPr>
            </w:pPr>
            <w:r w:rsidRPr="00336500">
              <w:rPr>
                <w:sz w:val="18"/>
                <w:szCs w:val="18"/>
                <w:lang w:val="en-CA"/>
              </w:rPr>
              <w:t xml:space="preserve">Fabric Data Science, Azure AI Foundry, Databricks </w:t>
            </w:r>
            <w:proofErr w:type="spellStart"/>
            <w:r w:rsidRPr="00336500">
              <w:rPr>
                <w:sz w:val="18"/>
                <w:szCs w:val="18"/>
                <w:lang w:val="en-CA"/>
              </w:rPr>
              <w:t>MLflow</w:t>
            </w:r>
            <w:proofErr w:type="spellEnd"/>
            <w:r w:rsidRPr="00336500">
              <w:rPr>
                <w:sz w:val="18"/>
                <w:szCs w:val="18"/>
                <w:lang w:val="en-CA"/>
              </w:rPr>
              <w:t>/Model Serving (advanced), SAS Model Manager</w:t>
            </w:r>
          </w:p>
        </w:tc>
      </w:tr>
    </w:tbl>
    <w:p w14:paraId="453A04CD" w14:textId="77777777" w:rsidR="00650209" w:rsidRPr="00336500" w:rsidRDefault="00650209">
      <w:pPr>
        <w:spacing w:after="120"/>
        <w:rPr>
          <w:lang w:val="en-CA"/>
        </w:rPr>
      </w:pPr>
    </w:p>
    <w:p w14:paraId="5DD70A48" w14:textId="77777777" w:rsidR="00650209" w:rsidRDefault="00000000">
      <w:pPr>
        <w:pStyle w:val="Titre2"/>
      </w:pPr>
      <w:bookmarkStart w:id="7" w:name="_Toc223495215"/>
      <w:r>
        <w:t xml:space="preserve">3.2 Cross-Cutting </w:t>
      </w:r>
      <w:proofErr w:type="spellStart"/>
      <w:r>
        <w:t>Layers</w:t>
      </w:r>
      <w:bookmarkEnd w:id="7"/>
      <w:proofErr w:type="spell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960"/>
      </w:tblGrid>
      <w:tr w:rsidR="00650209" w14:paraId="4B0B75E9" w14:textId="77777777">
        <w:tc>
          <w:tcPr>
            <w:tcW w:w="2400" w:type="dxa"/>
            <w:tcBorders>
              <w:top w:val="single" w:sz="1" w:space="0" w:color="B0C4DE"/>
              <w:left w:val="single" w:sz="1" w:space="0" w:color="B0C4DE"/>
              <w:bottom w:val="single" w:sz="1" w:space="0" w:color="B0C4DE"/>
              <w:right w:val="single" w:sz="1" w:space="0" w:color="B0C4DE"/>
            </w:tcBorders>
            <w:shd w:val="clear" w:color="auto" w:fill="1B3A5C"/>
            <w:tcMar>
              <w:top w:w="60" w:type="dxa"/>
              <w:left w:w="100" w:type="dxa"/>
              <w:bottom w:w="60" w:type="dxa"/>
              <w:right w:w="100" w:type="dxa"/>
            </w:tcMar>
            <w:vAlign w:val="center"/>
          </w:tcPr>
          <w:p w14:paraId="1DB255E2" w14:textId="77777777" w:rsidR="00650209" w:rsidRDefault="00000000">
            <w:r>
              <w:rPr>
                <w:b/>
                <w:bCs/>
                <w:color w:val="FFFFFF"/>
                <w:sz w:val="18"/>
                <w:szCs w:val="18"/>
              </w:rPr>
              <w:t>Cross-Cutting Layer</w:t>
            </w:r>
          </w:p>
        </w:tc>
        <w:tc>
          <w:tcPr>
            <w:tcW w:w="6960" w:type="dxa"/>
            <w:tcBorders>
              <w:top w:val="single" w:sz="1" w:space="0" w:color="B0C4DE"/>
              <w:left w:val="single" w:sz="1" w:space="0" w:color="B0C4DE"/>
              <w:bottom w:val="single" w:sz="1" w:space="0" w:color="B0C4DE"/>
              <w:right w:val="single" w:sz="1" w:space="0" w:color="B0C4DE"/>
            </w:tcBorders>
            <w:shd w:val="clear" w:color="auto" w:fill="1B3A5C"/>
            <w:tcMar>
              <w:top w:w="60" w:type="dxa"/>
              <w:left w:w="100" w:type="dxa"/>
              <w:bottom w:w="60" w:type="dxa"/>
              <w:right w:w="100" w:type="dxa"/>
            </w:tcMar>
            <w:vAlign w:val="center"/>
          </w:tcPr>
          <w:p w14:paraId="5D957DE4" w14:textId="77777777" w:rsidR="00650209" w:rsidRDefault="00000000">
            <w:r>
              <w:rPr>
                <w:b/>
                <w:bCs/>
                <w:color w:val="FFFFFF"/>
                <w:sz w:val="18"/>
                <w:szCs w:val="18"/>
              </w:rPr>
              <w:t xml:space="preserve">Scope &amp; </w:t>
            </w:r>
            <w:proofErr w:type="spellStart"/>
            <w:r>
              <w:rPr>
                <w:b/>
                <w:bCs/>
                <w:color w:val="FFFFFF"/>
                <w:sz w:val="18"/>
                <w:szCs w:val="18"/>
              </w:rPr>
              <w:t>Capabilities</w:t>
            </w:r>
            <w:proofErr w:type="spellEnd"/>
          </w:p>
        </w:tc>
      </w:tr>
      <w:tr w:rsidR="00650209" w:rsidRPr="00FF47DA" w14:paraId="0DCF6E3F" w14:textId="77777777">
        <w:tc>
          <w:tcPr>
            <w:tcW w:w="24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11B73C92" w14:textId="77777777" w:rsidR="00650209" w:rsidRDefault="00000000">
            <w:proofErr w:type="spellStart"/>
            <w:r>
              <w:rPr>
                <w:sz w:val="18"/>
                <w:szCs w:val="18"/>
              </w:rPr>
              <w:t>Governance</w:t>
            </w:r>
            <w:proofErr w:type="spellEnd"/>
            <w:r>
              <w:rPr>
                <w:sz w:val="18"/>
                <w:szCs w:val="18"/>
              </w:rPr>
              <w:t xml:space="preserve"> &amp; </w:t>
            </w:r>
            <w:proofErr w:type="spellStart"/>
            <w:r>
              <w:rPr>
                <w:sz w:val="18"/>
                <w:szCs w:val="18"/>
              </w:rPr>
              <w:t>Metadata</w:t>
            </w:r>
            <w:proofErr w:type="spellEnd"/>
          </w:p>
        </w:tc>
        <w:tc>
          <w:tcPr>
            <w:tcW w:w="696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3D9B671C" w14:textId="77777777" w:rsidR="00650209" w:rsidRPr="00336500" w:rsidRDefault="00000000">
            <w:pPr>
              <w:rPr>
                <w:lang w:val="en-CA"/>
              </w:rPr>
            </w:pPr>
            <w:r w:rsidRPr="00336500">
              <w:rPr>
                <w:sz w:val="18"/>
                <w:szCs w:val="18"/>
                <w:lang w:val="en-CA"/>
              </w:rPr>
              <w:t xml:space="preserve">Microsoft Purview (enterprise catalog, business glossary, classification, sensitivity labels, DLP), </w:t>
            </w:r>
            <w:proofErr w:type="spellStart"/>
            <w:r w:rsidRPr="00336500">
              <w:rPr>
                <w:sz w:val="18"/>
                <w:szCs w:val="18"/>
                <w:lang w:val="en-CA"/>
              </w:rPr>
              <w:t>OneLake</w:t>
            </w:r>
            <w:proofErr w:type="spellEnd"/>
            <w:r w:rsidRPr="00336500">
              <w:rPr>
                <w:sz w:val="18"/>
                <w:szCs w:val="18"/>
                <w:lang w:val="en-CA"/>
              </w:rPr>
              <w:t xml:space="preserve"> Security (workspace-level RBAC, item-level permissions), Manta (cross-platform lineage), Fabric IQ Ontology (semantic intelligence – Horizon 2)</w:t>
            </w:r>
          </w:p>
        </w:tc>
      </w:tr>
      <w:tr w:rsidR="00650209" w:rsidRPr="00FF47DA" w14:paraId="69CD3EEF" w14:textId="77777777">
        <w:tc>
          <w:tcPr>
            <w:tcW w:w="24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69C52EE4" w14:textId="77777777" w:rsidR="00650209" w:rsidRDefault="00000000">
            <w:r>
              <w:rPr>
                <w:sz w:val="18"/>
                <w:szCs w:val="18"/>
              </w:rPr>
              <w:t xml:space="preserve">Security &amp; </w:t>
            </w:r>
            <w:proofErr w:type="spellStart"/>
            <w:r>
              <w:rPr>
                <w:sz w:val="18"/>
                <w:szCs w:val="18"/>
              </w:rPr>
              <w:t>Privacy</w:t>
            </w:r>
            <w:proofErr w:type="spellEnd"/>
          </w:p>
        </w:tc>
        <w:tc>
          <w:tcPr>
            <w:tcW w:w="696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4CA4D005" w14:textId="77777777" w:rsidR="00650209" w:rsidRPr="00336500" w:rsidRDefault="00000000">
            <w:pPr>
              <w:rPr>
                <w:lang w:val="en-CA"/>
              </w:rPr>
            </w:pPr>
            <w:r w:rsidRPr="00336500">
              <w:rPr>
                <w:sz w:val="18"/>
                <w:szCs w:val="18"/>
                <w:lang w:val="en-CA"/>
              </w:rPr>
              <w:t xml:space="preserve">Azure Entra ID (authentication, MFA, Conditional Access), </w:t>
            </w:r>
            <w:proofErr w:type="spellStart"/>
            <w:r w:rsidRPr="00336500">
              <w:rPr>
                <w:sz w:val="18"/>
                <w:szCs w:val="18"/>
                <w:lang w:val="en-CA"/>
              </w:rPr>
              <w:t>OneLake</w:t>
            </w:r>
            <w:proofErr w:type="spellEnd"/>
            <w:r w:rsidRPr="00336500">
              <w:rPr>
                <w:sz w:val="18"/>
                <w:szCs w:val="18"/>
                <w:lang w:val="en-CA"/>
              </w:rPr>
              <w:t xml:space="preserve"> workspace RBAC, row-level security (Power BI RLS, Fabric SQL security), column-level security, dynamic data masking, encryption at rest/in transit, DLP policies, privacy controls</w:t>
            </w:r>
          </w:p>
        </w:tc>
      </w:tr>
      <w:tr w:rsidR="00650209" w:rsidRPr="00FF47DA" w14:paraId="0DDB4579" w14:textId="77777777">
        <w:tc>
          <w:tcPr>
            <w:tcW w:w="24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01F43EFB" w14:textId="77777777" w:rsidR="00650209" w:rsidRDefault="00000000">
            <w:proofErr w:type="spellStart"/>
            <w:r>
              <w:rPr>
                <w:sz w:val="18"/>
                <w:szCs w:val="18"/>
              </w:rPr>
              <w:t>Observability</w:t>
            </w:r>
            <w:proofErr w:type="spellEnd"/>
            <w:r>
              <w:rPr>
                <w:sz w:val="18"/>
                <w:szCs w:val="18"/>
              </w:rPr>
              <w:t xml:space="preserve"> &amp; Operations</w:t>
            </w:r>
          </w:p>
        </w:tc>
        <w:tc>
          <w:tcPr>
            <w:tcW w:w="696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1220C2BB" w14:textId="77777777" w:rsidR="00650209" w:rsidRPr="00336500" w:rsidRDefault="00000000">
            <w:pPr>
              <w:rPr>
                <w:lang w:val="en-CA"/>
              </w:rPr>
            </w:pPr>
            <w:r w:rsidRPr="00336500">
              <w:rPr>
                <w:sz w:val="18"/>
                <w:szCs w:val="18"/>
                <w:lang w:val="en-CA"/>
              </w:rPr>
              <w:t>Fabric Monitoring Hub, Fabric Capacity Metrics, Azure Monitor, Databricks system tables (for Databricks workloads), Purview Data Quality, SLA tracking, alerting, cost management</w:t>
            </w:r>
          </w:p>
        </w:tc>
      </w:tr>
    </w:tbl>
    <w:p w14:paraId="3004ECA7" w14:textId="77777777" w:rsidR="00650209" w:rsidRPr="00336500" w:rsidRDefault="00000000">
      <w:pPr>
        <w:rPr>
          <w:lang w:val="en-CA"/>
        </w:rPr>
      </w:pPr>
      <w:r w:rsidRPr="00336500">
        <w:rPr>
          <w:lang w:val="en-CA"/>
        </w:rPr>
        <w:br w:type="page"/>
      </w:r>
    </w:p>
    <w:p w14:paraId="47F79743" w14:textId="77777777" w:rsidR="00650209" w:rsidRPr="00336500" w:rsidRDefault="00000000">
      <w:pPr>
        <w:pStyle w:val="Titre1"/>
        <w:rPr>
          <w:lang w:val="en-CA"/>
        </w:rPr>
      </w:pPr>
      <w:bookmarkStart w:id="8" w:name="_Toc223495216"/>
      <w:r w:rsidRPr="00336500">
        <w:rPr>
          <w:lang w:val="en-CA"/>
        </w:rPr>
        <w:lastRenderedPageBreak/>
        <w:t>4. Technology Platform Mapping</w:t>
      </w:r>
      <w:bookmarkEnd w:id="8"/>
    </w:p>
    <w:p w14:paraId="0072C1F5" w14:textId="77777777" w:rsidR="00650209" w:rsidRDefault="00000000">
      <w:pPr>
        <w:spacing w:after="120" w:line="276" w:lineRule="auto"/>
      </w:pPr>
      <w:r w:rsidRPr="00336500">
        <w:rPr>
          <w:lang w:val="en-CA"/>
        </w:rPr>
        <w:t xml:space="preserve">The architecture assigns clear primary responsibilities to each technology platform. The fundamental shift from v8.0 is that Microsoft Fabric assumes the primary role for data engineering, BI, and standard AI/ML workloads. Databricks is repositioned as a specialized high-performance compute engine for workloads that exceed Fabric’s capabilities. </w:t>
      </w:r>
      <w:r>
        <w:t xml:space="preserve">SAS </w:t>
      </w:r>
      <w:proofErr w:type="spellStart"/>
      <w:r>
        <w:t>Viya</w:t>
      </w:r>
      <w:proofErr w:type="spellEnd"/>
      <w:r>
        <w:t xml:space="preserve"> </w:t>
      </w:r>
      <w:proofErr w:type="spellStart"/>
      <w:r>
        <w:t>retains</w:t>
      </w:r>
      <w:proofErr w:type="spellEnd"/>
      <w:r>
        <w:t xml:space="preserve"> </w:t>
      </w:r>
      <w:proofErr w:type="spellStart"/>
      <w:r>
        <w:t>its</w:t>
      </w:r>
      <w:proofErr w:type="spellEnd"/>
      <w:r>
        <w:t xml:space="preserve"> </w:t>
      </w:r>
      <w:proofErr w:type="spellStart"/>
      <w:r>
        <w:t>role</w:t>
      </w:r>
      <w:proofErr w:type="spellEnd"/>
      <w:r>
        <w:t xml:space="preserve"> for </w:t>
      </w:r>
      <w:proofErr w:type="spellStart"/>
      <w:r>
        <w:t>regulated</w:t>
      </w:r>
      <w:proofErr w:type="spellEnd"/>
      <w:r>
        <w:t xml:space="preserve"> </w:t>
      </w:r>
      <w:proofErr w:type="spellStart"/>
      <w:r>
        <w:t>analytics</w:t>
      </w:r>
      <w:proofErr w:type="spellEnd"/>
      <w:r>
        <w:t>.</w:t>
      </w:r>
    </w:p>
    <w:p w14:paraId="4D877499" w14:textId="77777777" w:rsidR="00650209" w:rsidRDefault="00000000">
      <w:pPr>
        <w:pStyle w:val="Titre2"/>
      </w:pPr>
      <w:bookmarkStart w:id="9" w:name="_Toc223495217"/>
      <w:r>
        <w:t xml:space="preserve">4.1 Platform </w:t>
      </w:r>
      <w:proofErr w:type="spellStart"/>
      <w:r>
        <w:t>Roles</w:t>
      </w:r>
      <w:bookmarkEnd w:id="9"/>
      <w:proofErr w:type="spell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2800"/>
        <w:gridCol w:w="2800"/>
        <w:gridCol w:w="2160"/>
      </w:tblGrid>
      <w:tr w:rsidR="00650209" w14:paraId="2FDEC87A" w14:textId="77777777">
        <w:tc>
          <w:tcPr>
            <w:tcW w:w="1600" w:type="dxa"/>
            <w:tcBorders>
              <w:top w:val="single" w:sz="1" w:space="0" w:color="B0C4DE"/>
              <w:left w:val="single" w:sz="1" w:space="0" w:color="B0C4DE"/>
              <w:bottom w:val="single" w:sz="1" w:space="0" w:color="B0C4DE"/>
              <w:right w:val="single" w:sz="1" w:space="0" w:color="B0C4DE"/>
            </w:tcBorders>
            <w:shd w:val="clear" w:color="auto" w:fill="1B3A5C"/>
            <w:tcMar>
              <w:top w:w="60" w:type="dxa"/>
              <w:left w:w="100" w:type="dxa"/>
              <w:bottom w:w="60" w:type="dxa"/>
              <w:right w:w="100" w:type="dxa"/>
            </w:tcMar>
            <w:vAlign w:val="center"/>
          </w:tcPr>
          <w:p w14:paraId="6090EBF2" w14:textId="77777777" w:rsidR="00650209" w:rsidRDefault="00000000">
            <w:proofErr w:type="spellStart"/>
            <w:r>
              <w:rPr>
                <w:b/>
                <w:bCs/>
                <w:color w:val="FFFFFF"/>
                <w:sz w:val="18"/>
                <w:szCs w:val="18"/>
              </w:rPr>
              <w:t>Capability</w:t>
            </w:r>
            <w:proofErr w:type="spellEnd"/>
          </w:p>
        </w:tc>
        <w:tc>
          <w:tcPr>
            <w:tcW w:w="2800" w:type="dxa"/>
            <w:tcBorders>
              <w:top w:val="single" w:sz="1" w:space="0" w:color="B0C4DE"/>
              <w:left w:val="single" w:sz="1" w:space="0" w:color="B0C4DE"/>
              <w:bottom w:val="single" w:sz="1" w:space="0" w:color="B0C4DE"/>
              <w:right w:val="single" w:sz="1" w:space="0" w:color="B0C4DE"/>
            </w:tcBorders>
            <w:shd w:val="clear" w:color="auto" w:fill="1B3A5C"/>
            <w:tcMar>
              <w:top w:w="60" w:type="dxa"/>
              <w:left w:w="100" w:type="dxa"/>
              <w:bottom w:w="60" w:type="dxa"/>
              <w:right w:w="100" w:type="dxa"/>
            </w:tcMar>
            <w:vAlign w:val="center"/>
          </w:tcPr>
          <w:p w14:paraId="32B88A77" w14:textId="77777777" w:rsidR="00650209" w:rsidRDefault="00000000">
            <w:r>
              <w:rPr>
                <w:b/>
                <w:bCs/>
                <w:color w:val="FFFFFF"/>
                <w:sz w:val="18"/>
                <w:szCs w:val="18"/>
              </w:rPr>
              <w:t xml:space="preserve">Microsoft </w:t>
            </w:r>
            <w:proofErr w:type="spellStart"/>
            <w:r>
              <w:rPr>
                <w:b/>
                <w:bCs/>
                <w:color w:val="FFFFFF"/>
                <w:sz w:val="18"/>
                <w:szCs w:val="18"/>
              </w:rPr>
              <w:t>Fabric</w:t>
            </w:r>
            <w:proofErr w:type="spellEnd"/>
          </w:p>
        </w:tc>
        <w:tc>
          <w:tcPr>
            <w:tcW w:w="2800" w:type="dxa"/>
            <w:tcBorders>
              <w:top w:val="single" w:sz="1" w:space="0" w:color="B0C4DE"/>
              <w:left w:val="single" w:sz="1" w:space="0" w:color="B0C4DE"/>
              <w:bottom w:val="single" w:sz="1" w:space="0" w:color="B0C4DE"/>
              <w:right w:val="single" w:sz="1" w:space="0" w:color="B0C4DE"/>
            </w:tcBorders>
            <w:shd w:val="clear" w:color="auto" w:fill="1B3A5C"/>
            <w:tcMar>
              <w:top w:w="60" w:type="dxa"/>
              <w:left w:w="100" w:type="dxa"/>
              <w:bottom w:w="60" w:type="dxa"/>
              <w:right w:w="100" w:type="dxa"/>
            </w:tcMar>
            <w:vAlign w:val="center"/>
          </w:tcPr>
          <w:p w14:paraId="6CA4D21E" w14:textId="77777777" w:rsidR="00650209" w:rsidRDefault="00000000">
            <w:proofErr w:type="spellStart"/>
            <w:r>
              <w:rPr>
                <w:b/>
                <w:bCs/>
                <w:color w:val="FFFFFF"/>
                <w:sz w:val="18"/>
                <w:szCs w:val="18"/>
              </w:rPr>
              <w:t>Databricks</w:t>
            </w:r>
            <w:proofErr w:type="spellEnd"/>
          </w:p>
        </w:tc>
        <w:tc>
          <w:tcPr>
            <w:tcW w:w="2160" w:type="dxa"/>
            <w:tcBorders>
              <w:top w:val="single" w:sz="1" w:space="0" w:color="B0C4DE"/>
              <w:left w:val="single" w:sz="1" w:space="0" w:color="B0C4DE"/>
              <w:bottom w:val="single" w:sz="1" w:space="0" w:color="B0C4DE"/>
              <w:right w:val="single" w:sz="1" w:space="0" w:color="B0C4DE"/>
            </w:tcBorders>
            <w:shd w:val="clear" w:color="auto" w:fill="1B3A5C"/>
            <w:tcMar>
              <w:top w:w="60" w:type="dxa"/>
              <w:left w:w="100" w:type="dxa"/>
              <w:bottom w:w="60" w:type="dxa"/>
              <w:right w:w="100" w:type="dxa"/>
            </w:tcMar>
            <w:vAlign w:val="center"/>
          </w:tcPr>
          <w:p w14:paraId="0A1DAF67" w14:textId="77777777" w:rsidR="00650209" w:rsidRDefault="00000000">
            <w:r>
              <w:rPr>
                <w:b/>
                <w:bCs/>
                <w:color w:val="FFFFFF"/>
                <w:sz w:val="18"/>
                <w:szCs w:val="18"/>
              </w:rPr>
              <w:t xml:space="preserve">SAS </w:t>
            </w:r>
            <w:proofErr w:type="spellStart"/>
            <w:r>
              <w:rPr>
                <w:b/>
                <w:bCs/>
                <w:color w:val="FFFFFF"/>
                <w:sz w:val="18"/>
                <w:szCs w:val="18"/>
              </w:rPr>
              <w:t>Viya</w:t>
            </w:r>
            <w:proofErr w:type="spellEnd"/>
          </w:p>
        </w:tc>
      </w:tr>
      <w:tr w:rsidR="00650209" w:rsidRPr="00FF47DA" w14:paraId="25D556CF" w14:textId="77777777">
        <w:tc>
          <w:tcPr>
            <w:tcW w:w="16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10BDC3CB" w14:textId="77777777" w:rsidR="00650209" w:rsidRDefault="00000000">
            <w:r>
              <w:rPr>
                <w:sz w:val="18"/>
                <w:szCs w:val="18"/>
              </w:rPr>
              <w:t>Data Engineering</w:t>
            </w:r>
          </w:p>
        </w:tc>
        <w:tc>
          <w:tcPr>
            <w:tcW w:w="28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5B0D038F" w14:textId="77777777" w:rsidR="00650209" w:rsidRPr="00336500" w:rsidRDefault="00000000">
            <w:pPr>
              <w:rPr>
                <w:lang w:val="en-CA"/>
              </w:rPr>
            </w:pPr>
            <w:r w:rsidRPr="00336500">
              <w:rPr>
                <w:sz w:val="18"/>
                <w:szCs w:val="18"/>
                <w:lang w:val="en-CA"/>
              </w:rPr>
              <w:t>PRIMARY Fabric Data Factory, Spark notebooks, Dataflows Gen2, Data Pipelines</w:t>
            </w:r>
          </w:p>
        </w:tc>
        <w:tc>
          <w:tcPr>
            <w:tcW w:w="28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1D4E635C" w14:textId="77777777" w:rsidR="00650209" w:rsidRPr="00336500" w:rsidRDefault="00000000">
            <w:pPr>
              <w:rPr>
                <w:lang w:val="en-CA"/>
              </w:rPr>
            </w:pPr>
            <w:r w:rsidRPr="00336500">
              <w:rPr>
                <w:sz w:val="18"/>
                <w:szCs w:val="18"/>
                <w:lang w:val="en-CA"/>
              </w:rPr>
              <w:t>SPECIALIZED Complex streaming (Structured Streaming), high-volume DLT pipelines exceeding Fabric Spark performance thresholds</w:t>
            </w:r>
          </w:p>
        </w:tc>
        <w:tc>
          <w:tcPr>
            <w:tcW w:w="216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6346952A" w14:textId="77777777" w:rsidR="00650209" w:rsidRPr="00336500" w:rsidRDefault="00000000">
            <w:pPr>
              <w:rPr>
                <w:lang w:val="en-CA"/>
              </w:rPr>
            </w:pPr>
            <w:r w:rsidRPr="00336500">
              <w:rPr>
                <w:sz w:val="18"/>
                <w:szCs w:val="18"/>
                <w:lang w:val="en-CA"/>
              </w:rPr>
              <w:t>TARGETED SAS Compute Server data prep for actuarial/risk models</w:t>
            </w:r>
          </w:p>
        </w:tc>
      </w:tr>
      <w:tr w:rsidR="00650209" w14:paraId="125A7E4A" w14:textId="77777777">
        <w:tc>
          <w:tcPr>
            <w:tcW w:w="16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047001EB" w14:textId="77777777" w:rsidR="00650209" w:rsidRDefault="00000000">
            <w:r>
              <w:rPr>
                <w:sz w:val="18"/>
                <w:szCs w:val="18"/>
              </w:rPr>
              <w:t xml:space="preserve">Data </w:t>
            </w:r>
            <w:proofErr w:type="spellStart"/>
            <w:r>
              <w:rPr>
                <w:sz w:val="18"/>
                <w:szCs w:val="18"/>
              </w:rPr>
              <w:t>Warehousing</w:t>
            </w:r>
            <w:proofErr w:type="spellEnd"/>
          </w:p>
        </w:tc>
        <w:tc>
          <w:tcPr>
            <w:tcW w:w="28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5806491F" w14:textId="77777777" w:rsidR="00650209" w:rsidRPr="00336500" w:rsidRDefault="00000000">
            <w:pPr>
              <w:rPr>
                <w:lang w:val="en-CA"/>
              </w:rPr>
            </w:pPr>
            <w:r w:rsidRPr="00336500">
              <w:rPr>
                <w:sz w:val="18"/>
                <w:szCs w:val="18"/>
                <w:lang w:val="en-CA"/>
              </w:rPr>
              <w:t xml:space="preserve">PRIMARY Fabric </w:t>
            </w:r>
            <w:proofErr w:type="spellStart"/>
            <w:r w:rsidRPr="00336500">
              <w:rPr>
                <w:sz w:val="18"/>
                <w:szCs w:val="18"/>
                <w:lang w:val="en-CA"/>
              </w:rPr>
              <w:t>Lakehouses</w:t>
            </w:r>
            <w:proofErr w:type="spellEnd"/>
            <w:r w:rsidRPr="00336500">
              <w:rPr>
                <w:sz w:val="18"/>
                <w:szCs w:val="18"/>
                <w:lang w:val="en-CA"/>
              </w:rPr>
              <w:t xml:space="preserve"> (Direct Lake), Fabric Warehouses (T-SQL), SQL Analytics Endpoints</w:t>
            </w:r>
          </w:p>
        </w:tc>
        <w:tc>
          <w:tcPr>
            <w:tcW w:w="28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042FFF4F" w14:textId="77777777" w:rsidR="00650209" w:rsidRPr="00336500" w:rsidRDefault="00000000">
            <w:pPr>
              <w:rPr>
                <w:lang w:val="en-CA"/>
              </w:rPr>
            </w:pPr>
            <w:r w:rsidRPr="00336500">
              <w:rPr>
                <w:sz w:val="18"/>
                <w:szCs w:val="18"/>
                <w:lang w:val="en-CA"/>
              </w:rPr>
              <w:t>SPECIALIZED Databricks SQL Warehouses for workloads requiring Unity Catalog fine-grained ACLs not yet available in Fabric</w:t>
            </w:r>
          </w:p>
        </w:tc>
        <w:tc>
          <w:tcPr>
            <w:tcW w:w="216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40623365" w14:textId="77777777" w:rsidR="00650209" w:rsidRDefault="00000000">
            <w:r>
              <w:rPr>
                <w:sz w:val="18"/>
                <w:szCs w:val="18"/>
              </w:rPr>
              <w:t>N/A</w:t>
            </w:r>
          </w:p>
        </w:tc>
      </w:tr>
      <w:tr w:rsidR="00650209" w:rsidRPr="00FF47DA" w14:paraId="76394E75" w14:textId="77777777">
        <w:tc>
          <w:tcPr>
            <w:tcW w:w="16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34AB9322" w14:textId="77777777" w:rsidR="00650209" w:rsidRDefault="00000000">
            <w:r>
              <w:rPr>
                <w:sz w:val="18"/>
                <w:szCs w:val="18"/>
              </w:rPr>
              <w:t xml:space="preserve">BI &amp; </w:t>
            </w:r>
            <w:proofErr w:type="spellStart"/>
            <w:r>
              <w:rPr>
                <w:sz w:val="18"/>
                <w:szCs w:val="18"/>
              </w:rPr>
              <w:t>Reporting</w:t>
            </w:r>
            <w:proofErr w:type="spellEnd"/>
          </w:p>
        </w:tc>
        <w:tc>
          <w:tcPr>
            <w:tcW w:w="28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3538464F" w14:textId="77777777" w:rsidR="00650209" w:rsidRPr="00336500" w:rsidRDefault="00000000">
            <w:pPr>
              <w:rPr>
                <w:lang w:val="en-CA"/>
              </w:rPr>
            </w:pPr>
            <w:r w:rsidRPr="00336500">
              <w:rPr>
                <w:sz w:val="18"/>
                <w:szCs w:val="18"/>
                <w:lang w:val="en-CA"/>
              </w:rPr>
              <w:t>PRIMARY Power BI (enterprise standard), Direct Lake semantic models, paginated reports, Copilot-assisted analytics</w:t>
            </w:r>
          </w:p>
        </w:tc>
        <w:tc>
          <w:tcPr>
            <w:tcW w:w="28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4AEE1F10" w14:textId="77777777" w:rsidR="00650209" w:rsidRPr="00336500" w:rsidRDefault="00000000">
            <w:pPr>
              <w:rPr>
                <w:lang w:val="en-CA"/>
              </w:rPr>
            </w:pPr>
            <w:r w:rsidRPr="00336500">
              <w:rPr>
                <w:sz w:val="18"/>
                <w:szCs w:val="18"/>
                <w:lang w:val="en-CA"/>
              </w:rPr>
              <w:t>SECONDARY Databricks AI/BI Dashboards, Genie (for data engineering teams)</w:t>
            </w:r>
          </w:p>
        </w:tc>
        <w:tc>
          <w:tcPr>
            <w:tcW w:w="216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2C2A84E7" w14:textId="77777777" w:rsidR="00650209" w:rsidRPr="00336500" w:rsidRDefault="00000000">
            <w:pPr>
              <w:rPr>
                <w:lang w:val="en-CA"/>
              </w:rPr>
            </w:pPr>
            <w:r w:rsidRPr="00336500">
              <w:rPr>
                <w:sz w:val="18"/>
                <w:szCs w:val="18"/>
                <w:lang w:val="en-CA"/>
              </w:rPr>
              <w:t>TARGETED SAS Visual Analytics for actuarial/risk</w:t>
            </w:r>
          </w:p>
        </w:tc>
      </w:tr>
      <w:tr w:rsidR="00650209" w:rsidRPr="00FF47DA" w14:paraId="6A9F4F63" w14:textId="77777777">
        <w:tc>
          <w:tcPr>
            <w:tcW w:w="16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0F83D5B8" w14:textId="77777777" w:rsidR="00650209" w:rsidRDefault="00000000">
            <w:r>
              <w:rPr>
                <w:sz w:val="18"/>
                <w:szCs w:val="18"/>
              </w:rPr>
              <w:t>ML / AI</w:t>
            </w:r>
          </w:p>
        </w:tc>
        <w:tc>
          <w:tcPr>
            <w:tcW w:w="28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4FAAA705" w14:textId="77777777" w:rsidR="00650209" w:rsidRPr="00336500" w:rsidRDefault="00000000">
            <w:pPr>
              <w:rPr>
                <w:lang w:val="en-CA"/>
              </w:rPr>
            </w:pPr>
            <w:r w:rsidRPr="00336500">
              <w:rPr>
                <w:sz w:val="18"/>
                <w:szCs w:val="18"/>
                <w:lang w:val="en-CA"/>
              </w:rPr>
              <w:t xml:space="preserve">PRIMARY (Standard) Fabric Data Science notebooks, Azure AI Foundry integration, </w:t>
            </w:r>
            <w:proofErr w:type="spellStart"/>
            <w:r w:rsidRPr="00336500">
              <w:rPr>
                <w:sz w:val="18"/>
                <w:szCs w:val="18"/>
                <w:lang w:val="en-CA"/>
              </w:rPr>
              <w:t>MLflow</w:t>
            </w:r>
            <w:proofErr w:type="spellEnd"/>
            <w:r w:rsidRPr="00336500">
              <w:rPr>
                <w:sz w:val="18"/>
                <w:szCs w:val="18"/>
                <w:lang w:val="en-CA"/>
              </w:rPr>
              <w:t xml:space="preserve"> in Fabric</w:t>
            </w:r>
          </w:p>
        </w:tc>
        <w:tc>
          <w:tcPr>
            <w:tcW w:w="28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60D646FA" w14:textId="77777777" w:rsidR="00650209" w:rsidRPr="00336500" w:rsidRDefault="00000000">
            <w:pPr>
              <w:rPr>
                <w:lang w:val="en-CA"/>
              </w:rPr>
            </w:pPr>
            <w:r w:rsidRPr="00336500">
              <w:rPr>
                <w:sz w:val="18"/>
                <w:szCs w:val="18"/>
                <w:lang w:val="en-CA"/>
              </w:rPr>
              <w:t xml:space="preserve">PRIMARY (Advanced) </w:t>
            </w:r>
            <w:proofErr w:type="spellStart"/>
            <w:r w:rsidRPr="00336500">
              <w:rPr>
                <w:sz w:val="18"/>
                <w:szCs w:val="18"/>
                <w:lang w:val="en-CA"/>
              </w:rPr>
              <w:t>MLflow</w:t>
            </w:r>
            <w:proofErr w:type="spellEnd"/>
            <w:r w:rsidRPr="00336500">
              <w:rPr>
                <w:sz w:val="18"/>
                <w:szCs w:val="18"/>
                <w:lang w:val="en-CA"/>
              </w:rPr>
              <w:t xml:space="preserve"> registry, Model Serving, Feature Store, GPU-intensive training, GenAI fine-tuning</w:t>
            </w:r>
          </w:p>
        </w:tc>
        <w:tc>
          <w:tcPr>
            <w:tcW w:w="216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176DCEB2" w14:textId="77777777" w:rsidR="00650209" w:rsidRPr="00336500" w:rsidRDefault="00000000">
            <w:pPr>
              <w:rPr>
                <w:lang w:val="en-CA"/>
              </w:rPr>
            </w:pPr>
            <w:r w:rsidRPr="00336500">
              <w:rPr>
                <w:sz w:val="18"/>
                <w:szCs w:val="18"/>
                <w:lang w:val="en-CA"/>
              </w:rPr>
              <w:t>PRIMARY (Specialized) Actuarial models, risk scoring, SAS Model Manager</w:t>
            </w:r>
          </w:p>
        </w:tc>
      </w:tr>
      <w:tr w:rsidR="00650209" w14:paraId="3D9997CE" w14:textId="77777777">
        <w:tc>
          <w:tcPr>
            <w:tcW w:w="16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7CB5892A" w14:textId="77777777" w:rsidR="00650209" w:rsidRDefault="00000000">
            <w:r>
              <w:rPr>
                <w:sz w:val="18"/>
                <w:szCs w:val="18"/>
              </w:rPr>
              <w:t>Real-Time / Streaming</w:t>
            </w:r>
          </w:p>
        </w:tc>
        <w:tc>
          <w:tcPr>
            <w:tcW w:w="28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5B5C084B" w14:textId="77777777" w:rsidR="00650209" w:rsidRPr="00336500" w:rsidRDefault="00000000">
            <w:pPr>
              <w:rPr>
                <w:lang w:val="en-CA"/>
              </w:rPr>
            </w:pPr>
            <w:r w:rsidRPr="00336500">
              <w:rPr>
                <w:sz w:val="18"/>
                <w:szCs w:val="18"/>
                <w:lang w:val="en-CA"/>
              </w:rPr>
              <w:t>PRIMARY Fabric Real-Time Intelligence (</w:t>
            </w:r>
            <w:proofErr w:type="spellStart"/>
            <w:r w:rsidRPr="00336500">
              <w:rPr>
                <w:sz w:val="18"/>
                <w:szCs w:val="18"/>
                <w:lang w:val="en-CA"/>
              </w:rPr>
              <w:t>Eventhouse</w:t>
            </w:r>
            <w:proofErr w:type="spellEnd"/>
            <w:r w:rsidRPr="00336500">
              <w:rPr>
                <w:sz w:val="18"/>
                <w:szCs w:val="18"/>
                <w:lang w:val="en-CA"/>
              </w:rPr>
              <w:t xml:space="preserve">, KQL), </w:t>
            </w:r>
            <w:proofErr w:type="spellStart"/>
            <w:r w:rsidRPr="00336500">
              <w:rPr>
                <w:sz w:val="18"/>
                <w:szCs w:val="18"/>
                <w:lang w:val="en-CA"/>
              </w:rPr>
              <w:t>Eventstream</w:t>
            </w:r>
            <w:proofErr w:type="spellEnd"/>
            <w:r w:rsidRPr="00336500">
              <w:rPr>
                <w:sz w:val="18"/>
                <w:szCs w:val="18"/>
                <w:lang w:val="en-CA"/>
              </w:rPr>
              <w:t>, Real-Time Dashboards</w:t>
            </w:r>
          </w:p>
        </w:tc>
        <w:tc>
          <w:tcPr>
            <w:tcW w:w="28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74B6FEA2" w14:textId="77777777" w:rsidR="00650209" w:rsidRPr="00336500" w:rsidRDefault="00000000">
            <w:pPr>
              <w:rPr>
                <w:lang w:val="en-CA"/>
              </w:rPr>
            </w:pPr>
            <w:r w:rsidRPr="00336500">
              <w:rPr>
                <w:sz w:val="18"/>
                <w:szCs w:val="18"/>
                <w:lang w:val="en-CA"/>
              </w:rPr>
              <w:t>SPECIALIZED Databricks Structured Streaming for ultra-low-latency or complex stateful stream processing</w:t>
            </w:r>
          </w:p>
        </w:tc>
        <w:tc>
          <w:tcPr>
            <w:tcW w:w="216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2B538171" w14:textId="77777777" w:rsidR="00650209" w:rsidRDefault="00000000">
            <w:r>
              <w:rPr>
                <w:sz w:val="18"/>
                <w:szCs w:val="18"/>
              </w:rPr>
              <w:t>N/A</w:t>
            </w:r>
          </w:p>
        </w:tc>
      </w:tr>
      <w:tr w:rsidR="00650209" w:rsidRPr="00FF47DA" w14:paraId="344CD6AC" w14:textId="77777777">
        <w:tc>
          <w:tcPr>
            <w:tcW w:w="16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486185D0" w14:textId="77777777" w:rsidR="00650209" w:rsidRDefault="00000000">
            <w:r>
              <w:rPr>
                <w:sz w:val="18"/>
                <w:szCs w:val="18"/>
              </w:rPr>
              <w:t xml:space="preserve">Data </w:t>
            </w:r>
            <w:proofErr w:type="spellStart"/>
            <w:r>
              <w:rPr>
                <w:sz w:val="18"/>
                <w:szCs w:val="18"/>
              </w:rPr>
              <w:t>Catalog</w:t>
            </w:r>
            <w:proofErr w:type="spellEnd"/>
            <w:r>
              <w:rPr>
                <w:sz w:val="18"/>
                <w:szCs w:val="18"/>
              </w:rPr>
              <w:t xml:space="preserve"> &amp; </w:t>
            </w:r>
            <w:proofErr w:type="spellStart"/>
            <w:r>
              <w:rPr>
                <w:sz w:val="18"/>
                <w:szCs w:val="18"/>
              </w:rPr>
              <w:t>Governance</w:t>
            </w:r>
            <w:proofErr w:type="spellEnd"/>
          </w:p>
        </w:tc>
        <w:tc>
          <w:tcPr>
            <w:tcW w:w="28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60575D71" w14:textId="77777777" w:rsidR="00650209" w:rsidRPr="00336500" w:rsidRDefault="00000000">
            <w:pPr>
              <w:rPr>
                <w:lang w:val="en-CA"/>
              </w:rPr>
            </w:pPr>
            <w:r w:rsidRPr="00336500">
              <w:rPr>
                <w:sz w:val="18"/>
                <w:szCs w:val="18"/>
                <w:lang w:val="en-CA"/>
              </w:rPr>
              <w:t xml:space="preserve">PRIMARY Microsoft Purview (classification, glossary, policies, DLP), </w:t>
            </w:r>
            <w:proofErr w:type="spellStart"/>
            <w:r w:rsidRPr="00336500">
              <w:rPr>
                <w:sz w:val="18"/>
                <w:szCs w:val="18"/>
                <w:lang w:val="en-CA"/>
              </w:rPr>
              <w:t>OneLake</w:t>
            </w:r>
            <w:proofErr w:type="spellEnd"/>
            <w:r w:rsidRPr="00336500">
              <w:rPr>
                <w:sz w:val="18"/>
                <w:szCs w:val="18"/>
                <w:lang w:val="en-CA"/>
              </w:rPr>
              <w:t xml:space="preserve"> security (workspace RBAC, item permissions)</w:t>
            </w:r>
          </w:p>
        </w:tc>
        <w:tc>
          <w:tcPr>
            <w:tcW w:w="28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12A8B2F0" w14:textId="77777777" w:rsidR="00650209" w:rsidRPr="00336500" w:rsidRDefault="00000000">
            <w:pPr>
              <w:rPr>
                <w:lang w:val="en-CA"/>
              </w:rPr>
            </w:pPr>
            <w:r w:rsidRPr="00336500">
              <w:rPr>
                <w:sz w:val="18"/>
                <w:szCs w:val="18"/>
                <w:lang w:val="en-CA"/>
              </w:rPr>
              <w:t>CONTRIBUTING Unity Catalog for Databricks-internal workloads; metadata published to Purview</w:t>
            </w:r>
          </w:p>
        </w:tc>
        <w:tc>
          <w:tcPr>
            <w:tcW w:w="216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6CE55077" w14:textId="77777777" w:rsidR="00650209" w:rsidRPr="00336500" w:rsidRDefault="00000000">
            <w:pPr>
              <w:rPr>
                <w:lang w:val="en-CA"/>
              </w:rPr>
            </w:pPr>
            <w:r w:rsidRPr="00336500">
              <w:rPr>
                <w:sz w:val="18"/>
                <w:szCs w:val="18"/>
                <w:lang w:val="en-CA"/>
              </w:rPr>
              <w:t>TARGETED SAS Information Catalog for SAS assets</w:t>
            </w:r>
          </w:p>
        </w:tc>
      </w:tr>
      <w:tr w:rsidR="00650209" w:rsidRPr="00FF47DA" w14:paraId="2E3CDC7F" w14:textId="77777777">
        <w:tc>
          <w:tcPr>
            <w:tcW w:w="16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02D45E7A" w14:textId="77777777" w:rsidR="00650209" w:rsidRDefault="00000000">
            <w:r>
              <w:rPr>
                <w:sz w:val="18"/>
                <w:szCs w:val="18"/>
              </w:rPr>
              <w:t xml:space="preserve">Cross-Platform </w:t>
            </w:r>
            <w:proofErr w:type="spellStart"/>
            <w:r>
              <w:rPr>
                <w:sz w:val="18"/>
                <w:szCs w:val="18"/>
              </w:rPr>
              <w:t>Lineage</w:t>
            </w:r>
            <w:proofErr w:type="spellEnd"/>
          </w:p>
        </w:tc>
        <w:tc>
          <w:tcPr>
            <w:tcW w:w="28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28392791" w14:textId="77777777" w:rsidR="00650209" w:rsidRPr="00336500" w:rsidRDefault="00000000">
            <w:pPr>
              <w:rPr>
                <w:lang w:val="en-CA"/>
              </w:rPr>
            </w:pPr>
            <w:r w:rsidRPr="00336500">
              <w:rPr>
                <w:sz w:val="18"/>
                <w:szCs w:val="18"/>
                <w:lang w:val="en-CA"/>
              </w:rPr>
              <w:t>CONTRIBUTING Purview lineage visualization (consumer)</w:t>
            </w:r>
          </w:p>
        </w:tc>
        <w:tc>
          <w:tcPr>
            <w:tcW w:w="28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33AFB6D4" w14:textId="77777777" w:rsidR="00650209" w:rsidRPr="00336500" w:rsidRDefault="00000000">
            <w:pPr>
              <w:rPr>
                <w:lang w:val="en-CA"/>
              </w:rPr>
            </w:pPr>
            <w:r w:rsidRPr="00336500">
              <w:rPr>
                <w:sz w:val="18"/>
                <w:szCs w:val="18"/>
                <w:lang w:val="en-CA"/>
              </w:rPr>
              <w:t>CONTRIBUTING Unity Catalog column-level lineage (within Databricks)</w:t>
            </w:r>
          </w:p>
        </w:tc>
        <w:tc>
          <w:tcPr>
            <w:tcW w:w="216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7705A2A0" w14:textId="77777777" w:rsidR="00650209" w:rsidRPr="00336500" w:rsidRDefault="00000000">
            <w:pPr>
              <w:rPr>
                <w:lang w:val="en-CA"/>
              </w:rPr>
            </w:pPr>
            <w:r w:rsidRPr="00336500">
              <w:rPr>
                <w:sz w:val="18"/>
                <w:szCs w:val="18"/>
                <w:lang w:val="en-CA"/>
              </w:rPr>
              <w:t>PRIMARY – Manta Automated code-level lineage across all platforms</w:t>
            </w:r>
          </w:p>
        </w:tc>
      </w:tr>
      <w:tr w:rsidR="00650209" w14:paraId="503CB392" w14:textId="77777777">
        <w:tc>
          <w:tcPr>
            <w:tcW w:w="16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6FE3BE17" w14:textId="77777777" w:rsidR="00650209" w:rsidRDefault="00000000">
            <w:proofErr w:type="spellStart"/>
            <w:r>
              <w:rPr>
                <w:sz w:val="18"/>
                <w:szCs w:val="18"/>
              </w:rPr>
              <w:t>Semantic</w:t>
            </w:r>
            <w:proofErr w:type="spellEnd"/>
            <w:r>
              <w:rPr>
                <w:sz w:val="18"/>
                <w:szCs w:val="18"/>
              </w:rPr>
              <w:t xml:space="preserve"> Intelligence</w:t>
            </w:r>
          </w:p>
        </w:tc>
        <w:tc>
          <w:tcPr>
            <w:tcW w:w="28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0F005CEA" w14:textId="77777777" w:rsidR="00650209" w:rsidRPr="00336500" w:rsidRDefault="00000000">
            <w:pPr>
              <w:rPr>
                <w:lang w:val="en-CA"/>
              </w:rPr>
            </w:pPr>
            <w:r w:rsidRPr="00336500">
              <w:rPr>
                <w:sz w:val="18"/>
                <w:szCs w:val="18"/>
                <w:lang w:val="en-CA"/>
              </w:rPr>
              <w:t>PRIMARY (Horizon 2–3) Fabric IQ Ontology, Graph Engine, Data Agent, Operations Agent</w:t>
            </w:r>
          </w:p>
        </w:tc>
        <w:tc>
          <w:tcPr>
            <w:tcW w:w="28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1BF92758" w14:textId="77777777" w:rsidR="00650209" w:rsidRPr="00336500" w:rsidRDefault="00000000">
            <w:pPr>
              <w:rPr>
                <w:lang w:val="en-CA"/>
              </w:rPr>
            </w:pPr>
            <w:r w:rsidRPr="00336500">
              <w:rPr>
                <w:sz w:val="18"/>
                <w:szCs w:val="18"/>
                <w:lang w:val="en-CA"/>
              </w:rPr>
              <w:t>CONTRIBUTING Genie NL querying; Gold data products as ontology source</w:t>
            </w:r>
          </w:p>
        </w:tc>
        <w:tc>
          <w:tcPr>
            <w:tcW w:w="216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4067267F" w14:textId="77777777" w:rsidR="00650209" w:rsidRDefault="00000000">
            <w:r>
              <w:rPr>
                <w:sz w:val="18"/>
                <w:szCs w:val="18"/>
              </w:rPr>
              <w:t>N/A</w:t>
            </w:r>
          </w:p>
        </w:tc>
      </w:tr>
    </w:tbl>
    <w:p w14:paraId="43C1D549" w14:textId="77777777" w:rsidR="00650209" w:rsidRDefault="00650209">
      <w:pPr>
        <w:spacing w:after="120"/>
      </w:pPr>
    </w:p>
    <w:p w14:paraId="7E2024E9" w14:textId="77777777" w:rsidR="00650209" w:rsidRPr="00336500" w:rsidRDefault="00000000">
      <w:pPr>
        <w:pStyle w:val="Titre2"/>
        <w:rPr>
          <w:lang w:val="en-CA"/>
        </w:rPr>
      </w:pPr>
      <w:bookmarkStart w:id="10" w:name="_Toc223495218"/>
      <w:r w:rsidRPr="00336500">
        <w:rPr>
          <w:lang w:val="en-CA"/>
        </w:rPr>
        <w:t xml:space="preserve">4.2 </w:t>
      </w:r>
      <w:proofErr w:type="spellStart"/>
      <w:r w:rsidRPr="00336500">
        <w:rPr>
          <w:lang w:val="en-CA"/>
        </w:rPr>
        <w:t>OneLake</w:t>
      </w:r>
      <w:proofErr w:type="spellEnd"/>
      <w:r w:rsidRPr="00336500">
        <w:rPr>
          <w:lang w:val="en-CA"/>
        </w:rPr>
        <w:t xml:space="preserve"> as the Unified Storage Foundation</w:t>
      </w:r>
      <w:bookmarkEnd w:id="10"/>
    </w:p>
    <w:p w14:paraId="32350538" w14:textId="77777777" w:rsidR="00650209" w:rsidRPr="00336500" w:rsidRDefault="00000000">
      <w:pPr>
        <w:spacing w:after="120" w:line="276" w:lineRule="auto"/>
        <w:rPr>
          <w:lang w:val="en-CA"/>
        </w:rPr>
      </w:pPr>
      <w:proofErr w:type="spellStart"/>
      <w:r w:rsidRPr="00336500">
        <w:rPr>
          <w:lang w:val="en-CA"/>
        </w:rPr>
        <w:t>OneLake</w:t>
      </w:r>
      <w:proofErr w:type="spellEnd"/>
      <w:r w:rsidRPr="00336500">
        <w:rPr>
          <w:lang w:val="en-CA"/>
        </w:rPr>
        <w:t xml:space="preserve"> replaces the distributed ADLS Gen2 account model from v8.0 as the single, unified data lake for the enterprise. </w:t>
      </w:r>
      <w:proofErr w:type="spellStart"/>
      <w:r w:rsidRPr="00336500">
        <w:rPr>
          <w:lang w:val="en-CA"/>
        </w:rPr>
        <w:t>OneLake</w:t>
      </w:r>
      <w:proofErr w:type="spellEnd"/>
      <w:r w:rsidRPr="00336500">
        <w:rPr>
          <w:lang w:val="en-CA"/>
        </w:rPr>
        <w:t xml:space="preserve"> provides a single data lake per Fabric tenant, organized into workspaces and items (</w:t>
      </w:r>
      <w:proofErr w:type="spellStart"/>
      <w:r w:rsidRPr="00336500">
        <w:rPr>
          <w:lang w:val="en-CA"/>
        </w:rPr>
        <w:t>Lakehouses</w:t>
      </w:r>
      <w:proofErr w:type="spellEnd"/>
      <w:r w:rsidRPr="00336500">
        <w:rPr>
          <w:lang w:val="en-CA"/>
        </w:rPr>
        <w:t xml:space="preserve">, Warehouses, KQL Databases). All data physically </w:t>
      </w:r>
      <w:r w:rsidRPr="00336500">
        <w:rPr>
          <w:lang w:val="en-CA"/>
        </w:rPr>
        <w:lastRenderedPageBreak/>
        <w:t xml:space="preserve">resides in </w:t>
      </w:r>
      <w:proofErr w:type="spellStart"/>
      <w:r w:rsidRPr="00336500">
        <w:rPr>
          <w:lang w:val="en-CA"/>
        </w:rPr>
        <w:t>OneLake</w:t>
      </w:r>
      <w:proofErr w:type="spellEnd"/>
      <w:r w:rsidRPr="00336500">
        <w:rPr>
          <w:lang w:val="en-CA"/>
        </w:rPr>
        <w:t xml:space="preserve"> in Delta Lake (Parquet) format, enabling cross-workload access without data duplication.</w:t>
      </w:r>
    </w:p>
    <w:p w14:paraId="3715F183" w14:textId="77777777" w:rsidR="00650209" w:rsidRDefault="00000000">
      <w:pPr>
        <w:pStyle w:val="Titre3"/>
      </w:pPr>
      <w:bookmarkStart w:id="11" w:name="_Toc223495219"/>
      <w:r>
        <w:t xml:space="preserve">4.2.1 </w:t>
      </w:r>
      <w:proofErr w:type="spellStart"/>
      <w:r>
        <w:t>OneLake</w:t>
      </w:r>
      <w:proofErr w:type="spellEnd"/>
      <w:r>
        <w:t xml:space="preserve"> </w:t>
      </w:r>
      <w:proofErr w:type="spellStart"/>
      <w:r>
        <w:t>Organization</w:t>
      </w:r>
      <w:bookmarkEnd w:id="11"/>
      <w:proofErr w:type="spell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2800"/>
        <w:gridCol w:w="4360"/>
      </w:tblGrid>
      <w:tr w:rsidR="00650209" w14:paraId="1E0576F3" w14:textId="77777777">
        <w:tc>
          <w:tcPr>
            <w:tcW w:w="2200" w:type="dxa"/>
            <w:tcBorders>
              <w:top w:val="single" w:sz="1" w:space="0" w:color="B0C4DE"/>
              <w:left w:val="single" w:sz="1" w:space="0" w:color="B0C4DE"/>
              <w:bottom w:val="single" w:sz="1" w:space="0" w:color="B0C4DE"/>
              <w:right w:val="single" w:sz="1" w:space="0" w:color="B0C4DE"/>
            </w:tcBorders>
            <w:shd w:val="clear" w:color="auto" w:fill="1B3A5C"/>
            <w:tcMar>
              <w:top w:w="60" w:type="dxa"/>
              <w:left w:w="100" w:type="dxa"/>
              <w:bottom w:w="60" w:type="dxa"/>
              <w:right w:w="100" w:type="dxa"/>
            </w:tcMar>
            <w:vAlign w:val="center"/>
          </w:tcPr>
          <w:p w14:paraId="5FDF02F5" w14:textId="77777777" w:rsidR="00650209" w:rsidRDefault="00000000">
            <w:proofErr w:type="spellStart"/>
            <w:r>
              <w:rPr>
                <w:b/>
                <w:bCs/>
                <w:color w:val="FFFFFF"/>
                <w:sz w:val="18"/>
                <w:szCs w:val="18"/>
              </w:rPr>
              <w:t>OneLake</w:t>
            </w:r>
            <w:proofErr w:type="spellEnd"/>
            <w:r>
              <w:rPr>
                <w:b/>
                <w:bCs/>
                <w:color w:val="FFFFFF"/>
                <w:sz w:val="18"/>
                <w:szCs w:val="18"/>
              </w:rPr>
              <w:t xml:space="preserve"> Workspace</w:t>
            </w:r>
          </w:p>
        </w:tc>
        <w:tc>
          <w:tcPr>
            <w:tcW w:w="2800" w:type="dxa"/>
            <w:tcBorders>
              <w:top w:val="single" w:sz="1" w:space="0" w:color="B0C4DE"/>
              <w:left w:val="single" w:sz="1" w:space="0" w:color="B0C4DE"/>
              <w:bottom w:val="single" w:sz="1" w:space="0" w:color="B0C4DE"/>
              <w:right w:val="single" w:sz="1" w:space="0" w:color="B0C4DE"/>
            </w:tcBorders>
            <w:shd w:val="clear" w:color="auto" w:fill="1B3A5C"/>
            <w:tcMar>
              <w:top w:w="60" w:type="dxa"/>
              <w:left w:w="100" w:type="dxa"/>
              <w:bottom w:w="60" w:type="dxa"/>
              <w:right w:w="100" w:type="dxa"/>
            </w:tcMar>
            <w:vAlign w:val="center"/>
          </w:tcPr>
          <w:p w14:paraId="09815F14" w14:textId="77777777" w:rsidR="00650209" w:rsidRDefault="00000000">
            <w:proofErr w:type="spellStart"/>
            <w:r>
              <w:rPr>
                <w:b/>
                <w:bCs/>
                <w:color w:val="FFFFFF"/>
                <w:sz w:val="18"/>
                <w:szCs w:val="18"/>
              </w:rPr>
              <w:t>Purpose</w:t>
            </w:r>
            <w:proofErr w:type="spellEnd"/>
          </w:p>
        </w:tc>
        <w:tc>
          <w:tcPr>
            <w:tcW w:w="4360" w:type="dxa"/>
            <w:tcBorders>
              <w:top w:val="single" w:sz="1" w:space="0" w:color="B0C4DE"/>
              <w:left w:val="single" w:sz="1" w:space="0" w:color="B0C4DE"/>
              <w:bottom w:val="single" w:sz="1" w:space="0" w:color="B0C4DE"/>
              <w:right w:val="single" w:sz="1" w:space="0" w:color="B0C4DE"/>
            </w:tcBorders>
            <w:shd w:val="clear" w:color="auto" w:fill="1B3A5C"/>
            <w:tcMar>
              <w:top w:w="60" w:type="dxa"/>
              <w:left w:w="100" w:type="dxa"/>
              <w:bottom w:w="60" w:type="dxa"/>
              <w:right w:w="100" w:type="dxa"/>
            </w:tcMar>
            <w:vAlign w:val="center"/>
          </w:tcPr>
          <w:p w14:paraId="43292F39" w14:textId="77777777" w:rsidR="00650209" w:rsidRDefault="00000000">
            <w:r>
              <w:rPr>
                <w:b/>
                <w:bCs/>
                <w:color w:val="FFFFFF"/>
                <w:sz w:val="18"/>
                <w:szCs w:val="18"/>
              </w:rPr>
              <w:t>Items</w:t>
            </w:r>
          </w:p>
        </w:tc>
      </w:tr>
      <w:tr w:rsidR="00650209" w:rsidRPr="00FF47DA" w14:paraId="785D810A" w14:textId="77777777">
        <w:tc>
          <w:tcPr>
            <w:tcW w:w="22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52B10891" w14:textId="77777777" w:rsidR="00650209" w:rsidRDefault="00000000">
            <w:proofErr w:type="spellStart"/>
            <w:proofErr w:type="gramStart"/>
            <w:r>
              <w:rPr>
                <w:sz w:val="18"/>
                <w:szCs w:val="18"/>
              </w:rPr>
              <w:t>ws</w:t>
            </w:r>
            <w:proofErr w:type="spellEnd"/>
            <w:proofErr w:type="gramEnd"/>
            <w:r>
              <w:rPr>
                <w:sz w:val="18"/>
                <w:szCs w:val="18"/>
              </w:rPr>
              <w:t>-ingestion-prod</w:t>
            </w:r>
          </w:p>
        </w:tc>
        <w:tc>
          <w:tcPr>
            <w:tcW w:w="28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6CA276AB" w14:textId="77777777" w:rsidR="00650209" w:rsidRPr="00336500" w:rsidRDefault="00000000">
            <w:pPr>
              <w:rPr>
                <w:lang w:val="en-CA"/>
              </w:rPr>
            </w:pPr>
            <w:r w:rsidRPr="00336500">
              <w:rPr>
                <w:sz w:val="18"/>
                <w:szCs w:val="18"/>
                <w:lang w:val="en-CA"/>
              </w:rPr>
              <w:t>Landing zone for raw data ingestion from source systems</w:t>
            </w:r>
          </w:p>
        </w:tc>
        <w:tc>
          <w:tcPr>
            <w:tcW w:w="436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2FAF6FB7" w14:textId="77777777" w:rsidR="00650209" w:rsidRPr="00336500" w:rsidRDefault="00000000">
            <w:pPr>
              <w:rPr>
                <w:lang w:val="en-CA"/>
              </w:rPr>
            </w:pPr>
            <w:proofErr w:type="spellStart"/>
            <w:r w:rsidRPr="00336500">
              <w:rPr>
                <w:sz w:val="18"/>
                <w:szCs w:val="18"/>
                <w:lang w:val="en-CA"/>
              </w:rPr>
              <w:t>Lakehouses</w:t>
            </w:r>
            <w:proofErr w:type="spellEnd"/>
            <w:r w:rsidRPr="00336500">
              <w:rPr>
                <w:sz w:val="18"/>
                <w:szCs w:val="18"/>
                <w:lang w:val="en-CA"/>
              </w:rPr>
              <w:t xml:space="preserve"> for each source system domain; staging area for pre-</w:t>
            </w:r>
            <w:proofErr w:type="gramStart"/>
            <w:r w:rsidRPr="00336500">
              <w:rPr>
                <w:sz w:val="18"/>
                <w:szCs w:val="18"/>
                <w:lang w:val="en-CA"/>
              </w:rPr>
              <w:t>Bronze</w:t>
            </w:r>
            <w:proofErr w:type="gramEnd"/>
            <w:r w:rsidRPr="00336500">
              <w:rPr>
                <w:sz w:val="18"/>
                <w:szCs w:val="18"/>
                <w:lang w:val="en-CA"/>
              </w:rPr>
              <w:t xml:space="preserve"> quality assessment</w:t>
            </w:r>
          </w:p>
        </w:tc>
      </w:tr>
      <w:tr w:rsidR="00650209" w:rsidRPr="00FF47DA" w14:paraId="2D1DE517" w14:textId="77777777">
        <w:tc>
          <w:tcPr>
            <w:tcW w:w="22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362C5A5D" w14:textId="77777777" w:rsidR="00650209" w:rsidRDefault="00000000">
            <w:proofErr w:type="spellStart"/>
            <w:proofErr w:type="gramStart"/>
            <w:r>
              <w:rPr>
                <w:sz w:val="18"/>
                <w:szCs w:val="18"/>
              </w:rPr>
              <w:t>ws</w:t>
            </w:r>
            <w:proofErr w:type="spellEnd"/>
            <w:proofErr w:type="gramEnd"/>
            <w:r>
              <w:rPr>
                <w:sz w:val="18"/>
                <w:szCs w:val="18"/>
              </w:rPr>
              <w:t>-bronze-prod</w:t>
            </w:r>
          </w:p>
        </w:tc>
        <w:tc>
          <w:tcPr>
            <w:tcW w:w="28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5E9373AE" w14:textId="77777777" w:rsidR="00650209" w:rsidRPr="00336500" w:rsidRDefault="00000000">
            <w:pPr>
              <w:rPr>
                <w:lang w:val="en-CA"/>
              </w:rPr>
            </w:pPr>
            <w:r w:rsidRPr="00336500">
              <w:rPr>
                <w:sz w:val="18"/>
                <w:szCs w:val="18"/>
                <w:lang w:val="en-CA"/>
              </w:rPr>
              <w:t>Immutable raw data store – system of record for auditability</w:t>
            </w:r>
          </w:p>
        </w:tc>
        <w:tc>
          <w:tcPr>
            <w:tcW w:w="436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59C9C881" w14:textId="77777777" w:rsidR="00650209" w:rsidRPr="00336500" w:rsidRDefault="00000000">
            <w:pPr>
              <w:rPr>
                <w:lang w:val="en-CA"/>
              </w:rPr>
            </w:pPr>
            <w:proofErr w:type="spellStart"/>
            <w:r w:rsidRPr="00336500">
              <w:rPr>
                <w:sz w:val="18"/>
                <w:szCs w:val="18"/>
                <w:lang w:val="en-CA"/>
              </w:rPr>
              <w:t>Lakehouses</w:t>
            </w:r>
            <w:proofErr w:type="spellEnd"/>
            <w:r w:rsidRPr="00336500">
              <w:rPr>
                <w:sz w:val="18"/>
                <w:szCs w:val="18"/>
                <w:lang w:val="en-CA"/>
              </w:rPr>
              <w:t xml:space="preserve"> organized by source system (e.g., LH-</w:t>
            </w:r>
            <w:proofErr w:type="spellStart"/>
            <w:r w:rsidRPr="00336500">
              <w:rPr>
                <w:sz w:val="18"/>
                <w:szCs w:val="18"/>
                <w:lang w:val="en-CA"/>
              </w:rPr>
              <w:t>CoreBanking</w:t>
            </w:r>
            <w:proofErr w:type="spellEnd"/>
            <w:r w:rsidRPr="00336500">
              <w:rPr>
                <w:sz w:val="18"/>
                <w:szCs w:val="18"/>
                <w:lang w:val="en-CA"/>
              </w:rPr>
              <w:t>-Bronze, LH-Insurance-Bronze)</w:t>
            </w:r>
          </w:p>
        </w:tc>
      </w:tr>
      <w:tr w:rsidR="00650209" w:rsidRPr="00FF47DA" w14:paraId="00376A5F" w14:textId="77777777">
        <w:tc>
          <w:tcPr>
            <w:tcW w:w="22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6EEA703B" w14:textId="77777777" w:rsidR="00650209" w:rsidRDefault="00000000">
            <w:proofErr w:type="spellStart"/>
            <w:proofErr w:type="gramStart"/>
            <w:r>
              <w:rPr>
                <w:sz w:val="18"/>
                <w:szCs w:val="18"/>
              </w:rPr>
              <w:t>ws</w:t>
            </w:r>
            <w:proofErr w:type="spellEnd"/>
            <w:proofErr w:type="gramEnd"/>
            <w:r>
              <w:rPr>
                <w:sz w:val="18"/>
                <w:szCs w:val="18"/>
              </w:rPr>
              <w:t>-silver-prod</w:t>
            </w:r>
          </w:p>
        </w:tc>
        <w:tc>
          <w:tcPr>
            <w:tcW w:w="28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32E06F36" w14:textId="77777777" w:rsidR="00650209" w:rsidRPr="00336500" w:rsidRDefault="00000000">
            <w:pPr>
              <w:rPr>
                <w:lang w:val="en-CA"/>
              </w:rPr>
            </w:pPr>
            <w:r w:rsidRPr="00336500">
              <w:rPr>
                <w:sz w:val="18"/>
                <w:szCs w:val="18"/>
                <w:lang w:val="en-CA"/>
              </w:rPr>
              <w:t>Curated, conformed, quality-gated enterprise data</w:t>
            </w:r>
          </w:p>
        </w:tc>
        <w:tc>
          <w:tcPr>
            <w:tcW w:w="436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6717341F" w14:textId="77777777" w:rsidR="00650209" w:rsidRPr="00336500" w:rsidRDefault="00000000">
            <w:pPr>
              <w:rPr>
                <w:lang w:val="en-CA"/>
              </w:rPr>
            </w:pPr>
            <w:proofErr w:type="spellStart"/>
            <w:r w:rsidRPr="00336500">
              <w:rPr>
                <w:sz w:val="18"/>
                <w:szCs w:val="18"/>
                <w:lang w:val="en-CA"/>
              </w:rPr>
              <w:t>Lakehouses</w:t>
            </w:r>
            <w:proofErr w:type="spellEnd"/>
            <w:r w:rsidRPr="00336500">
              <w:rPr>
                <w:sz w:val="18"/>
                <w:szCs w:val="18"/>
                <w:lang w:val="en-CA"/>
              </w:rPr>
              <w:t xml:space="preserve"> organized by business domain (e.g., LH-Customer-Silver, LH-Claims-Silver, LH-Transactions-Silver)</w:t>
            </w:r>
          </w:p>
        </w:tc>
      </w:tr>
      <w:tr w:rsidR="00650209" w:rsidRPr="00FF47DA" w14:paraId="7BC52EE2" w14:textId="77777777">
        <w:tc>
          <w:tcPr>
            <w:tcW w:w="22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68F88192" w14:textId="77777777" w:rsidR="00650209" w:rsidRDefault="00000000">
            <w:proofErr w:type="spellStart"/>
            <w:proofErr w:type="gramStart"/>
            <w:r>
              <w:rPr>
                <w:sz w:val="18"/>
                <w:szCs w:val="18"/>
              </w:rPr>
              <w:t>ws</w:t>
            </w:r>
            <w:proofErr w:type="spellEnd"/>
            <w:proofErr w:type="gramEnd"/>
            <w:r>
              <w:rPr>
                <w:sz w:val="18"/>
                <w:szCs w:val="18"/>
              </w:rPr>
              <w:t>-gold-prod</w:t>
            </w:r>
          </w:p>
        </w:tc>
        <w:tc>
          <w:tcPr>
            <w:tcW w:w="28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208FADB0" w14:textId="77777777" w:rsidR="00650209" w:rsidRPr="00336500" w:rsidRDefault="00000000">
            <w:pPr>
              <w:rPr>
                <w:lang w:val="en-CA"/>
              </w:rPr>
            </w:pPr>
            <w:r w:rsidRPr="00336500">
              <w:rPr>
                <w:sz w:val="18"/>
                <w:szCs w:val="18"/>
                <w:lang w:val="en-CA"/>
              </w:rPr>
              <w:t>Business-ready data products with SLAs and data contracts</w:t>
            </w:r>
          </w:p>
        </w:tc>
        <w:tc>
          <w:tcPr>
            <w:tcW w:w="436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4306ED2A" w14:textId="77777777" w:rsidR="00650209" w:rsidRPr="00336500" w:rsidRDefault="00000000">
            <w:pPr>
              <w:rPr>
                <w:lang w:val="en-CA"/>
              </w:rPr>
            </w:pPr>
            <w:proofErr w:type="spellStart"/>
            <w:r w:rsidRPr="00336500">
              <w:rPr>
                <w:sz w:val="18"/>
                <w:szCs w:val="18"/>
                <w:lang w:val="en-CA"/>
              </w:rPr>
              <w:t>Lakehouses</w:t>
            </w:r>
            <w:proofErr w:type="spellEnd"/>
            <w:r w:rsidRPr="00336500">
              <w:rPr>
                <w:sz w:val="18"/>
                <w:szCs w:val="18"/>
                <w:lang w:val="en-CA"/>
              </w:rPr>
              <w:t xml:space="preserve"> and Warehouses organized by data product (e.g., LH-Customer360-Gold, WH-</w:t>
            </w:r>
            <w:proofErr w:type="spellStart"/>
            <w:r w:rsidRPr="00336500">
              <w:rPr>
                <w:sz w:val="18"/>
                <w:szCs w:val="18"/>
                <w:lang w:val="en-CA"/>
              </w:rPr>
              <w:t>FinancialAggregates</w:t>
            </w:r>
            <w:proofErr w:type="spellEnd"/>
            <w:r w:rsidRPr="00336500">
              <w:rPr>
                <w:sz w:val="18"/>
                <w:szCs w:val="18"/>
                <w:lang w:val="en-CA"/>
              </w:rPr>
              <w:t>-Gold)</w:t>
            </w:r>
          </w:p>
        </w:tc>
      </w:tr>
      <w:tr w:rsidR="00650209" w:rsidRPr="00FF47DA" w14:paraId="5CB3B218" w14:textId="77777777">
        <w:tc>
          <w:tcPr>
            <w:tcW w:w="22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56A49102" w14:textId="77777777" w:rsidR="00650209" w:rsidRDefault="00000000">
            <w:proofErr w:type="spellStart"/>
            <w:proofErr w:type="gramStart"/>
            <w:r>
              <w:rPr>
                <w:sz w:val="18"/>
                <w:szCs w:val="18"/>
              </w:rPr>
              <w:t>ws</w:t>
            </w:r>
            <w:proofErr w:type="spellEnd"/>
            <w:proofErr w:type="gramEnd"/>
            <w:r>
              <w:rPr>
                <w:sz w:val="18"/>
                <w:szCs w:val="18"/>
              </w:rPr>
              <w:t>-bi-</w:t>
            </w:r>
            <w:proofErr w:type="spellStart"/>
            <w:r>
              <w:rPr>
                <w:sz w:val="18"/>
                <w:szCs w:val="18"/>
              </w:rPr>
              <w:t>serving</w:t>
            </w:r>
            <w:proofErr w:type="spellEnd"/>
            <w:r>
              <w:rPr>
                <w:sz w:val="18"/>
                <w:szCs w:val="18"/>
              </w:rPr>
              <w:t>-prod</w:t>
            </w:r>
          </w:p>
        </w:tc>
        <w:tc>
          <w:tcPr>
            <w:tcW w:w="28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025BCBC7" w14:textId="77777777" w:rsidR="00650209" w:rsidRPr="00336500" w:rsidRDefault="00000000">
            <w:pPr>
              <w:rPr>
                <w:lang w:val="en-CA"/>
              </w:rPr>
            </w:pPr>
            <w:r w:rsidRPr="00336500">
              <w:rPr>
                <w:sz w:val="18"/>
                <w:szCs w:val="18"/>
                <w:lang w:val="en-CA"/>
              </w:rPr>
              <w:t>Power BI semantic models and report delivery</w:t>
            </w:r>
          </w:p>
        </w:tc>
        <w:tc>
          <w:tcPr>
            <w:tcW w:w="436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16A540CD" w14:textId="77777777" w:rsidR="00650209" w:rsidRPr="00336500" w:rsidRDefault="00000000">
            <w:pPr>
              <w:rPr>
                <w:lang w:val="en-CA"/>
              </w:rPr>
            </w:pPr>
            <w:r w:rsidRPr="00336500">
              <w:rPr>
                <w:sz w:val="18"/>
                <w:szCs w:val="18"/>
                <w:lang w:val="en-CA"/>
              </w:rPr>
              <w:t xml:space="preserve">Power BI semantic models (Direct Lake connected to </w:t>
            </w:r>
            <w:proofErr w:type="gramStart"/>
            <w:r w:rsidRPr="00336500">
              <w:rPr>
                <w:sz w:val="18"/>
                <w:szCs w:val="18"/>
                <w:lang w:val="en-CA"/>
              </w:rPr>
              <w:t>Gold</w:t>
            </w:r>
            <w:proofErr w:type="gramEnd"/>
            <w:r w:rsidRPr="00336500">
              <w:rPr>
                <w:sz w:val="18"/>
                <w:szCs w:val="18"/>
                <w:lang w:val="en-CA"/>
              </w:rPr>
              <w:t xml:space="preserve"> items), Power BI reports, paginated reports</w:t>
            </w:r>
          </w:p>
        </w:tc>
      </w:tr>
      <w:tr w:rsidR="00650209" w:rsidRPr="00FF47DA" w14:paraId="6D1B9F97" w14:textId="77777777">
        <w:tc>
          <w:tcPr>
            <w:tcW w:w="22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74C42758" w14:textId="77777777" w:rsidR="00650209" w:rsidRDefault="00000000">
            <w:proofErr w:type="spellStart"/>
            <w:proofErr w:type="gramStart"/>
            <w:r>
              <w:rPr>
                <w:sz w:val="18"/>
                <w:szCs w:val="18"/>
              </w:rPr>
              <w:t>ws</w:t>
            </w:r>
            <w:proofErr w:type="spellEnd"/>
            <w:proofErr w:type="gramEnd"/>
            <w:r>
              <w:rPr>
                <w:sz w:val="18"/>
                <w:szCs w:val="18"/>
              </w:rPr>
              <w:t>-</w:t>
            </w:r>
            <w:proofErr w:type="spellStart"/>
            <w:r>
              <w:rPr>
                <w:sz w:val="18"/>
                <w:szCs w:val="18"/>
              </w:rPr>
              <w:t>datascience</w:t>
            </w:r>
            <w:proofErr w:type="spellEnd"/>
            <w:r>
              <w:rPr>
                <w:sz w:val="18"/>
                <w:szCs w:val="18"/>
              </w:rPr>
              <w:t>-prod</w:t>
            </w:r>
          </w:p>
        </w:tc>
        <w:tc>
          <w:tcPr>
            <w:tcW w:w="28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24265900" w14:textId="77777777" w:rsidR="00650209" w:rsidRPr="00336500" w:rsidRDefault="00000000">
            <w:pPr>
              <w:rPr>
                <w:lang w:val="en-CA"/>
              </w:rPr>
            </w:pPr>
            <w:r w:rsidRPr="00336500">
              <w:rPr>
                <w:sz w:val="18"/>
                <w:szCs w:val="18"/>
                <w:lang w:val="en-CA"/>
              </w:rPr>
              <w:t>Production ML models, feature engineering, model serving</w:t>
            </w:r>
          </w:p>
        </w:tc>
        <w:tc>
          <w:tcPr>
            <w:tcW w:w="436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6E311C67" w14:textId="77777777" w:rsidR="00650209" w:rsidRPr="00336500" w:rsidRDefault="00000000">
            <w:pPr>
              <w:rPr>
                <w:lang w:val="en-CA"/>
              </w:rPr>
            </w:pPr>
            <w:r w:rsidRPr="00336500">
              <w:rPr>
                <w:sz w:val="18"/>
                <w:szCs w:val="18"/>
                <w:lang w:val="en-CA"/>
              </w:rPr>
              <w:t xml:space="preserve">Fabric Data Science notebooks, </w:t>
            </w:r>
            <w:proofErr w:type="spellStart"/>
            <w:r w:rsidRPr="00336500">
              <w:rPr>
                <w:sz w:val="18"/>
                <w:szCs w:val="18"/>
                <w:lang w:val="en-CA"/>
              </w:rPr>
              <w:t>MLflow</w:t>
            </w:r>
            <w:proofErr w:type="spellEnd"/>
            <w:r w:rsidRPr="00336500">
              <w:rPr>
                <w:sz w:val="18"/>
                <w:szCs w:val="18"/>
                <w:lang w:val="en-CA"/>
              </w:rPr>
              <w:t xml:space="preserve"> experiments, Fabric model endpoints</w:t>
            </w:r>
          </w:p>
        </w:tc>
      </w:tr>
      <w:tr w:rsidR="00650209" w:rsidRPr="00FF47DA" w14:paraId="486E54F4" w14:textId="77777777">
        <w:tc>
          <w:tcPr>
            <w:tcW w:w="22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57C64D94" w14:textId="77777777" w:rsidR="00650209" w:rsidRDefault="00000000">
            <w:proofErr w:type="spellStart"/>
            <w:proofErr w:type="gramStart"/>
            <w:r>
              <w:rPr>
                <w:sz w:val="18"/>
                <w:szCs w:val="18"/>
              </w:rPr>
              <w:t>ws</w:t>
            </w:r>
            <w:proofErr w:type="spellEnd"/>
            <w:proofErr w:type="gramEnd"/>
            <w:r>
              <w:rPr>
                <w:sz w:val="18"/>
                <w:szCs w:val="18"/>
              </w:rPr>
              <w:t>-</w:t>
            </w:r>
            <w:proofErr w:type="spellStart"/>
            <w:r>
              <w:rPr>
                <w:sz w:val="18"/>
                <w:szCs w:val="18"/>
              </w:rPr>
              <w:t>realtime</w:t>
            </w:r>
            <w:proofErr w:type="spellEnd"/>
            <w:r>
              <w:rPr>
                <w:sz w:val="18"/>
                <w:szCs w:val="18"/>
              </w:rPr>
              <w:t>-prod</w:t>
            </w:r>
          </w:p>
        </w:tc>
        <w:tc>
          <w:tcPr>
            <w:tcW w:w="28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6D9B0BFE" w14:textId="77777777" w:rsidR="00650209" w:rsidRPr="00336500" w:rsidRDefault="00000000">
            <w:pPr>
              <w:rPr>
                <w:lang w:val="en-CA"/>
              </w:rPr>
            </w:pPr>
            <w:r w:rsidRPr="00336500">
              <w:rPr>
                <w:sz w:val="18"/>
                <w:szCs w:val="18"/>
                <w:lang w:val="en-CA"/>
              </w:rPr>
              <w:t>Real-time streaming and operational analytics</w:t>
            </w:r>
          </w:p>
        </w:tc>
        <w:tc>
          <w:tcPr>
            <w:tcW w:w="436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7027F852" w14:textId="77777777" w:rsidR="00650209" w:rsidRPr="00336500" w:rsidRDefault="00000000">
            <w:pPr>
              <w:rPr>
                <w:lang w:val="en-CA"/>
              </w:rPr>
            </w:pPr>
            <w:proofErr w:type="spellStart"/>
            <w:r w:rsidRPr="00336500">
              <w:rPr>
                <w:sz w:val="18"/>
                <w:szCs w:val="18"/>
                <w:lang w:val="en-CA"/>
              </w:rPr>
              <w:t>Eventhouse</w:t>
            </w:r>
            <w:proofErr w:type="spellEnd"/>
            <w:r w:rsidRPr="00336500">
              <w:rPr>
                <w:sz w:val="18"/>
                <w:szCs w:val="18"/>
                <w:lang w:val="en-CA"/>
              </w:rPr>
              <w:t xml:space="preserve"> (KQL databases), </w:t>
            </w:r>
            <w:proofErr w:type="spellStart"/>
            <w:r w:rsidRPr="00336500">
              <w:rPr>
                <w:sz w:val="18"/>
                <w:szCs w:val="18"/>
                <w:lang w:val="en-CA"/>
              </w:rPr>
              <w:t>Eventstreams</w:t>
            </w:r>
            <w:proofErr w:type="spellEnd"/>
            <w:r w:rsidRPr="00336500">
              <w:rPr>
                <w:sz w:val="18"/>
                <w:szCs w:val="18"/>
                <w:lang w:val="en-CA"/>
              </w:rPr>
              <w:t>, Real-Time Dashboards</w:t>
            </w:r>
          </w:p>
        </w:tc>
      </w:tr>
      <w:tr w:rsidR="00650209" w:rsidRPr="00FF47DA" w14:paraId="3C996F10" w14:textId="77777777">
        <w:tc>
          <w:tcPr>
            <w:tcW w:w="22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4BBDF586" w14:textId="77777777" w:rsidR="00650209" w:rsidRDefault="00000000">
            <w:proofErr w:type="spellStart"/>
            <w:proofErr w:type="gramStart"/>
            <w:r>
              <w:rPr>
                <w:sz w:val="18"/>
                <w:szCs w:val="18"/>
              </w:rPr>
              <w:t>ws</w:t>
            </w:r>
            <w:proofErr w:type="gramEnd"/>
            <w:r>
              <w:rPr>
                <w:sz w:val="18"/>
                <w:szCs w:val="18"/>
              </w:rPr>
              <w:t>-governance</w:t>
            </w:r>
            <w:proofErr w:type="spellEnd"/>
          </w:p>
        </w:tc>
        <w:tc>
          <w:tcPr>
            <w:tcW w:w="28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5180EA33" w14:textId="77777777" w:rsidR="00650209" w:rsidRPr="00336500" w:rsidRDefault="00000000">
            <w:pPr>
              <w:rPr>
                <w:lang w:val="en-CA"/>
              </w:rPr>
            </w:pPr>
            <w:r w:rsidRPr="00336500">
              <w:rPr>
                <w:sz w:val="18"/>
                <w:szCs w:val="18"/>
                <w:lang w:val="en-CA"/>
              </w:rPr>
              <w:t>Governance artifacts and data quality monitoring</w:t>
            </w:r>
          </w:p>
        </w:tc>
        <w:tc>
          <w:tcPr>
            <w:tcW w:w="436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59A57C2B" w14:textId="77777777" w:rsidR="00650209" w:rsidRPr="00336500" w:rsidRDefault="00000000">
            <w:pPr>
              <w:rPr>
                <w:lang w:val="en-CA"/>
              </w:rPr>
            </w:pPr>
            <w:r w:rsidRPr="00336500">
              <w:rPr>
                <w:sz w:val="18"/>
                <w:szCs w:val="18"/>
                <w:lang w:val="en-CA"/>
              </w:rPr>
              <w:t>Purview-connected DQ dashboards, lineage visualization, stewardship workflows</w:t>
            </w:r>
          </w:p>
        </w:tc>
      </w:tr>
      <w:tr w:rsidR="00650209" w:rsidRPr="00FF47DA" w14:paraId="2D5E3145" w14:textId="77777777">
        <w:tc>
          <w:tcPr>
            <w:tcW w:w="22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654692CD" w14:textId="77777777" w:rsidR="00650209" w:rsidRDefault="00000000">
            <w:proofErr w:type="spellStart"/>
            <w:proofErr w:type="gramStart"/>
            <w:r>
              <w:rPr>
                <w:sz w:val="18"/>
                <w:szCs w:val="18"/>
              </w:rPr>
              <w:t>ws</w:t>
            </w:r>
            <w:proofErr w:type="gramEnd"/>
            <w:r>
              <w:rPr>
                <w:sz w:val="18"/>
                <w:szCs w:val="18"/>
              </w:rPr>
              <w:t>-sandbox</w:t>
            </w:r>
            <w:proofErr w:type="spellEnd"/>
            <w:r>
              <w:rPr>
                <w:sz w:val="18"/>
                <w:szCs w:val="18"/>
              </w:rPr>
              <w:t>-{</w:t>
            </w:r>
            <w:proofErr w:type="spellStart"/>
            <w:r>
              <w:rPr>
                <w:sz w:val="18"/>
                <w:szCs w:val="18"/>
              </w:rPr>
              <w:t>domain</w:t>
            </w:r>
            <w:proofErr w:type="spellEnd"/>
            <w:r>
              <w:rPr>
                <w:sz w:val="18"/>
                <w:szCs w:val="18"/>
              </w:rPr>
              <w:t>}</w:t>
            </w:r>
          </w:p>
        </w:tc>
        <w:tc>
          <w:tcPr>
            <w:tcW w:w="28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5F7AA214" w14:textId="77777777" w:rsidR="00650209" w:rsidRPr="00336500" w:rsidRDefault="00000000">
            <w:pPr>
              <w:rPr>
                <w:lang w:val="en-CA"/>
              </w:rPr>
            </w:pPr>
            <w:r w:rsidRPr="00336500">
              <w:rPr>
                <w:sz w:val="18"/>
                <w:szCs w:val="18"/>
                <w:lang w:val="en-CA"/>
              </w:rPr>
              <w:t>Exploration and experimentation per business domain</w:t>
            </w:r>
          </w:p>
        </w:tc>
        <w:tc>
          <w:tcPr>
            <w:tcW w:w="436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7EA8D0C6" w14:textId="77777777" w:rsidR="00650209" w:rsidRPr="00336500" w:rsidRDefault="00000000">
            <w:pPr>
              <w:rPr>
                <w:lang w:val="en-CA"/>
              </w:rPr>
            </w:pPr>
            <w:r w:rsidRPr="00336500">
              <w:rPr>
                <w:sz w:val="18"/>
                <w:szCs w:val="18"/>
                <w:lang w:val="en-CA"/>
              </w:rPr>
              <w:t xml:space="preserve">Sandboxed </w:t>
            </w:r>
            <w:proofErr w:type="spellStart"/>
            <w:r w:rsidRPr="00336500">
              <w:rPr>
                <w:sz w:val="18"/>
                <w:szCs w:val="18"/>
                <w:lang w:val="en-CA"/>
              </w:rPr>
              <w:t>Lakehouses</w:t>
            </w:r>
            <w:proofErr w:type="spellEnd"/>
            <w:r w:rsidRPr="00336500">
              <w:rPr>
                <w:sz w:val="18"/>
                <w:szCs w:val="18"/>
                <w:lang w:val="en-CA"/>
              </w:rPr>
              <w:t xml:space="preserve"> with read-only shortcuts to Silver/Gold; budget-capped capacity</w:t>
            </w:r>
          </w:p>
        </w:tc>
      </w:tr>
      <w:tr w:rsidR="00650209" w:rsidRPr="00FF47DA" w14:paraId="189B17F4" w14:textId="77777777">
        <w:tc>
          <w:tcPr>
            <w:tcW w:w="22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1194E8C7" w14:textId="77777777" w:rsidR="00650209" w:rsidRDefault="00000000">
            <w:proofErr w:type="spellStart"/>
            <w:proofErr w:type="gramStart"/>
            <w:r>
              <w:rPr>
                <w:sz w:val="18"/>
                <w:szCs w:val="18"/>
              </w:rPr>
              <w:t>ws</w:t>
            </w:r>
            <w:proofErr w:type="gramEnd"/>
            <w:r>
              <w:rPr>
                <w:sz w:val="18"/>
                <w:szCs w:val="18"/>
              </w:rPr>
              <w:t>-databricks-integration</w:t>
            </w:r>
            <w:proofErr w:type="spellEnd"/>
          </w:p>
        </w:tc>
        <w:tc>
          <w:tcPr>
            <w:tcW w:w="28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18B2E36D" w14:textId="77777777" w:rsidR="00650209" w:rsidRPr="00336500" w:rsidRDefault="00000000">
            <w:pPr>
              <w:rPr>
                <w:lang w:val="en-CA"/>
              </w:rPr>
            </w:pPr>
            <w:r w:rsidRPr="00336500">
              <w:rPr>
                <w:sz w:val="18"/>
                <w:szCs w:val="18"/>
                <w:lang w:val="en-CA"/>
              </w:rPr>
              <w:t>Integration workspace for Databricks-managed workloads</w:t>
            </w:r>
          </w:p>
        </w:tc>
        <w:tc>
          <w:tcPr>
            <w:tcW w:w="436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21CB8ADE" w14:textId="77777777" w:rsidR="00650209" w:rsidRPr="00336500" w:rsidRDefault="00000000">
            <w:pPr>
              <w:rPr>
                <w:lang w:val="en-CA"/>
              </w:rPr>
            </w:pPr>
            <w:r w:rsidRPr="00336500">
              <w:rPr>
                <w:sz w:val="18"/>
                <w:szCs w:val="18"/>
                <w:lang w:val="en-CA"/>
              </w:rPr>
              <w:t>Shortcuts to Databricks-managed Delta tables; Lakehouse mirrors for Databricks outputs</w:t>
            </w:r>
          </w:p>
        </w:tc>
      </w:tr>
    </w:tbl>
    <w:p w14:paraId="10F2B30D" w14:textId="77777777" w:rsidR="00650209" w:rsidRPr="00336500" w:rsidRDefault="00650209">
      <w:pPr>
        <w:spacing w:after="120"/>
        <w:rPr>
          <w:lang w:val="en-CA"/>
        </w:rPr>
      </w:pPr>
    </w:p>
    <w:p w14:paraId="49CBB12B" w14:textId="77777777" w:rsidR="00650209" w:rsidRPr="00336500" w:rsidRDefault="00000000">
      <w:pPr>
        <w:pStyle w:val="Titre3"/>
        <w:rPr>
          <w:lang w:val="en-CA"/>
        </w:rPr>
      </w:pPr>
      <w:bookmarkStart w:id="12" w:name="_Toc223495220"/>
      <w:r w:rsidRPr="00336500">
        <w:rPr>
          <w:lang w:val="en-CA"/>
        </w:rPr>
        <w:t xml:space="preserve">4.2.2 </w:t>
      </w:r>
      <w:proofErr w:type="spellStart"/>
      <w:r w:rsidRPr="00336500">
        <w:rPr>
          <w:lang w:val="en-CA"/>
        </w:rPr>
        <w:t>OneLake</w:t>
      </w:r>
      <w:proofErr w:type="spellEnd"/>
      <w:r w:rsidRPr="00336500">
        <w:rPr>
          <w:lang w:val="en-CA"/>
        </w:rPr>
        <w:t xml:space="preserve"> Shortcuts – Zero-Copy Data Access</w:t>
      </w:r>
      <w:bookmarkEnd w:id="12"/>
    </w:p>
    <w:p w14:paraId="2658A859" w14:textId="77777777" w:rsidR="00650209" w:rsidRPr="00336500" w:rsidRDefault="00000000">
      <w:pPr>
        <w:spacing w:after="120" w:line="276" w:lineRule="auto"/>
        <w:rPr>
          <w:lang w:val="en-CA"/>
        </w:rPr>
      </w:pPr>
      <w:proofErr w:type="spellStart"/>
      <w:r w:rsidRPr="00336500">
        <w:rPr>
          <w:lang w:val="en-CA"/>
        </w:rPr>
        <w:t>OneLake</w:t>
      </w:r>
      <w:proofErr w:type="spellEnd"/>
      <w:r w:rsidRPr="00336500">
        <w:rPr>
          <w:lang w:val="en-CA"/>
        </w:rPr>
        <w:t xml:space="preserve"> shortcuts are the primary mechanism for cross-workspace and cross-platform data access. Shortcuts create virtual pointers to data in other </w:t>
      </w:r>
      <w:proofErr w:type="spellStart"/>
      <w:r w:rsidRPr="00336500">
        <w:rPr>
          <w:lang w:val="en-CA"/>
        </w:rPr>
        <w:t>OneLake</w:t>
      </w:r>
      <w:proofErr w:type="spellEnd"/>
      <w:r w:rsidRPr="00336500">
        <w:rPr>
          <w:lang w:val="en-CA"/>
        </w:rPr>
        <w:t xml:space="preserve"> locations, ADLS Gen2 accounts, or external cloud storage without copying data. This eliminates data duplication while enabling each workspace to present a unified view of its relevant data.</w:t>
      </w:r>
    </w:p>
    <w:p w14:paraId="323F1D20" w14:textId="77777777" w:rsidR="00650209" w:rsidRPr="00336500" w:rsidRDefault="00000000">
      <w:pPr>
        <w:pStyle w:val="Paragraphedeliste"/>
        <w:numPr>
          <w:ilvl w:val="0"/>
          <w:numId w:val="2"/>
        </w:numPr>
        <w:spacing w:after="60" w:line="276" w:lineRule="auto"/>
        <w:rPr>
          <w:lang w:val="en-CA"/>
        </w:rPr>
      </w:pPr>
      <w:r w:rsidRPr="00336500">
        <w:rPr>
          <w:b/>
          <w:bCs/>
          <w:lang w:val="en-CA"/>
        </w:rPr>
        <w:t xml:space="preserve">Internal shortcuts: </w:t>
      </w:r>
      <w:r w:rsidRPr="00336500">
        <w:rPr>
          <w:lang w:val="en-CA"/>
        </w:rPr>
        <w:t xml:space="preserve">Gold workspace </w:t>
      </w:r>
      <w:proofErr w:type="spellStart"/>
      <w:r w:rsidRPr="00336500">
        <w:rPr>
          <w:lang w:val="en-CA"/>
        </w:rPr>
        <w:t>Lakehouses</w:t>
      </w:r>
      <w:proofErr w:type="spellEnd"/>
      <w:r w:rsidRPr="00336500">
        <w:rPr>
          <w:lang w:val="en-CA"/>
        </w:rPr>
        <w:t xml:space="preserve"> shortcut into the BI serving workspace for Direct Lake semantic model access.</w:t>
      </w:r>
    </w:p>
    <w:p w14:paraId="3A4D1058" w14:textId="77777777" w:rsidR="00650209" w:rsidRPr="00336500" w:rsidRDefault="00000000">
      <w:pPr>
        <w:pStyle w:val="Paragraphedeliste"/>
        <w:numPr>
          <w:ilvl w:val="0"/>
          <w:numId w:val="2"/>
        </w:numPr>
        <w:spacing w:after="60" w:line="276" w:lineRule="auto"/>
        <w:rPr>
          <w:lang w:val="en-CA"/>
        </w:rPr>
      </w:pPr>
      <w:r w:rsidRPr="00336500">
        <w:rPr>
          <w:b/>
          <w:bCs/>
          <w:lang w:val="en-CA"/>
        </w:rPr>
        <w:t xml:space="preserve">Databricks integration shortcuts: </w:t>
      </w:r>
      <w:r w:rsidRPr="00336500">
        <w:rPr>
          <w:lang w:val="en-CA"/>
        </w:rPr>
        <w:t xml:space="preserve">For workloads processed in Databricks, the </w:t>
      </w:r>
      <w:proofErr w:type="spellStart"/>
      <w:r w:rsidRPr="00336500">
        <w:rPr>
          <w:lang w:val="en-CA"/>
        </w:rPr>
        <w:t>ws</w:t>
      </w:r>
      <w:proofErr w:type="spellEnd"/>
      <w:r w:rsidRPr="00336500">
        <w:rPr>
          <w:lang w:val="en-CA"/>
        </w:rPr>
        <w:t>-</w:t>
      </w:r>
      <w:proofErr w:type="spellStart"/>
      <w:r w:rsidRPr="00336500">
        <w:rPr>
          <w:lang w:val="en-CA"/>
        </w:rPr>
        <w:t>databricks</w:t>
      </w:r>
      <w:proofErr w:type="spellEnd"/>
      <w:r w:rsidRPr="00336500">
        <w:rPr>
          <w:lang w:val="en-CA"/>
        </w:rPr>
        <w:t>-integration workspace maintains shortcuts to Databricks-managed external Delta tables registered in ADLS Gen2, making them discoverable and consumable within the Fabric ecosystem.</w:t>
      </w:r>
    </w:p>
    <w:p w14:paraId="3978D0E4" w14:textId="77777777" w:rsidR="00650209" w:rsidRPr="00336500" w:rsidRDefault="00000000">
      <w:pPr>
        <w:pStyle w:val="Paragraphedeliste"/>
        <w:numPr>
          <w:ilvl w:val="0"/>
          <w:numId w:val="2"/>
        </w:numPr>
        <w:spacing w:after="60" w:line="276" w:lineRule="auto"/>
        <w:rPr>
          <w:lang w:val="en-CA"/>
        </w:rPr>
      </w:pPr>
      <w:r w:rsidRPr="00336500">
        <w:rPr>
          <w:b/>
          <w:bCs/>
          <w:lang w:val="en-CA"/>
        </w:rPr>
        <w:t xml:space="preserve">SAS integration: </w:t>
      </w:r>
      <w:r w:rsidRPr="00336500">
        <w:rPr>
          <w:lang w:val="en-CA"/>
        </w:rPr>
        <w:t xml:space="preserve">SAS Viya Compute Server accesses </w:t>
      </w:r>
      <w:proofErr w:type="gramStart"/>
      <w:r w:rsidRPr="00336500">
        <w:rPr>
          <w:lang w:val="en-CA"/>
        </w:rPr>
        <w:t>Gold</w:t>
      </w:r>
      <w:proofErr w:type="gramEnd"/>
      <w:r w:rsidRPr="00336500">
        <w:rPr>
          <w:lang w:val="en-CA"/>
        </w:rPr>
        <w:t xml:space="preserve"> data through JDBC LIBNAME connections to Fabric SQL Analytics Endpoints (enforcing </w:t>
      </w:r>
      <w:proofErr w:type="spellStart"/>
      <w:r w:rsidRPr="00336500">
        <w:rPr>
          <w:lang w:val="en-CA"/>
        </w:rPr>
        <w:t>OneLake</w:t>
      </w:r>
      <w:proofErr w:type="spellEnd"/>
      <w:r w:rsidRPr="00336500">
        <w:rPr>
          <w:lang w:val="en-CA"/>
        </w:rPr>
        <w:t xml:space="preserve"> security and RLS) or through ADLS shortcuts for pre-authorized, non-sensitive datasets.</w:t>
      </w:r>
    </w:p>
    <w:p w14:paraId="6AF29B42" w14:textId="77777777" w:rsidR="00650209" w:rsidRPr="00336500" w:rsidRDefault="00000000">
      <w:pPr>
        <w:pStyle w:val="Paragraphedeliste"/>
        <w:numPr>
          <w:ilvl w:val="0"/>
          <w:numId w:val="2"/>
        </w:numPr>
        <w:spacing w:after="60" w:line="276" w:lineRule="auto"/>
        <w:rPr>
          <w:lang w:val="en-CA"/>
        </w:rPr>
      </w:pPr>
      <w:r w:rsidRPr="00336500">
        <w:rPr>
          <w:b/>
          <w:bCs/>
          <w:lang w:val="en-CA"/>
        </w:rPr>
        <w:lastRenderedPageBreak/>
        <w:t xml:space="preserve">External shortcuts: </w:t>
      </w:r>
      <w:r w:rsidRPr="00336500">
        <w:rPr>
          <w:lang w:val="en-CA"/>
        </w:rPr>
        <w:t xml:space="preserve">For data that must remain in external ADLS Gen2 accounts (regulatory or legacy constraints), </w:t>
      </w:r>
      <w:proofErr w:type="spellStart"/>
      <w:r w:rsidRPr="00336500">
        <w:rPr>
          <w:lang w:val="en-CA"/>
        </w:rPr>
        <w:t>OneLake</w:t>
      </w:r>
      <w:proofErr w:type="spellEnd"/>
      <w:r w:rsidRPr="00336500">
        <w:rPr>
          <w:lang w:val="en-CA"/>
        </w:rPr>
        <w:t xml:space="preserve"> shortcuts provide transparent access while data physically stays in place.</w:t>
      </w:r>
    </w:p>
    <w:p w14:paraId="783B2A69" w14:textId="77777777" w:rsidR="00650209" w:rsidRPr="00336500" w:rsidRDefault="00650209">
      <w:pPr>
        <w:spacing w:after="120"/>
        <w:rPr>
          <w:lang w:val="en-CA"/>
        </w:rPr>
      </w:pPr>
    </w:p>
    <w:p w14:paraId="10D6EC84" w14:textId="77777777" w:rsidR="00650209" w:rsidRPr="00336500" w:rsidRDefault="00000000">
      <w:pPr>
        <w:pStyle w:val="Titre2"/>
        <w:rPr>
          <w:lang w:val="en-CA"/>
        </w:rPr>
      </w:pPr>
      <w:bookmarkStart w:id="13" w:name="_Toc223495221"/>
      <w:r w:rsidRPr="00336500">
        <w:rPr>
          <w:lang w:val="en-CA"/>
        </w:rPr>
        <w:t>4.3 Data Flow Between Platforms</w:t>
      </w:r>
      <w:bookmarkEnd w:id="13"/>
    </w:p>
    <w:p w14:paraId="203C4CDC" w14:textId="77777777" w:rsidR="00650209" w:rsidRPr="00336500" w:rsidRDefault="00000000">
      <w:pPr>
        <w:spacing w:after="120" w:line="276" w:lineRule="auto"/>
        <w:rPr>
          <w:lang w:val="en-CA"/>
        </w:rPr>
      </w:pPr>
      <w:r w:rsidRPr="00336500">
        <w:rPr>
          <w:lang w:val="en-CA"/>
        </w:rPr>
        <w:t>The architecture enforces the following data flow principles:</w:t>
      </w:r>
    </w:p>
    <w:p w14:paraId="445D63A5" w14:textId="77777777" w:rsidR="00650209" w:rsidRPr="00336500" w:rsidRDefault="00000000">
      <w:pPr>
        <w:pStyle w:val="Paragraphedeliste"/>
        <w:numPr>
          <w:ilvl w:val="0"/>
          <w:numId w:val="2"/>
        </w:numPr>
        <w:spacing w:after="60" w:line="276" w:lineRule="auto"/>
        <w:rPr>
          <w:lang w:val="en-CA"/>
        </w:rPr>
      </w:pPr>
      <w:proofErr w:type="spellStart"/>
      <w:r w:rsidRPr="00336500">
        <w:rPr>
          <w:b/>
          <w:bCs/>
          <w:lang w:val="en-CA"/>
        </w:rPr>
        <w:t>OneLake</w:t>
      </w:r>
      <w:proofErr w:type="spellEnd"/>
      <w:r w:rsidRPr="00336500">
        <w:rPr>
          <w:b/>
          <w:bCs/>
          <w:lang w:val="en-CA"/>
        </w:rPr>
        <w:t xml:space="preserve"> as the shared storage substrate. </w:t>
      </w:r>
      <w:r w:rsidRPr="00336500">
        <w:rPr>
          <w:lang w:val="en-CA"/>
        </w:rPr>
        <w:t xml:space="preserve">All three platforms read and write to </w:t>
      </w:r>
      <w:proofErr w:type="spellStart"/>
      <w:r w:rsidRPr="00336500">
        <w:rPr>
          <w:lang w:val="en-CA"/>
        </w:rPr>
        <w:t>OneLake</w:t>
      </w:r>
      <w:proofErr w:type="spellEnd"/>
      <w:r w:rsidRPr="00336500">
        <w:rPr>
          <w:lang w:val="en-CA"/>
        </w:rPr>
        <w:t xml:space="preserve">. Fabric workloads operate natively on </w:t>
      </w:r>
      <w:proofErr w:type="spellStart"/>
      <w:r w:rsidRPr="00336500">
        <w:rPr>
          <w:lang w:val="en-CA"/>
        </w:rPr>
        <w:t>OneLake</w:t>
      </w:r>
      <w:proofErr w:type="spellEnd"/>
      <w:r w:rsidRPr="00336500">
        <w:rPr>
          <w:lang w:val="en-CA"/>
        </w:rPr>
        <w:t xml:space="preserve">. Databricks writes outputs to ADLS Gen2 locations that are exposed to Fabric via </w:t>
      </w:r>
      <w:proofErr w:type="spellStart"/>
      <w:r w:rsidRPr="00336500">
        <w:rPr>
          <w:lang w:val="en-CA"/>
        </w:rPr>
        <w:t>OneLake</w:t>
      </w:r>
      <w:proofErr w:type="spellEnd"/>
      <w:r w:rsidRPr="00336500">
        <w:rPr>
          <w:lang w:val="en-CA"/>
        </w:rPr>
        <w:t xml:space="preserve"> shortcuts. SAS writes results to a staging zone for promotion into </w:t>
      </w:r>
      <w:proofErr w:type="spellStart"/>
      <w:r w:rsidRPr="00336500">
        <w:rPr>
          <w:lang w:val="en-CA"/>
        </w:rPr>
        <w:t>OneLake</w:t>
      </w:r>
      <w:proofErr w:type="spellEnd"/>
      <w:r w:rsidRPr="00336500">
        <w:rPr>
          <w:lang w:val="en-CA"/>
        </w:rPr>
        <w:t xml:space="preserve"> Gold </w:t>
      </w:r>
      <w:proofErr w:type="spellStart"/>
      <w:r w:rsidRPr="00336500">
        <w:rPr>
          <w:lang w:val="en-CA"/>
        </w:rPr>
        <w:t>Lakehouses</w:t>
      </w:r>
      <w:proofErr w:type="spellEnd"/>
      <w:r w:rsidRPr="00336500">
        <w:rPr>
          <w:lang w:val="en-CA"/>
        </w:rPr>
        <w:t>.</w:t>
      </w:r>
    </w:p>
    <w:p w14:paraId="4DC494F8" w14:textId="77777777" w:rsidR="00650209" w:rsidRPr="00336500" w:rsidRDefault="00000000">
      <w:pPr>
        <w:pStyle w:val="Paragraphedeliste"/>
        <w:numPr>
          <w:ilvl w:val="0"/>
          <w:numId w:val="2"/>
        </w:numPr>
        <w:spacing w:after="60" w:line="276" w:lineRule="auto"/>
        <w:rPr>
          <w:lang w:val="en-CA"/>
        </w:rPr>
      </w:pPr>
      <w:proofErr w:type="spellStart"/>
      <w:r w:rsidRPr="00336500">
        <w:rPr>
          <w:b/>
          <w:bCs/>
          <w:lang w:val="en-CA"/>
        </w:rPr>
        <w:t>OneLake</w:t>
      </w:r>
      <w:proofErr w:type="spellEnd"/>
      <w:r w:rsidRPr="00336500">
        <w:rPr>
          <w:b/>
          <w:bCs/>
          <w:lang w:val="en-CA"/>
        </w:rPr>
        <w:t xml:space="preserve"> security as the primary access control plane. </w:t>
      </w:r>
      <w:r w:rsidRPr="00336500">
        <w:rPr>
          <w:lang w:val="en-CA"/>
        </w:rPr>
        <w:t>Fabric workspace RBAC, item-level permissions, and Power BI RLS/CLS provide the primary access control layer for all Fabric-native workloads. For workloads running in Databricks, Unity Catalog remains the enforcement engine, with metadata synchronized to Purview for enterprise visibility.</w:t>
      </w:r>
    </w:p>
    <w:p w14:paraId="0993DABE" w14:textId="77777777" w:rsidR="00650209" w:rsidRDefault="00000000">
      <w:pPr>
        <w:pStyle w:val="Paragraphedeliste"/>
        <w:numPr>
          <w:ilvl w:val="0"/>
          <w:numId w:val="2"/>
        </w:numPr>
        <w:spacing w:after="60" w:line="276" w:lineRule="auto"/>
      </w:pPr>
      <w:r w:rsidRPr="00336500">
        <w:rPr>
          <w:b/>
          <w:bCs/>
          <w:lang w:val="en-CA"/>
        </w:rPr>
        <w:t xml:space="preserve">Microsoft Purview as the enterprise governance plane. </w:t>
      </w:r>
      <w:r w:rsidRPr="00336500">
        <w:rPr>
          <w:lang w:val="en-CA"/>
        </w:rPr>
        <w:t xml:space="preserve">Purview provides the authoritative business glossary, classification schemas, sensitivity labels, DLP policies, and enterprise lineage visualization. </w:t>
      </w:r>
      <w:r>
        <w:t xml:space="preserve">It </w:t>
      </w:r>
      <w:proofErr w:type="spellStart"/>
      <w:r>
        <w:t>harvests</w:t>
      </w:r>
      <w:proofErr w:type="spellEnd"/>
      <w:r>
        <w:t xml:space="preserve"> </w:t>
      </w:r>
      <w:proofErr w:type="spellStart"/>
      <w:r>
        <w:t>metadata</w:t>
      </w:r>
      <w:proofErr w:type="spellEnd"/>
      <w:r>
        <w:t xml:space="preserve"> </w:t>
      </w:r>
      <w:proofErr w:type="spellStart"/>
      <w:r>
        <w:t>from</w:t>
      </w:r>
      <w:proofErr w:type="spellEnd"/>
      <w:r>
        <w:t xml:space="preserve"> </w:t>
      </w:r>
      <w:proofErr w:type="spellStart"/>
      <w:r>
        <w:t>OneLake</w:t>
      </w:r>
      <w:proofErr w:type="spellEnd"/>
      <w:r>
        <w:t xml:space="preserve">, </w:t>
      </w:r>
      <w:proofErr w:type="spellStart"/>
      <w:r>
        <w:t>Unity</w:t>
      </w:r>
      <w:proofErr w:type="spellEnd"/>
      <w:r>
        <w:t xml:space="preserve"> </w:t>
      </w:r>
      <w:proofErr w:type="spellStart"/>
      <w:r>
        <w:t>Catalog</w:t>
      </w:r>
      <w:proofErr w:type="spellEnd"/>
      <w:r>
        <w:t>, and Manta.</w:t>
      </w:r>
    </w:p>
    <w:p w14:paraId="083B6D0A" w14:textId="77777777" w:rsidR="00650209" w:rsidRPr="00336500" w:rsidRDefault="00000000">
      <w:pPr>
        <w:pStyle w:val="Paragraphedeliste"/>
        <w:numPr>
          <w:ilvl w:val="0"/>
          <w:numId w:val="2"/>
        </w:numPr>
        <w:spacing w:after="60" w:line="276" w:lineRule="auto"/>
        <w:rPr>
          <w:lang w:val="en-CA"/>
        </w:rPr>
      </w:pPr>
      <w:r w:rsidRPr="00336500">
        <w:rPr>
          <w:b/>
          <w:bCs/>
          <w:lang w:val="en-CA"/>
        </w:rPr>
        <w:t xml:space="preserve">Manta as the cross-platform lineage engine. </w:t>
      </w:r>
      <w:r w:rsidRPr="00336500">
        <w:rPr>
          <w:lang w:val="en-CA"/>
        </w:rPr>
        <w:t>Manta continuously scans code and metadata across Fabric, Databricks, and SAS to produce unified end-to-end lineage, published to Purview.</w:t>
      </w:r>
    </w:p>
    <w:p w14:paraId="6AD2CD15" w14:textId="77777777" w:rsidR="00650209" w:rsidRPr="00336500" w:rsidRDefault="00000000">
      <w:pPr>
        <w:rPr>
          <w:lang w:val="en-CA"/>
        </w:rPr>
      </w:pPr>
      <w:r w:rsidRPr="00336500">
        <w:rPr>
          <w:lang w:val="en-CA"/>
        </w:rPr>
        <w:br w:type="page"/>
      </w:r>
    </w:p>
    <w:p w14:paraId="34127E2A" w14:textId="77777777" w:rsidR="00650209" w:rsidRPr="00336500" w:rsidRDefault="00000000">
      <w:pPr>
        <w:pStyle w:val="Titre2"/>
        <w:rPr>
          <w:lang w:val="en-CA"/>
        </w:rPr>
      </w:pPr>
      <w:bookmarkStart w:id="14" w:name="_Toc223495222"/>
      <w:r w:rsidRPr="00336500">
        <w:rPr>
          <w:lang w:val="en-CA"/>
        </w:rPr>
        <w:lastRenderedPageBreak/>
        <w:t>4.4 Databricks – Repositioned Role &amp; Guardrails</w:t>
      </w:r>
      <w:bookmarkEnd w:id="14"/>
    </w:p>
    <w:p w14:paraId="447EDB83" w14:textId="77777777" w:rsidR="00650209" w:rsidRPr="00336500" w:rsidRDefault="00000000">
      <w:pPr>
        <w:spacing w:after="120" w:line="276" w:lineRule="auto"/>
        <w:rPr>
          <w:lang w:val="en-CA"/>
        </w:rPr>
      </w:pPr>
      <w:r w:rsidRPr="00336500">
        <w:rPr>
          <w:lang w:val="en-CA"/>
        </w:rPr>
        <w:t>Databricks shifts from the primary data engineering platform to a specialized high-performance compute engine. It is deployed for workloads where Fabric Spark’s capabilities are insufficient, specifically in the following areas:</w:t>
      </w:r>
    </w:p>
    <w:p w14:paraId="51B80AA7" w14:textId="77777777" w:rsidR="00650209" w:rsidRPr="00336500" w:rsidRDefault="00000000">
      <w:pPr>
        <w:pStyle w:val="Paragraphedeliste"/>
        <w:numPr>
          <w:ilvl w:val="0"/>
          <w:numId w:val="2"/>
        </w:numPr>
        <w:spacing w:after="60" w:line="276" w:lineRule="auto"/>
        <w:rPr>
          <w:lang w:val="en-CA"/>
        </w:rPr>
      </w:pPr>
      <w:r w:rsidRPr="00336500">
        <w:rPr>
          <w:b/>
          <w:bCs/>
          <w:lang w:val="en-CA"/>
        </w:rPr>
        <w:t xml:space="preserve">Complex streaming pipelines. </w:t>
      </w:r>
      <w:r w:rsidRPr="00336500">
        <w:rPr>
          <w:lang w:val="en-CA"/>
        </w:rPr>
        <w:t xml:space="preserve">Databricks Structured Streaming with stateful processing, complex event processing, and exactly-once guarantees for workloads exceeding Fabric </w:t>
      </w:r>
      <w:proofErr w:type="spellStart"/>
      <w:r w:rsidRPr="00336500">
        <w:rPr>
          <w:lang w:val="en-CA"/>
        </w:rPr>
        <w:t>Eventstream</w:t>
      </w:r>
      <w:proofErr w:type="spellEnd"/>
      <w:r w:rsidRPr="00336500">
        <w:rPr>
          <w:lang w:val="en-CA"/>
        </w:rPr>
        <w:t>/Real-Time Intelligence capabilities.</w:t>
      </w:r>
    </w:p>
    <w:p w14:paraId="1C7D8F3F" w14:textId="77777777" w:rsidR="00650209" w:rsidRPr="00336500" w:rsidRDefault="00000000">
      <w:pPr>
        <w:pStyle w:val="Paragraphedeliste"/>
        <w:numPr>
          <w:ilvl w:val="0"/>
          <w:numId w:val="2"/>
        </w:numPr>
        <w:spacing w:after="60" w:line="276" w:lineRule="auto"/>
        <w:rPr>
          <w:lang w:val="en-CA"/>
        </w:rPr>
      </w:pPr>
      <w:r w:rsidRPr="00336500">
        <w:rPr>
          <w:b/>
          <w:bCs/>
          <w:lang w:val="en-CA"/>
        </w:rPr>
        <w:t xml:space="preserve">High-volume Delta Live Tables (DLT). </w:t>
      </w:r>
      <w:r w:rsidRPr="00336500">
        <w:rPr>
          <w:lang w:val="en-CA"/>
        </w:rPr>
        <w:t>For data engineering pipelines requiring DLT’s declarative quality expectations, automatic dependency management, and advanced pipeline monitoring at scale.</w:t>
      </w:r>
    </w:p>
    <w:p w14:paraId="17ED30EA" w14:textId="77777777" w:rsidR="00650209" w:rsidRPr="00336500" w:rsidRDefault="00000000">
      <w:pPr>
        <w:pStyle w:val="Paragraphedeliste"/>
        <w:numPr>
          <w:ilvl w:val="0"/>
          <w:numId w:val="2"/>
        </w:numPr>
        <w:spacing w:after="60" w:line="276" w:lineRule="auto"/>
        <w:rPr>
          <w:lang w:val="en-CA"/>
        </w:rPr>
      </w:pPr>
      <w:r w:rsidRPr="00336500">
        <w:rPr>
          <w:b/>
          <w:bCs/>
          <w:lang w:val="en-CA"/>
        </w:rPr>
        <w:t xml:space="preserve">Advanced ML training. </w:t>
      </w:r>
      <w:r w:rsidRPr="00336500">
        <w:rPr>
          <w:lang w:val="en-CA"/>
        </w:rPr>
        <w:t xml:space="preserve">GPU-intensive model training (deep learning, LLM fine-tuning) using Databricks Model Serving, Feature Store for online serving, and </w:t>
      </w:r>
      <w:proofErr w:type="spellStart"/>
      <w:r w:rsidRPr="00336500">
        <w:rPr>
          <w:lang w:val="en-CA"/>
        </w:rPr>
        <w:t>MLflow</w:t>
      </w:r>
      <w:proofErr w:type="spellEnd"/>
      <w:r w:rsidRPr="00336500">
        <w:rPr>
          <w:lang w:val="en-CA"/>
        </w:rPr>
        <w:t xml:space="preserve"> as the advanced model registry.</w:t>
      </w:r>
    </w:p>
    <w:p w14:paraId="017A505C" w14:textId="77777777" w:rsidR="00650209" w:rsidRPr="00336500" w:rsidRDefault="00000000">
      <w:pPr>
        <w:pStyle w:val="Paragraphedeliste"/>
        <w:numPr>
          <w:ilvl w:val="0"/>
          <w:numId w:val="2"/>
        </w:numPr>
        <w:spacing w:after="60" w:line="276" w:lineRule="auto"/>
        <w:rPr>
          <w:lang w:val="en-CA"/>
        </w:rPr>
      </w:pPr>
      <w:r w:rsidRPr="00336500">
        <w:rPr>
          <w:b/>
          <w:bCs/>
          <w:lang w:val="en-CA"/>
        </w:rPr>
        <w:t xml:space="preserve">Unity Catalog fine-grained ACLs. </w:t>
      </w:r>
      <w:r w:rsidRPr="00336500">
        <w:rPr>
          <w:lang w:val="en-CA"/>
        </w:rPr>
        <w:t>For datasets requiring row-level security, column-level security, and dynamic data masking with finer granularity than Fabric currently supports, Databricks SQL Warehouses with Unity Catalog enforcement remain available. This is a transitional measure as Fabric’s security model matures.</w:t>
      </w:r>
    </w:p>
    <w:p w14:paraId="4C699A9C" w14:textId="77777777" w:rsidR="00650209" w:rsidRPr="00336500" w:rsidRDefault="00650209">
      <w:pPr>
        <w:spacing w:after="120"/>
        <w:rPr>
          <w:lang w:val="en-CA"/>
        </w:rPr>
      </w:pPr>
    </w:p>
    <w:p w14:paraId="0A5D2D91" w14:textId="77777777" w:rsidR="00650209" w:rsidRPr="00336500" w:rsidRDefault="00000000">
      <w:pPr>
        <w:pStyle w:val="Titre3"/>
        <w:rPr>
          <w:lang w:val="en-CA"/>
        </w:rPr>
      </w:pPr>
      <w:bookmarkStart w:id="15" w:name="_Toc223495223"/>
      <w:r w:rsidRPr="00336500">
        <w:rPr>
          <w:lang w:val="en-CA"/>
        </w:rPr>
        <w:t>4.4.1 Databricks Guardrails</w:t>
      </w:r>
      <w:bookmarkEnd w:id="15"/>
    </w:p>
    <w:p w14:paraId="33A9B8EB" w14:textId="77777777" w:rsidR="00650209" w:rsidRPr="00336500" w:rsidRDefault="00000000">
      <w:pPr>
        <w:spacing w:after="120" w:line="276" w:lineRule="auto"/>
        <w:rPr>
          <w:lang w:val="en-CA"/>
        </w:rPr>
      </w:pPr>
      <w:r w:rsidRPr="00336500">
        <w:rPr>
          <w:lang w:val="en-CA"/>
        </w:rPr>
        <w:t>The following guardrails prevent scope creep back to a Databricks-primary architecture:</w:t>
      </w:r>
    </w:p>
    <w:p w14:paraId="1127CD6A" w14:textId="77777777" w:rsidR="00650209" w:rsidRPr="00336500" w:rsidRDefault="00000000">
      <w:pPr>
        <w:pStyle w:val="Paragraphedeliste"/>
        <w:numPr>
          <w:ilvl w:val="0"/>
          <w:numId w:val="2"/>
        </w:numPr>
        <w:spacing w:after="60" w:line="276" w:lineRule="auto"/>
        <w:rPr>
          <w:lang w:val="en-CA"/>
        </w:rPr>
      </w:pPr>
      <w:r w:rsidRPr="00336500">
        <w:rPr>
          <w:b/>
          <w:bCs/>
          <w:lang w:val="en-CA"/>
        </w:rPr>
        <w:t xml:space="preserve">No new standalone Databricks data engineering pipelines </w:t>
      </w:r>
      <w:r w:rsidRPr="00336500">
        <w:rPr>
          <w:lang w:val="en-CA"/>
        </w:rPr>
        <w:t>unless a formal architecture review confirms that Fabric Spark cannot meet the workload’s performance, latency, or feature requirements.</w:t>
      </w:r>
    </w:p>
    <w:p w14:paraId="3F001E45" w14:textId="77777777" w:rsidR="00650209" w:rsidRPr="00336500" w:rsidRDefault="00000000">
      <w:pPr>
        <w:pStyle w:val="Paragraphedeliste"/>
        <w:numPr>
          <w:ilvl w:val="0"/>
          <w:numId w:val="2"/>
        </w:numPr>
        <w:spacing w:after="60" w:line="276" w:lineRule="auto"/>
        <w:rPr>
          <w:lang w:val="en-CA"/>
        </w:rPr>
      </w:pPr>
      <w:r w:rsidRPr="00336500">
        <w:rPr>
          <w:b/>
          <w:bCs/>
          <w:lang w:val="en-CA"/>
        </w:rPr>
        <w:t xml:space="preserve">Databricks outputs must be Fabric-discoverable. </w:t>
      </w:r>
      <w:r w:rsidRPr="00336500">
        <w:rPr>
          <w:lang w:val="en-CA"/>
        </w:rPr>
        <w:t xml:space="preserve">All Databricks-produced datasets must be written to ADLS Gen2 locations exposed via </w:t>
      </w:r>
      <w:proofErr w:type="spellStart"/>
      <w:r w:rsidRPr="00336500">
        <w:rPr>
          <w:lang w:val="en-CA"/>
        </w:rPr>
        <w:t>OneLake</w:t>
      </w:r>
      <w:proofErr w:type="spellEnd"/>
      <w:r w:rsidRPr="00336500">
        <w:rPr>
          <w:lang w:val="en-CA"/>
        </w:rPr>
        <w:t xml:space="preserve"> </w:t>
      </w:r>
      <w:proofErr w:type="gramStart"/>
      <w:r w:rsidRPr="00336500">
        <w:rPr>
          <w:lang w:val="en-CA"/>
        </w:rPr>
        <w:t>shortcuts, or</w:t>
      </w:r>
      <w:proofErr w:type="gramEnd"/>
      <w:r w:rsidRPr="00336500">
        <w:rPr>
          <w:lang w:val="en-CA"/>
        </w:rPr>
        <w:t xml:space="preserve"> mirrored into Fabric </w:t>
      </w:r>
      <w:proofErr w:type="spellStart"/>
      <w:r w:rsidRPr="00336500">
        <w:rPr>
          <w:lang w:val="en-CA"/>
        </w:rPr>
        <w:t>Lakehouses</w:t>
      </w:r>
      <w:proofErr w:type="spellEnd"/>
      <w:r w:rsidRPr="00336500">
        <w:rPr>
          <w:lang w:val="en-CA"/>
        </w:rPr>
        <w:t xml:space="preserve"> through Fabric Mirroring.</w:t>
      </w:r>
    </w:p>
    <w:p w14:paraId="029610D7" w14:textId="77777777" w:rsidR="00650209" w:rsidRPr="00336500" w:rsidRDefault="00000000">
      <w:pPr>
        <w:pStyle w:val="Paragraphedeliste"/>
        <w:numPr>
          <w:ilvl w:val="0"/>
          <w:numId w:val="2"/>
        </w:numPr>
        <w:spacing w:after="60" w:line="276" w:lineRule="auto"/>
        <w:rPr>
          <w:lang w:val="en-CA"/>
        </w:rPr>
      </w:pPr>
      <w:r w:rsidRPr="00336500">
        <w:rPr>
          <w:b/>
          <w:bCs/>
          <w:lang w:val="en-CA"/>
        </w:rPr>
        <w:t xml:space="preserve">Unity Catalog metadata must synchronize to Purview. </w:t>
      </w:r>
      <w:r w:rsidRPr="00336500">
        <w:rPr>
          <w:lang w:val="en-CA"/>
        </w:rPr>
        <w:t>Unity Catalog remains the technical catalog for Databricks-internal workloads, but all metadata, lineage, and classification labels must propagate to Purview for enterprise visibility.</w:t>
      </w:r>
    </w:p>
    <w:p w14:paraId="5210BE6D" w14:textId="77777777" w:rsidR="00650209" w:rsidRPr="00336500" w:rsidRDefault="00000000">
      <w:pPr>
        <w:pStyle w:val="Paragraphedeliste"/>
        <w:numPr>
          <w:ilvl w:val="0"/>
          <w:numId w:val="2"/>
        </w:numPr>
        <w:spacing w:after="60" w:line="276" w:lineRule="auto"/>
        <w:rPr>
          <w:lang w:val="en-CA"/>
        </w:rPr>
      </w:pPr>
      <w:r w:rsidRPr="00336500">
        <w:rPr>
          <w:b/>
          <w:bCs/>
          <w:lang w:val="en-CA"/>
        </w:rPr>
        <w:t xml:space="preserve">Cost justification required. </w:t>
      </w:r>
      <w:r w:rsidRPr="00336500">
        <w:rPr>
          <w:lang w:val="en-CA"/>
        </w:rPr>
        <w:t>Any request for new Databricks workspaces or increased DBU commitment must include a cost comparison against the equivalent Fabric workload.</w:t>
      </w:r>
    </w:p>
    <w:p w14:paraId="67664FE3" w14:textId="77777777" w:rsidR="00650209" w:rsidRPr="00336500" w:rsidRDefault="00650209">
      <w:pPr>
        <w:spacing w:after="120"/>
        <w:rPr>
          <w:lang w:val="en-CA"/>
        </w:rPr>
      </w:pPr>
    </w:p>
    <w:p w14:paraId="5B13A4B5" w14:textId="77777777" w:rsidR="00650209" w:rsidRPr="00336500" w:rsidRDefault="00000000">
      <w:pPr>
        <w:pStyle w:val="Titre2"/>
        <w:rPr>
          <w:lang w:val="en-CA"/>
        </w:rPr>
      </w:pPr>
      <w:bookmarkStart w:id="16" w:name="_Toc223495224"/>
      <w:r w:rsidRPr="00336500">
        <w:rPr>
          <w:lang w:val="en-CA"/>
        </w:rPr>
        <w:t>4.5 SAS Viya – Regulated Analytics (Unchanged)</w:t>
      </w:r>
      <w:bookmarkEnd w:id="16"/>
    </w:p>
    <w:p w14:paraId="1BA2AD84" w14:textId="77777777" w:rsidR="00650209" w:rsidRPr="00336500" w:rsidRDefault="00000000">
      <w:pPr>
        <w:spacing w:after="120" w:line="276" w:lineRule="auto"/>
        <w:rPr>
          <w:lang w:val="en-CA"/>
        </w:rPr>
      </w:pPr>
      <w:r w:rsidRPr="00336500">
        <w:rPr>
          <w:lang w:val="en-CA"/>
        </w:rPr>
        <w:t xml:space="preserve">SAS Viya retains its strategic role from v8.0 for regulated actuarial and risk analytics. SAS Viya runs on the Compute Server engine (not CAS), meaning processing is sequential and </w:t>
      </w:r>
      <w:proofErr w:type="gramStart"/>
      <w:r w:rsidRPr="00336500">
        <w:rPr>
          <w:lang w:val="en-CA"/>
        </w:rPr>
        <w:t>batch-oriented</w:t>
      </w:r>
      <w:proofErr w:type="gramEnd"/>
      <w:r w:rsidRPr="00336500">
        <w:rPr>
          <w:lang w:val="en-CA"/>
        </w:rPr>
        <w:t>. The integration model is adapted for the Fabric-primary architecture:</w:t>
      </w:r>
    </w:p>
    <w:p w14:paraId="4AE75ACC" w14:textId="77777777" w:rsidR="00650209" w:rsidRPr="00336500" w:rsidRDefault="00000000">
      <w:pPr>
        <w:pStyle w:val="Paragraphedeliste"/>
        <w:numPr>
          <w:ilvl w:val="0"/>
          <w:numId w:val="2"/>
        </w:numPr>
        <w:spacing w:after="60" w:line="276" w:lineRule="auto"/>
        <w:rPr>
          <w:lang w:val="en-CA"/>
        </w:rPr>
      </w:pPr>
      <w:r w:rsidRPr="00336500">
        <w:rPr>
          <w:b/>
          <w:bCs/>
          <w:lang w:val="en-CA"/>
        </w:rPr>
        <w:lastRenderedPageBreak/>
        <w:t xml:space="preserve">Read path (sensitive data): </w:t>
      </w:r>
      <w:r w:rsidRPr="00336500">
        <w:rPr>
          <w:lang w:val="en-CA"/>
        </w:rPr>
        <w:t xml:space="preserve">SAS Compute Server reads </w:t>
      </w:r>
      <w:proofErr w:type="gramStart"/>
      <w:r w:rsidRPr="00336500">
        <w:rPr>
          <w:lang w:val="en-CA"/>
        </w:rPr>
        <w:t>Gold</w:t>
      </w:r>
      <w:proofErr w:type="gramEnd"/>
      <w:r w:rsidRPr="00336500">
        <w:rPr>
          <w:lang w:val="en-CA"/>
        </w:rPr>
        <w:t xml:space="preserve"> data through JDBC LIBNAME to Fabric SQL Analytics Endpoints, where </w:t>
      </w:r>
      <w:proofErr w:type="spellStart"/>
      <w:r w:rsidRPr="00336500">
        <w:rPr>
          <w:lang w:val="en-CA"/>
        </w:rPr>
        <w:t>OneLake</w:t>
      </w:r>
      <w:proofErr w:type="spellEnd"/>
      <w:r w:rsidRPr="00336500">
        <w:rPr>
          <w:lang w:val="en-CA"/>
        </w:rPr>
        <w:t xml:space="preserve"> security (RLS/CLS) is enforced at query time. For datasets requiring Unity Catalog’s finer-grained ACLs, SAS reads through JDBC LIBNAME to Databricks SQL Warehouses.</w:t>
      </w:r>
    </w:p>
    <w:p w14:paraId="289326A4" w14:textId="77777777" w:rsidR="00650209" w:rsidRPr="00336500" w:rsidRDefault="00000000">
      <w:pPr>
        <w:pStyle w:val="Paragraphedeliste"/>
        <w:numPr>
          <w:ilvl w:val="0"/>
          <w:numId w:val="2"/>
        </w:numPr>
        <w:spacing w:after="60" w:line="276" w:lineRule="auto"/>
        <w:rPr>
          <w:lang w:val="en-CA"/>
        </w:rPr>
      </w:pPr>
      <w:r w:rsidRPr="00336500">
        <w:rPr>
          <w:b/>
          <w:bCs/>
          <w:lang w:val="en-CA"/>
        </w:rPr>
        <w:t xml:space="preserve">Read path (non-sensitive data): </w:t>
      </w:r>
      <w:r w:rsidRPr="00336500">
        <w:rPr>
          <w:lang w:val="en-CA"/>
        </w:rPr>
        <w:t xml:space="preserve">ADLS LIBNAME for pre-authorized, non-sensitive datasets accessed via </w:t>
      </w:r>
      <w:proofErr w:type="spellStart"/>
      <w:r w:rsidRPr="00336500">
        <w:rPr>
          <w:lang w:val="en-CA"/>
        </w:rPr>
        <w:t>OneLake</w:t>
      </w:r>
      <w:proofErr w:type="spellEnd"/>
      <w:r w:rsidRPr="00336500">
        <w:rPr>
          <w:lang w:val="en-CA"/>
        </w:rPr>
        <w:t xml:space="preserve"> shortcuts or direct ADLS Gen2 paths.</w:t>
      </w:r>
    </w:p>
    <w:p w14:paraId="303E35F3" w14:textId="77777777" w:rsidR="00650209" w:rsidRPr="00336500" w:rsidRDefault="00000000">
      <w:pPr>
        <w:pStyle w:val="Paragraphedeliste"/>
        <w:numPr>
          <w:ilvl w:val="0"/>
          <w:numId w:val="2"/>
        </w:numPr>
        <w:spacing w:after="60" w:line="276" w:lineRule="auto"/>
        <w:rPr>
          <w:lang w:val="en-CA"/>
        </w:rPr>
      </w:pPr>
      <w:r w:rsidRPr="00336500">
        <w:rPr>
          <w:b/>
          <w:bCs/>
          <w:lang w:val="en-CA"/>
        </w:rPr>
        <w:t xml:space="preserve">Write-back (large batch): </w:t>
      </w:r>
      <w:r w:rsidRPr="00336500">
        <w:rPr>
          <w:lang w:val="en-CA"/>
        </w:rPr>
        <w:t xml:space="preserve">SAS writes to a dedicated ADLS staging zone; a Fabric Data Pipeline then validates, applies lineage tags, and promotes results into Gold </w:t>
      </w:r>
      <w:proofErr w:type="spellStart"/>
      <w:r w:rsidRPr="00336500">
        <w:rPr>
          <w:lang w:val="en-CA"/>
        </w:rPr>
        <w:t>OneLake</w:t>
      </w:r>
      <w:proofErr w:type="spellEnd"/>
      <w:r w:rsidRPr="00336500">
        <w:rPr>
          <w:lang w:val="en-CA"/>
        </w:rPr>
        <w:t xml:space="preserve"> </w:t>
      </w:r>
      <w:proofErr w:type="spellStart"/>
      <w:r w:rsidRPr="00336500">
        <w:rPr>
          <w:lang w:val="en-CA"/>
        </w:rPr>
        <w:t>Lakehouses</w:t>
      </w:r>
      <w:proofErr w:type="spellEnd"/>
      <w:r w:rsidRPr="00336500">
        <w:rPr>
          <w:lang w:val="en-CA"/>
        </w:rPr>
        <w:t>.</w:t>
      </w:r>
    </w:p>
    <w:p w14:paraId="5DA872FB" w14:textId="77777777" w:rsidR="00650209" w:rsidRPr="00336500" w:rsidRDefault="00000000">
      <w:pPr>
        <w:pStyle w:val="Paragraphedeliste"/>
        <w:numPr>
          <w:ilvl w:val="0"/>
          <w:numId w:val="2"/>
        </w:numPr>
        <w:spacing w:after="60" w:line="276" w:lineRule="auto"/>
        <w:rPr>
          <w:lang w:val="en-CA"/>
        </w:rPr>
      </w:pPr>
      <w:r w:rsidRPr="00336500">
        <w:rPr>
          <w:b/>
          <w:bCs/>
          <w:lang w:val="en-CA"/>
        </w:rPr>
        <w:t xml:space="preserve">Write-back (small structured): </w:t>
      </w:r>
      <w:r w:rsidRPr="00336500">
        <w:rPr>
          <w:lang w:val="en-CA"/>
        </w:rPr>
        <w:t>SAS writes directly via JDBC LIBNAME to Fabric Warehouse endpoints.</w:t>
      </w:r>
    </w:p>
    <w:p w14:paraId="225000DF" w14:textId="77777777" w:rsidR="00650209" w:rsidRPr="00336500" w:rsidRDefault="00000000">
      <w:pPr>
        <w:rPr>
          <w:lang w:val="en-CA"/>
        </w:rPr>
      </w:pPr>
      <w:r w:rsidRPr="00336500">
        <w:rPr>
          <w:lang w:val="en-CA"/>
        </w:rPr>
        <w:br w:type="page"/>
      </w:r>
    </w:p>
    <w:p w14:paraId="723E1DE3" w14:textId="77777777" w:rsidR="00650209" w:rsidRPr="00336500" w:rsidRDefault="00000000">
      <w:pPr>
        <w:pStyle w:val="Titre2"/>
        <w:rPr>
          <w:lang w:val="en-CA"/>
        </w:rPr>
      </w:pPr>
      <w:bookmarkStart w:id="17" w:name="_Toc223495225"/>
      <w:r w:rsidRPr="00336500">
        <w:rPr>
          <w:lang w:val="en-CA"/>
        </w:rPr>
        <w:lastRenderedPageBreak/>
        <w:t>4.6 Medallion Architecture – Fabric-Native Implementation</w:t>
      </w:r>
      <w:bookmarkEnd w:id="17"/>
    </w:p>
    <w:p w14:paraId="540D741E" w14:textId="77777777" w:rsidR="00650209" w:rsidRPr="00336500" w:rsidRDefault="00000000">
      <w:pPr>
        <w:spacing w:after="120" w:line="276" w:lineRule="auto"/>
        <w:rPr>
          <w:lang w:val="en-CA"/>
        </w:rPr>
      </w:pPr>
      <w:r w:rsidRPr="00336500">
        <w:rPr>
          <w:lang w:val="en-CA"/>
        </w:rPr>
        <w:t xml:space="preserve">The Medallion pattern (Bronze → Silver → Gold) is preserved from v8.0 but implemented primarily through Fabric-native workloads. Each layer resides in a dedicated </w:t>
      </w:r>
      <w:proofErr w:type="spellStart"/>
      <w:r w:rsidRPr="00336500">
        <w:rPr>
          <w:lang w:val="en-CA"/>
        </w:rPr>
        <w:t>OneLake</w:t>
      </w:r>
      <w:proofErr w:type="spellEnd"/>
      <w:r w:rsidRPr="00336500">
        <w:rPr>
          <w:lang w:val="en-CA"/>
        </w:rPr>
        <w:t xml:space="preserve"> workspace with controlled access and clear transformation responsibilities.</w:t>
      </w:r>
    </w:p>
    <w:p w14:paraId="232C76E5" w14:textId="77777777" w:rsidR="00650209" w:rsidRDefault="00000000">
      <w:pPr>
        <w:pStyle w:val="Titre3"/>
      </w:pPr>
      <w:bookmarkStart w:id="18" w:name="_Toc223495226"/>
      <w:r>
        <w:t xml:space="preserve">4.6.1 Source </w:t>
      </w:r>
      <w:proofErr w:type="spellStart"/>
      <w:r>
        <w:t>Systems</w:t>
      </w:r>
      <w:proofErr w:type="spellEnd"/>
      <w:r>
        <w:t xml:space="preserve"> &amp; Ingestion</w:t>
      </w:r>
      <w:bookmarkEnd w:id="18"/>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3200"/>
        <w:gridCol w:w="4360"/>
      </w:tblGrid>
      <w:tr w:rsidR="00650209" w14:paraId="66F77129" w14:textId="77777777">
        <w:tc>
          <w:tcPr>
            <w:tcW w:w="1800" w:type="dxa"/>
            <w:tcBorders>
              <w:top w:val="single" w:sz="1" w:space="0" w:color="B0C4DE"/>
              <w:left w:val="single" w:sz="1" w:space="0" w:color="B0C4DE"/>
              <w:bottom w:val="single" w:sz="1" w:space="0" w:color="B0C4DE"/>
              <w:right w:val="single" w:sz="1" w:space="0" w:color="B0C4DE"/>
            </w:tcBorders>
            <w:shd w:val="clear" w:color="auto" w:fill="1B3A5C"/>
            <w:tcMar>
              <w:top w:w="60" w:type="dxa"/>
              <w:left w:w="100" w:type="dxa"/>
              <w:bottom w:w="60" w:type="dxa"/>
              <w:right w:w="100" w:type="dxa"/>
            </w:tcMar>
            <w:vAlign w:val="center"/>
          </w:tcPr>
          <w:p w14:paraId="7BD9FA6B" w14:textId="77777777" w:rsidR="00650209" w:rsidRDefault="00000000">
            <w:r>
              <w:rPr>
                <w:b/>
                <w:bCs/>
                <w:color w:val="FFFFFF"/>
                <w:sz w:val="18"/>
                <w:szCs w:val="18"/>
              </w:rPr>
              <w:t>Ingestion Pattern</w:t>
            </w:r>
          </w:p>
        </w:tc>
        <w:tc>
          <w:tcPr>
            <w:tcW w:w="3200" w:type="dxa"/>
            <w:tcBorders>
              <w:top w:val="single" w:sz="1" w:space="0" w:color="B0C4DE"/>
              <w:left w:val="single" w:sz="1" w:space="0" w:color="B0C4DE"/>
              <w:bottom w:val="single" w:sz="1" w:space="0" w:color="B0C4DE"/>
              <w:right w:val="single" w:sz="1" w:space="0" w:color="B0C4DE"/>
            </w:tcBorders>
            <w:shd w:val="clear" w:color="auto" w:fill="1B3A5C"/>
            <w:tcMar>
              <w:top w:w="60" w:type="dxa"/>
              <w:left w:w="100" w:type="dxa"/>
              <w:bottom w:w="60" w:type="dxa"/>
              <w:right w:w="100" w:type="dxa"/>
            </w:tcMar>
            <w:vAlign w:val="center"/>
          </w:tcPr>
          <w:p w14:paraId="7468C2CB" w14:textId="77777777" w:rsidR="00650209" w:rsidRDefault="00000000">
            <w:proofErr w:type="spellStart"/>
            <w:r>
              <w:rPr>
                <w:b/>
                <w:bCs/>
                <w:color w:val="FFFFFF"/>
                <w:sz w:val="18"/>
                <w:szCs w:val="18"/>
              </w:rPr>
              <w:t>Technology</w:t>
            </w:r>
            <w:proofErr w:type="spellEnd"/>
          </w:p>
        </w:tc>
        <w:tc>
          <w:tcPr>
            <w:tcW w:w="4360" w:type="dxa"/>
            <w:tcBorders>
              <w:top w:val="single" w:sz="1" w:space="0" w:color="B0C4DE"/>
              <w:left w:val="single" w:sz="1" w:space="0" w:color="B0C4DE"/>
              <w:bottom w:val="single" w:sz="1" w:space="0" w:color="B0C4DE"/>
              <w:right w:val="single" w:sz="1" w:space="0" w:color="B0C4DE"/>
            </w:tcBorders>
            <w:shd w:val="clear" w:color="auto" w:fill="1B3A5C"/>
            <w:tcMar>
              <w:top w:w="60" w:type="dxa"/>
              <w:left w:w="100" w:type="dxa"/>
              <w:bottom w:w="60" w:type="dxa"/>
              <w:right w:w="100" w:type="dxa"/>
            </w:tcMar>
            <w:vAlign w:val="center"/>
          </w:tcPr>
          <w:p w14:paraId="7205E38C" w14:textId="77777777" w:rsidR="00650209" w:rsidRDefault="00000000">
            <w:r>
              <w:rPr>
                <w:b/>
                <w:bCs/>
                <w:color w:val="FFFFFF"/>
                <w:sz w:val="18"/>
                <w:szCs w:val="18"/>
              </w:rPr>
              <w:t>Use Cases</w:t>
            </w:r>
          </w:p>
        </w:tc>
      </w:tr>
      <w:tr w:rsidR="00650209" w:rsidRPr="00FF47DA" w14:paraId="3CFF1589" w14:textId="77777777">
        <w:tc>
          <w:tcPr>
            <w:tcW w:w="18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3DBD231D" w14:textId="77777777" w:rsidR="00650209" w:rsidRDefault="00000000">
            <w:r>
              <w:rPr>
                <w:sz w:val="18"/>
                <w:szCs w:val="18"/>
              </w:rPr>
              <w:t>Batch – File-</w:t>
            </w:r>
            <w:proofErr w:type="spellStart"/>
            <w:r>
              <w:rPr>
                <w:sz w:val="18"/>
                <w:szCs w:val="18"/>
              </w:rPr>
              <w:t>based</w:t>
            </w:r>
            <w:proofErr w:type="spellEnd"/>
          </w:p>
        </w:tc>
        <w:tc>
          <w:tcPr>
            <w:tcW w:w="32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1BF8D49F" w14:textId="77777777" w:rsidR="00650209" w:rsidRPr="00336500" w:rsidRDefault="00000000">
            <w:pPr>
              <w:rPr>
                <w:lang w:val="en-CA"/>
              </w:rPr>
            </w:pPr>
            <w:r w:rsidRPr="00336500">
              <w:rPr>
                <w:sz w:val="18"/>
                <w:szCs w:val="18"/>
                <w:lang w:val="en-CA"/>
              </w:rPr>
              <w:t>Fabric Data Factory Copy Activity with Auto Loader equivalent (Fabric Spark); Databricks Auto Loader for complex schema evolution</w:t>
            </w:r>
          </w:p>
        </w:tc>
        <w:tc>
          <w:tcPr>
            <w:tcW w:w="436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34019D5F" w14:textId="77777777" w:rsidR="00650209" w:rsidRPr="00336500" w:rsidRDefault="00000000">
            <w:pPr>
              <w:rPr>
                <w:lang w:val="en-CA"/>
              </w:rPr>
            </w:pPr>
            <w:r w:rsidRPr="00336500">
              <w:rPr>
                <w:sz w:val="18"/>
                <w:szCs w:val="18"/>
                <w:lang w:val="en-CA"/>
              </w:rPr>
              <w:t>Flat files (CSV, JSON, XML) from SFTP, mainframe extracts, regulatory feeds</w:t>
            </w:r>
          </w:p>
        </w:tc>
      </w:tr>
      <w:tr w:rsidR="00650209" w:rsidRPr="00FF47DA" w14:paraId="362BE7D6" w14:textId="77777777">
        <w:tc>
          <w:tcPr>
            <w:tcW w:w="18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20EA0250" w14:textId="77777777" w:rsidR="00650209" w:rsidRDefault="00000000">
            <w:r>
              <w:rPr>
                <w:sz w:val="18"/>
                <w:szCs w:val="18"/>
              </w:rPr>
              <w:t xml:space="preserve">Batch – </w:t>
            </w:r>
            <w:proofErr w:type="spellStart"/>
            <w:r>
              <w:rPr>
                <w:sz w:val="18"/>
                <w:szCs w:val="18"/>
              </w:rPr>
              <w:t>Database</w:t>
            </w:r>
            <w:proofErr w:type="spellEnd"/>
          </w:p>
        </w:tc>
        <w:tc>
          <w:tcPr>
            <w:tcW w:w="32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4C676CDC" w14:textId="77777777" w:rsidR="00650209" w:rsidRPr="00336500" w:rsidRDefault="00000000">
            <w:pPr>
              <w:rPr>
                <w:lang w:val="en-CA"/>
              </w:rPr>
            </w:pPr>
            <w:r w:rsidRPr="00336500">
              <w:rPr>
                <w:sz w:val="18"/>
                <w:szCs w:val="18"/>
                <w:lang w:val="en-CA"/>
              </w:rPr>
              <w:t>Fabric Data Factory with CDC or watermark-based incremental loads; Fabric Mirroring for real-time database replication</w:t>
            </w:r>
          </w:p>
        </w:tc>
        <w:tc>
          <w:tcPr>
            <w:tcW w:w="436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36C81DCC" w14:textId="77777777" w:rsidR="00650209" w:rsidRPr="00336500" w:rsidRDefault="00000000">
            <w:pPr>
              <w:rPr>
                <w:lang w:val="en-CA"/>
              </w:rPr>
            </w:pPr>
            <w:r w:rsidRPr="00336500">
              <w:rPr>
                <w:sz w:val="18"/>
                <w:szCs w:val="18"/>
                <w:lang w:val="en-CA"/>
              </w:rPr>
              <w:t>Core banking (DB2, Oracle, SQL Server), insurance, CRM</w:t>
            </w:r>
          </w:p>
        </w:tc>
      </w:tr>
      <w:tr w:rsidR="00650209" w:rsidRPr="00FF47DA" w14:paraId="61B1D495" w14:textId="77777777">
        <w:tc>
          <w:tcPr>
            <w:tcW w:w="18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4D69D695" w14:textId="77777777" w:rsidR="00650209" w:rsidRDefault="00000000">
            <w:r>
              <w:rPr>
                <w:sz w:val="18"/>
                <w:szCs w:val="18"/>
              </w:rPr>
              <w:t>Near Real-Time / CDC</w:t>
            </w:r>
          </w:p>
        </w:tc>
        <w:tc>
          <w:tcPr>
            <w:tcW w:w="32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7059E3CC" w14:textId="77777777" w:rsidR="00650209" w:rsidRPr="00336500" w:rsidRDefault="00000000">
            <w:pPr>
              <w:rPr>
                <w:lang w:val="en-CA"/>
              </w:rPr>
            </w:pPr>
            <w:r w:rsidRPr="00336500">
              <w:rPr>
                <w:sz w:val="18"/>
                <w:szCs w:val="18"/>
                <w:lang w:val="en-CA"/>
              </w:rPr>
              <w:t xml:space="preserve">Fabric Mirroring (Azure SQL, Cosmos DB); Fabric </w:t>
            </w:r>
            <w:proofErr w:type="spellStart"/>
            <w:r w:rsidRPr="00336500">
              <w:rPr>
                <w:sz w:val="18"/>
                <w:szCs w:val="18"/>
                <w:lang w:val="en-CA"/>
              </w:rPr>
              <w:t>Eventstream</w:t>
            </w:r>
            <w:proofErr w:type="spellEnd"/>
            <w:r w:rsidRPr="00336500">
              <w:rPr>
                <w:sz w:val="18"/>
                <w:szCs w:val="18"/>
                <w:lang w:val="en-CA"/>
              </w:rPr>
              <w:t xml:space="preserve"> for event-driven CDC</w:t>
            </w:r>
          </w:p>
        </w:tc>
        <w:tc>
          <w:tcPr>
            <w:tcW w:w="436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438508DD" w14:textId="77777777" w:rsidR="00650209" w:rsidRPr="00336500" w:rsidRDefault="00000000">
            <w:pPr>
              <w:rPr>
                <w:lang w:val="en-CA"/>
              </w:rPr>
            </w:pPr>
            <w:r w:rsidRPr="00336500">
              <w:rPr>
                <w:sz w:val="18"/>
                <w:szCs w:val="18"/>
                <w:lang w:val="en-CA"/>
              </w:rPr>
              <w:t>Transaction feeds, account balance updates, claims status changes</w:t>
            </w:r>
          </w:p>
        </w:tc>
      </w:tr>
      <w:tr w:rsidR="00650209" w:rsidRPr="00FF47DA" w14:paraId="0AFA79DF" w14:textId="77777777">
        <w:tc>
          <w:tcPr>
            <w:tcW w:w="18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7E355136" w14:textId="77777777" w:rsidR="00650209" w:rsidRDefault="00000000">
            <w:r>
              <w:rPr>
                <w:sz w:val="18"/>
                <w:szCs w:val="18"/>
              </w:rPr>
              <w:t>Real-Time / Streaming</w:t>
            </w:r>
          </w:p>
        </w:tc>
        <w:tc>
          <w:tcPr>
            <w:tcW w:w="32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5E7972D6" w14:textId="77777777" w:rsidR="00650209" w:rsidRPr="00336500" w:rsidRDefault="00000000">
            <w:pPr>
              <w:rPr>
                <w:lang w:val="en-CA"/>
              </w:rPr>
            </w:pPr>
            <w:r w:rsidRPr="00336500">
              <w:rPr>
                <w:sz w:val="18"/>
                <w:szCs w:val="18"/>
                <w:lang w:val="en-CA"/>
              </w:rPr>
              <w:t xml:space="preserve">Fabric </w:t>
            </w:r>
            <w:proofErr w:type="spellStart"/>
            <w:r w:rsidRPr="00336500">
              <w:rPr>
                <w:sz w:val="18"/>
                <w:szCs w:val="18"/>
                <w:lang w:val="en-CA"/>
              </w:rPr>
              <w:t>Eventstream</w:t>
            </w:r>
            <w:proofErr w:type="spellEnd"/>
            <w:r w:rsidRPr="00336500">
              <w:rPr>
                <w:sz w:val="18"/>
                <w:szCs w:val="18"/>
                <w:lang w:val="en-CA"/>
              </w:rPr>
              <w:t xml:space="preserve"> → </w:t>
            </w:r>
            <w:proofErr w:type="spellStart"/>
            <w:r w:rsidRPr="00336500">
              <w:rPr>
                <w:sz w:val="18"/>
                <w:szCs w:val="18"/>
                <w:lang w:val="en-CA"/>
              </w:rPr>
              <w:t>Eventhouse</w:t>
            </w:r>
            <w:proofErr w:type="spellEnd"/>
            <w:r w:rsidRPr="00336500">
              <w:rPr>
                <w:sz w:val="18"/>
                <w:szCs w:val="18"/>
                <w:lang w:val="en-CA"/>
              </w:rPr>
              <w:t xml:space="preserve"> (KQL); Databricks Structured Streaming for complex stateful processing</w:t>
            </w:r>
          </w:p>
        </w:tc>
        <w:tc>
          <w:tcPr>
            <w:tcW w:w="436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74375D12" w14:textId="77777777" w:rsidR="00650209" w:rsidRPr="00336500" w:rsidRDefault="00000000">
            <w:pPr>
              <w:rPr>
                <w:lang w:val="en-CA"/>
              </w:rPr>
            </w:pPr>
            <w:r w:rsidRPr="00336500">
              <w:rPr>
                <w:sz w:val="18"/>
                <w:szCs w:val="18"/>
                <w:lang w:val="en-CA"/>
              </w:rPr>
              <w:t>Fraud detection streams, payment transactions, IoT telemetry</w:t>
            </w:r>
          </w:p>
        </w:tc>
      </w:tr>
      <w:tr w:rsidR="00650209" w14:paraId="5FA7BE97" w14:textId="77777777">
        <w:tc>
          <w:tcPr>
            <w:tcW w:w="18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46221CEE" w14:textId="77777777" w:rsidR="00650209" w:rsidRDefault="00000000">
            <w:r>
              <w:rPr>
                <w:sz w:val="18"/>
                <w:szCs w:val="18"/>
              </w:rPr>
              <w:t>API-</w:t>
            </w:r>
            <w:proofErr w:type="spellStart"/>
            <w:r>
              <w:rPr>
                <w:sz w:val="18"/>
                <w:szCs w:val="18"/>
              </w:rPr>
              <w:t>based</w:t>
            </w:r>
            <w:proofErr w:type="spellEnd"/>
          </w:p>
        </w:tc>
        <w:tc>
          <w:tcPr>
            <w:tcW w:w="32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25BCA3CA" w14:textId="77777777" w:rsidR="00650209" w:rsidRPr="00336500" w:rsidRDefault="00000000">
            <w:pPr>
              <w:rPr>
                <w:lang w:val="en-CA"/>
              </w:rPr>
            </w:pPr>
            <w:r w:rsidRPr="00336500">
              <w:rPr>
                <w:sz w:val="18"/>
                <w:szCs w:val="18"/>
                <w:lang w:val="en-CA"/>
              </w:rPr>
              <w:t>Fabric Data Factory Web Activity; Fabric Spark notebooks with REST clients</w:t>
            </w:r>
          </w:p>
        </w:tc>
        <w:tc>
          <w:tcPr>
            <w:tcW w:w="436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50E4413E" w14:textId="77777777" w:rsidR="00650209" w:rsidRDefault="00000000">
            <w:proofErr w:type="spellStart"/>
            <w:r>
              <w:rPr>
                <w:sz w:val="18"/>
                <w:szCs w:val="18"/>
              </w:rPr>
              <w:t>Market</w:t>
            </w:r>
            <w:proofErr w:type="spellEnd"/>
            <w:r>
              <w:rPr>
                <w:sz w:val="18"/>
                <w:szCs w:val="18"/>
              </w:rPr>
              <w:t xml:space="preserve"> data, </w:t>
            </w:r>
            <w:proofErr w:type="spellStart"/>
            <w:r>
              <w:rPr>
                <w:sz w:val="18"/>
                <w:szCs w:val="18"/>
              </w:rPr>
              <w:t>credit</w:t>
            </w:r>
            <w:proofErr w:type="spellEnd"/>
            <w:r>
              <w:rPr>
                <w:sz w:val="18"/>
                <w:szCs w:val="18"/>
              </w:rPr>
              <w:t xml:space="preserve"> bureau </w:t>
            </w:r>
            <w:proofErr w:type="spellStart"/>
            <w:r>
              <w:rPr>
                <w:sz w:val="18"/>
                <w:szCs w:val="18"/>
              </w:rPr>
              <w:t>lookups</w:t>
            </w:r>
            <w:proofErr w:type="spellEnd"/>
            <w:r>
              <w:rPr>
                <w:sz w:val="18"/>
                <w:szCs w:val="18"/>
              </w:rPr>
              <w:t xml:space="preserve">, </w:t>
            </w:r>
            <w:proofErr w:type="spellStart"/>
            <w:r>
              <w:rPr>
                <w:sz w:val="18"/>
                <w:szCs w:val="18"/>
              </w:rPr>
              <w:t>external</w:t>
            </w:r>
            <w:proofErr w:type="spellEnd"/>
            <w:r>
              <w:rPr>
                <w:sz w:val="18"/>
                <w:szCs w:val="18"/>
              </w:rPr>
              <w:t xml:space="preserve"> APIs</w:t>
            </w:r>
          </w:p>
        </w:tc>
      </w:tr>
      <w:tr w:rsidR="00650209" w:rsidRPr="00FF47DA" w14:paraId="53F6760B" w14:textId="77777777">
        <w:tc>
          <w:tcPr>
            <w:tcW w:w="18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4147833E" w14:textId="77777777" w:rsidR="00650209" w:rsidRDefault="00000000">
            <w:r>
              <w:rPr>
                <w:sz w:val="18"/>
                <w:szCs w:val="18"/>
              </w:rPr>
              <w:t>SAS-Native</w:t>
            </w:r>
          </w:p>
        </w:tc>
        <w:tc>
          <w:tcPr>
            <w:tcW w:w="32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6F82B9F0" w14:textId="77777777" w:rsidR="00650209" w:rsidRPr="0014027E" w:rsidRDefault="00000000">
            <w:pPr>
              <w:rPr>
                <w:lang w:val="en-CA"/>
              </w:rPr>
            </w:pPr>
            <w:r w:rsidRPr="0014027E">
              <w:rPr>
                <w:sz w:val="18"/>
                <w:szCs w:val="18"/>
                <w:lang w:val="en-CA"/>
              </w:rPr>
              <w:t>SAS Viya Compute Server via JDBC LIBNAME to Fabric SQL Analytics Endpoints or ADLS LIBNAME</w:t>
            </w:r>
          </w:p>
        </w:tc>
        <w:tc>
          <w:tcPr>
            <w:tcW w:w="436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052412EB" w14:textId="77777777" w:rsidR="00650209" w:rsidRPr="0014027E" w:rsidRDefault="00000000">
            <w:pPr>
              <w:rPr>
                <w:lang w:val="en-CA"/>
              </w:rPr>
            </w:pPr>
            <w:r w:rsidRPr="0014027E">
              <w:rPr>
                <w:sz w:val="18"/>
                <w:szCs w:val="18"/>
                <w:lang w:val="en-CA"/>
              </w:rPr>
              <w:t>Actuarial data feeds requiring SAS-native processing</w:t>
            </w:r>
          </w:p>
        </w:tc>
      </w:tr>
    </w:tbl>
    <w:p w14:paraId="311B7870" w14:textId="77777777" w:rsidR="00650209" w:rsidRPr="0014027E" w:rsidRDefault="00650209">
      <w:pPr>
        <w:spacing w:after="120"/>
        <w:rPr>
          <w:lang w:val="en-CA"/>
        </w:rPr>
      </w:pPr>
    </w:p>
    <w:p w14:paraId="05E81E82" w14:textId="77777777" w:rsidR="00650209" w:rsidRPr="0014027E" w:rsidRDefault="00000000">
      <w:pPr>
        <w:pStyle w:val="Titre3"/>
        <w:rPr>
          <w:lang w:val="en-CA"/>
        </w:rPr>
      </w:pPr>
      <w:bookmarkStart w:id="19" w:name="_Toc223495227"/>
      <w:r w:rsidRPr="0014027E">
        <w:rPr>
          <w:lang w:val="en-CA"/>
        </w:rPr>
        <w:t>4.6.2 Pre-Bronze Quality Gate</w:t>
      </w:r>
      <w:bookmarkEnd w:id="19"/>
    </w:p>
    <w:p w14:paraId="34E70F15" w14:textId="77777777" w:rsidR="00650209" w:rsidRPr="0014027E" w:rsidRDefault="00000000">
      <w:pPr>
        <w:spacing w:after="120" w:line="276" w:lineRule="auto"/>
        <w:rPr>
          <w:lang w:val="en-CA"/>
        </w:rPr>
      </w:pPr>
      <w:r w:rsidRPr="0014027E">
        <w:rPr>
          <w:lang w:val="en-CA"/>
        </w:rPr>
        <w:t xml:space="preserve">The pre-Bronze quality gate from v8.0 is preserved. Microsoft Purview Data Quality scans run against the </w:t>
      </w:r>
      <w:proofErr w:type="spellStart"/>
      <w:r w:rsidRPr="0014027E">
        <w:rPr>
          <w:lang w:val="en-CA"/>
        </w:rPr>
        <w:t>OneLake</w:t>
      </w:r>
      <w:proofErr w:type="spellEnd"/>
      <w:r w:rsidRPr="0014027E">
        <w:rPr>
          <w:lang w:val="en-CA"/>
        </w:rPr>
        <w:t xml:space="preserve"> ingestion workspace assets, using sampling strategies differentiated by data criticality (10–20% for CDEs, 1–5% for non-CDE columns). Critical failures block promotion to Bronze and route to quarantine; non-critical deviations are logged and promoted with warnings.</w:t>
      </w:r>
    </w:p>
    <w:p w14:paraId="1F3A78C4" w14:textId="77777777" w:rsidR="00650209" w:rsidRDefault="00000000">
      <w:pPr>
        <w:pStyle w:val="Titre3"/>
      </w:pPr>
      <w:bookmarkStart w:id="20" w:name="_Toc223495228"/>
      <w:r>
        <w:t>4.6.3 Bronze Layer – Raw Immutable Store</w:t>
      </w:r>
      <w:bookmarkEnd w:id="20"/>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7360"/>
      </w:tblGrid>
      <w:tr w:rsidR="00650209" w14:paraId="29B188FA" w14:textId="77777777">
        <w:tc>
          <w:tcPr>
            <w:tcW w:w="2000" w:type="dxa"/>
            <w:tcBorders>
              <w:top w:val="single" w:sz="1" w:space="0" w:color="B0C4DE"/>
              <w:left w:val="single" w:sz="1" w:space="0" w:color="B0C4DE"/>
              <w:bottom w:val="single" w:sz="1" w:space="0" w:color="B0C4DE"/>
              <w:right w:val="single" w:sz="1" w:space="0" w:color="B0C4DE"/>
            </w:tcBorders>
            <w:shd w:val="clear" w:color="auto" w:fill="1B3A5C"/>
            <w:tcMar>
              <w:top w:w="60" w:type="dxa"/>
              <w:left w:w="100" w:type="dxa"/>
              <w:bottom w:w="60" w:type="dxa"/>
              <w:right w:w="100" w:type="dxa"/>
            </w:tcMar>
            <w:vAlign w:val="center"/>
          </w:tcPr>
          <w:p w14:paraId="2137AC68" w14:textId="77777777" w:rsidR="00650209" w:rsidRDefault="00000000">
            <w:r>
              <w:rPr>
                <w:b/>
                <w:bCs/>
                <w:color w:val="FFFFFF"/>
                <w:sz w:val="18"/>
                <w:szCs w:val="18"/>
              </w:rPr>
              <w:t>Aspect</w:t>
            </w:r>
          </w:p>
        </w:tc>
        <w:tc>
          <w:tcPr>
            <w:tcW w:w="7360" w:type="dxa"/>
            <w:tcBorders>
              <w:top w:val="single" w:sz="1" w:space="0" w:color="B0C4DE"/>
              <w:left w:val="single" w:sz="1" w:space="0" w:color="B0C4DE"/>
              <w:bottom w:val="single" w:sz="1" w:space="0" w:color="B0C4DE"/>
              <w:right w:val="single" w:sz="1" w:space="0" w:color="B0C4DE"/>
            </w:tcBorders>
            <w:shd w:val="clear" w:color="auto" w:fill="1B3A5C"/>
            <w:tcMar>
              <w:top w:w="60" w:type="dxa"/>
              <w:left w:w="100" w:type="dxa"/>
              <w:bottom w:w="60" w:type="dxa"/>
              <w:right w:w="100" w:type="dxa"/>
            </w:tcMar>
            <w:vAlign w:val="center"/>
          </w:tcPr>
          <w:p w14:paraId="6FDDC3E8" w14:textId="77777777" w:rsidR="00650209" w:rsidRDefault="00000000">
            <w:proofErr w:type="spellStart"/>
            <w:r>
              <w:rPr>
                <w:b/>
                <w:bCs/>
                <w:color w:val="FFFFFF"/>
                <w:sz w:val="18"/>
                <w:szCs w:val="18"/>
              </w:rPr>
              <w:t>Implementation</w:t>
            </w:r>
            <w:proofErr w:type="spellEnd"/>
          </w:p>
        </w:tc>
      </w:tr>
      <w:tr w:rsidR="00650209" w:rsidRPr="00FF47DA" w14:paraId="30B0C2F1" w14:textId="77777777">
        <w:tc>
          <w:tcPr>
            <w:tcW w:w="20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1AE0B5AA" w14:textId="77777777" w:rsidR="00650209" w:rsidRDefault="00000000">
            <w:r>
              <w:rPr>
                <w:sz w:val="18"/>
                <w:szCs w:val="18"/>
              </w:rPr>
              <w:t>Storage</w:t>
            </w:r>
          </w:p>
        </w:tc>
        <w:tc>
          <w:tcPr>
            <w:tcW w:w="736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39A6023D" w14:textId="77777777" w:rsidR="00650209" w:rsidRPr="0014027E" w:rsidRDefault="00000000">
            <w:pPr>
              <w:rPr>
                <w:lang w:val="en-CA"/>
              </w:rPr>
            </w:pPr>
            <w:proofErr w:type="spellStart"/>
            <w:r w:rsidRPr="0014027E">
              <w:rPr>
                <w:sz w:val="18"/>
                <w:szCs w:val="18"/>
                <w:lang w:val="en-CA"/>
              </w:rPr>
              <w:t>OneLake</w:t>
            </w:r>
            <w:proofErr w:type="spellEnd"/>
            <w:r w:rsidRPr="0014027E">
              <w:rPr>
                <w:sz w:val="18"/>
                <w:szCs w:val="18"/>
                <w:lang w:val="en-CA"/>
              </w:rPr>
              <w:t xml:space="preserve"> </w:t>
            </w:r>
            <w:proofErr w:type="spellStart"/>
            <w:r w:rsidRPr="0014027E">
              <w:rPr>
                <w:sz w:val="18"/>
                <w:szCs w:val="18"/>
                <w:lang w:val="en-CA"/>
              </w:rPr>
              <w:t>Lakehouses</w:t>
            </w:r>
            <w:proofErr w:type="spellEnd"/>
            <w:r w:rsidRPr="0014027E">
              <w:rPr>
                <w:sz w:val="18"/>
                <w:szCs w:val="18"/>
                <w:lang w:val="en-CA"/>
              </w:rPr>
              <w:t xml:space="preserve"> in </w:t>
            </w:r>
            <w:proofErr w:type="spellStart"/>
            <w:r w:rsidRPr="0014027E">
              <w:rPr>
                <w:sz w:val="18"/>
                <w:szCs w:val="18"/>
                <w:lang w:val="en-CA"/>
              </w:rPr>
              <w:t>ws</w:t>
            </w:r>
            <w:proofErr w:type="spellEnd"/>
            <w:r w:rsidRPr="0014027E">
              <w:rPr>
                <w:sz w:val="18"/>
                <w:szCs w:val="18"/>
                <w:lang w:val="en-CA"/>
              </w:rPr>
              <w:t>-bronze-prod workspace; Delta Lake format organized by source system</w:t>
            </w:r>
          </w:p>
        </w:tc>
      </w:tr>
      <w:tr w:rsidR="00650209" w:rsidRPr="00FF47DA" w14:paraId="62E69134" w14:textId="77777777">
        <w:tc>
          <w:tcPr>
            <w:tcW w:w="20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083356CB" w14:textId="77777777" w:rsidR="00650209" w:rsidRDefault="00000000">
            <w:proofErr w:type="spellStart"/>
            <w:r>
              <w:rPr>
                <w:sz w:val="18"/>
                <w:szCs w:val="18"/>
              </w:rPr>
              <w:t>Catalog</w:t>
            </w:r>
            <w:proofErr w:type="spellEnd"/>
          </w:p>
        </w:tc>
        <w:tc>
          <w:tcPr>
            <w:tcW w:w="736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349568E9" w14:textId="77777777" w:rsidR="00650209" w:rsidRPr="0014027E" w:rsidRDefault="00000000">
            <w:pPr>
              <w:rPr>
                <w:lang w:val="en-CA"/>
              </w:rPr>
            </w:pPr>
            <w:r w:rsidRPr="0014027E">
              <w:rPr>
                <w:sz w:val="18"/>
                <w:szCs w:val="18"/>
                <w:lang w:val="en-CA"/>
              </w:rPr>
              <w:t xml:space="preserve">Registered in Purview via automatic </w:t>
            </w:r>
            <w:proofErr w:type="spellStart"/>
            <w:r w:rsidRPr="0014027E">
              <w:rPr>
                <w:sz w:val="18"/>
                <w:szCs w:val="18"/>
                <w:lang w:val="en-CA"/>
              </w:rPr>
              <w:t>OneLake</w:t>
            </w:r>
            <w:proofErr w:type="spellEnd"/>
            <w:r w:rsidRPr="0014027E">
              <w:rPr>
                <w:sz w:val="18"/>
                <w:szCs w:val="18"/>
                <w:lang w:val="en-CA"/>
              </w:rPr>
              <w:t xml:space="preserve"> metadata harvesting; Fabric workspace RBAC restricts access to data engineering roles only</w:t>
            </w:r>
          </w:p>
        </w:tc>
      </w:tr>
      <w:tr w:rsidR="00650209" w:rsidRPr="00FF47DA" w14:paraId="4C6A96CC" w14:textId="77777777">
        <w:tc>
          <w:tcPr>
            <w:tcW w:w="20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425D5A92" w14:textId="77777777" w:rsidR="00650209" w:rsidRDefault="00000000">
            <w:proofErr w:type="spellStart"/>
            <w:r>
              <w:rPr>
                <w:sz w:val="18"/>
                <w:szCs w:val="18"/>
              </w:rPr>
              <w:t>Schema</w:t>
            </w:r>
            <w:proofErr w:type="spellEnd"/>
            <w:r>
              <w:rPr>
                <w:sz w:val="18"/>
                <w:szCs w:val="18"/>
              </w:rPr>
              <w:t xml:space="preserve"> Management</w:t>
            </w:r>
          </w:p>
        </w:tc>
        <w:tc>
          <w:tcPr>
            <w:tcW w:w="736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12687559" w14:textId="77777777" w:rsidR="00650209" w:rsidRPr="0014027E" w:rsidRDefault="00000000">
            <w:pPr>
              <w:rPr>
                <w:lang w:val="en-CA"/>
              </w:rPr>
            </w:pPr>
            <w:r w:rsidRPr="0014027E">
              <w:rPr>
                <w:sz w:val="18"/>
                <w:szCs w:val="18"/>
                <w:lang w:val="en-CA"/>
              </w:rPr>
              <w:t>Schema-on-read with Fabric Spark schema inference; schema evolution enabled for upstream changes</w:t>
            </w:r>
          </w:p>
        </w:tc>
      </w:tr>
      <w:tr w:rsidR="00650209" w:rsidRPr="00FF47DA" w14:paraId="3D02CA16" w14:textId="77777777">
        <w:tc>
          <w:tcPr>
            <w:tcW w:w="20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3027E42E" w14:textId="77777777" w:rsidR="00650209" w:rsidRDefault="00000000">
            <w:r>
              <w:rPr>
                <w:sz w:val="18"/>
                <w:szCs w:val="18"/>
              </w:rPr>
              <w:t>Transformations</w:t>
            </w:r>
          </w:p>
        </w:tc>
        <w:tc>
          <w:tcPr>
            <w:tcW w:w="736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05698AE9" w14:textId="77777777" w:rsidR="00650209" w:rsidRPr="0014027E" w:rsidRDefault="00000000">
            <w:pPr>
              <w:rPr>
                <w:lang w:val="en-CA"/>
              </w:rPr>
            </w:pPr>
            <w:r w:rsidRPr="0014027E">
              <w:rPr>
                <w:sz w:val="18"/>
                <w:szCs w:val="18"/>
                <w:lang w:val="en-CA"/>
              </w:rPr>
              <w:t>Minimal: add ingestion metadata (_</w:t>
            </w:r>
            <w:proofErr w:type="spellStart"/>
            <w:r w:rsidRPr="0014027E">
              <w:rPr>
                <w:sz w:val="18"/>
                <w:szCs w:val="18"/>
                <w:lang w:val="en-CA"/>
              </w:rPr>
              <w:t>ingested_at</w:t>
            </w:r>
            <w:proofErr w:type="spellEnd"/>
            <w:r w:rsidRPr="0014027E">
              <w:rPr>
                <w:sz w:val="18"/>
                <w:szCs w:val="18"/>
                <w:lang w:val="en-CA"/>
              </w:rPr>
              <w:t>, _</w:t>
            </w:r>
            <w:proofErr w:type="spellStart"/>
            <w:r w:rsidRPr="0014027E">
              <w:rPr>
                <w:sz w:val="18"/>
                <w:szCs w:val="18"/>
                <w:lang w:val="en-CA"/>
              </w:rPr>
              <w:t>source_file</w:t>
            </w:r>
            <w:proofErr w:type="spellEnd"/>
            <w:r w:rsidRPr="0014027E">
              <w:rPr>
                <w:sz w:val="18"/>
                <w:szCs w:val="18"/>
                <w:lang w:val="en-CA"/>
              </w:rPr>
              <w:t>, _</w:t>
            </w:r>
            <w:proofErr w:type="spellStart"/>
            <w:r w:rsidRPr="0014027E">
              <w:rPr>
                <w:sz w:val="18"/>
                <w:szCs w:val="18"/>
                <w:lang w:val="en-CA"/>
              </w:rPr>
              <w:t>batch_id</w:t>
            </w:r>
            <w:proofErr w:type="spellEnd"/>
            <w:r w:rsidRPr="0014027E">
              <w:rPr>
                <w:sz w:val="18"/>
                <w:szCs w:val="18"/>
                <w:lang w:val="en-CA"/>
              </w:rPr>
              <w:t>), preserve original column names</w:t>
            </w:r>
          </w:p>
        </w:tc>
      </w:tr>
      <w:tr w:rsidR="00650209" w:rsidRPr="00FF47DA" w14:paraId="3185DF2D" w14:textId="77777777">
        <w:tc>
          <w:tcPr>
            <w:tcW w:w="20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2F0F85BC" w14:textId="77777777" w:rsidR="00650209" w:rsidRDefault="00000000">
            <w:proofErr w:type="spellStart"/>
            <w:r>
              <w:rPr>
                <w:sz w:val="18"/>
                <w:szCs w:val="18"/>
              </w:rPr>
              <w:lastRenderedPageBreak/>
              <w:t>Retention</w:t>
            </w:r>
            <w:proofErr w:type="spellEnd"/>
          </w:p>
        </w:tc>
        <w:tc>
          <w:tcPr>
            <w:tcW w:w="736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018A4BAD" w14:textId="77777777" w:rsidR="00650209" w:rsidRPr="0014027E" w:rsidRDefault="00000000">
            <w:pPr>
              <w:rPr>
                <w:lang w:val="en-CA"/>
              </w:rPr>
            </w:pPr>
            <w:r w:rsidRPr="0014027E">
              <w:rPr>
                <w:sz w:val="18"/>
                <w:szCs w:val="18"/>
                <w:lang w:val="en-CA"/>
              </w:rPr>
              <w:t>Delta Time Travel retained 90 days minimum (regulatory requirement per AMF); VACUUM policy aligned</w:t>
            </w:r>
          </w:p>
        </w:tc>
      </w:tr>
      <w:tr w:rsidR="00650209" w:rsidRPr="00FF47DA" w14:paraId="54CD0BED" w14:textId="77777777">
        <w:tc>
          <w:tcPr>
            <w:tcW w:w="20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77CF8515" w14:textId="77777777" w:rsidR="00650209" w:rsidRDefault="00000000">
            <w:proofErr w:type="spellStart"/>
            <w:r>
              <w:rPr>
                <w:sz w:val="18"/>
                <w:szCs w:val="18"/>
              </w:rPr>
              <w:t>Quality</w:t>
            </w:r>
            <w:proofErr w:type="spellEnd"/>
            <w:r>
              <w:rPr>
                <w:sz w:val="18"/>
                <w:szCs w:val="18"/>
              </w:rPr>
              <w:t xml:space="preserve"> Checks</w:t>
            </w:r>
          </w:p>
        </w:tc>
        <w:tc>
          <w:tcPr>
            <w:tcW w:w="736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6F3163C2" w14:textId="77777777" w:rsidR="00650209" w:rsidRPr="0014027E" w:rsidRDefault="00000000">
            <w:pPr>
              <w:rPr>
                <w:lang w:val="en-CA"/>
              </w:rPr>
            </w:pPr>
            <w:r w:rsidRPr="0014027E">
              <w:rPr>
                <w:sz w:val="18"/>
                <w:szCs w:val="18"/>
                <w:lang w:val="en-CA"/>
              </w:rPr>
              <w:t xml:space="preserve">Structural validation: row count thresholds, </w:t>
            </w:r>
            <w:proofErr w:type="gramStart"/>
            <w:r w:rsidRPr="0014027E">
              <w:rPr>
                <w:sz w:val="18"/>
                <w:szCs w:val="18"/>
                <w:lang w:val="en-CA"/>
              </w:rPr>
              <w:t>null-check</w:t>
            </w:r>
            <w:proofErr w:type="gramEnd"/>
            <w:r w:rsidRPr="0014027E">
              <w:rPr>
                <w:sz w:val="18"/>
                <w:szCs w:val="18"/>
                <w:lang w:val="en-CA"/>
              </w:rPr>
              <w:t xml:space="preserve"> on PKs, schema drift detection</w:t>
            </w:r>
          </w:p>
        </w:tc>
      </w:tr>
    </w:tbl>
    <w:p w14:paraId="594F6614" w14:textId="77777777" w:rsidR="00650209" w:rsidRPr="0014027E" w:rsidRDefault="00650209">
      <w:pPr>
        <w:spacing w:after="120"/>
        <w:rPr>
          <w:lang w:val="en-CA"/>
        </w:rPr>
      </w:pPr>
    </w:p>
    <w:p w14:paraId="560BE515" w14:textId="77777777" w:rsidR="00650209" w:rsidRDefault="00000000">
      <w:pPr>
        <w:pStyle w:val="Titre3"/>
      </w:pPr>
      <w:bookmarkStart w:id="21" w:name="_Toc223495229"/>
      <w:r>
        <w:t xml:space="preserve">4.6.4 Silver Layer – </w:t>
      </w:r>
      <w:proofErr w:type="spellStart"/>
      <w:r>
        <w:t>Curated</w:t>
      </w:r>
      <w:proofErr w:type="spellEnd"/>
      <w:r>
        <w:t xml:space="preserve"> &amp; </w:t>
      </w:r>
      <w:proofErr w:type="spellStart"/>
      <w:r>
        <w:t>Conformed</w:t>
      </w:r>
      <w:bookmarkEnd w:id="21"/>
      <w:proofErr w:type="spell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7360"/>
      </w:tblGrid>
      <w:tr w:rsidR="00650209" w14:paraId="372A61A7" w14:textId="77777777">
        <w:tc>
          <w:tcPr>
            <w:tcW w:w="2000" w:type="dxa"/>
            <w:tcBorders>
              <w:top w:val="single" w:sz="1" w:space="0" w:color="B0C4DE"/>
              <w:left w:val="single" w:sz="1" w:space="0" w:color="B0C4DE"/>
              <w:bottom w:val="single" w:sz="1" w:space="0" w:color="B0C4DE"/>
              <w:right w:val="single" w:sz="1" w:space="0" w:color="B0C4DE"/>
            </w:tcBorders>
            <w:shd w:val="clear" w:color="auto" w:fill="1B3A5C"/>
            <w:tcMar>
              <w:top w:w="60" w:type="dxa"/>
              <w:left w:w="100" w:type="dxa"/>
              <w:bottom w:w="60" w:type="dxa"/>
              <w:right w:w="100" w:type="dxa"/>
            </w:tcMar>
            <w:vAlign w:val="center"/>
          </w:tcPr>
          <w:p w14:paraId="21602BF9" w14:textId="77777777" w:rsidR="00650209" w:rsidRDefault="00000000">
            <w:r>
              <w:rPr>
                <w:b/>
                <w:bCs/>
                <w:color w:val="FFFFFF"/>
                <w:sz w:val="18"/>
                <w:szCs w:val="18"/>
              </w:rPr>
              <w:t>Aspect</w:t>
            </w:r>
          </w:p>
        </w:tc>
        <w:tc>
          <w:tcPr>
            <w:tcW w:w="7360" w:type="dxa"/>
            <w:tcBorders>
              <w:top w:val="single" w:sz="1" w:space="0" w:color="B0C4DE"/>
              <w:left w:val="single" w:sz="1" w:space="0" w:color="B0C4DE"/>
              <w:bottom w:val="single" w:sz="1" w:space="0" w:color="B0C4DE"/>
              <w:right w:val="single" w:sz="1" w:space="0" w:color="B0C4DE"/>
            </w:tcBorders>
            <w:shd w:val="clear" w:color="auto" w:fill="1B3A5C"/>
            <w:tcMar>
              <w:top w:w="60" w:type="dxa"/>
              <w:left w:w="100" w:type="dxa"/>
              <w:bottom w:w="60" w:type="dxa"/>
              <w:right w:w="100" w:type="dxa"/>
            </w:tcMar>
            <w:vAlign w:val="center"/>
          </w:tcPr>
          <w:p w14:paraId="0183C507" w14:textId="77777777" w:rsidR="00650209" w:rsidRDefault="00000000">
            <w:proofErr w:type="spellStart"/>
            <w:r>
              <w:rPr>
                <w:b/>
                <w:bCs/>
                <w:color w:val="FFFFFF"/>
                <w:sz w:val="18"/>
                <w:szCs w:val="18"/>
              </w:rPr>
              <w:t>Implementation</w:t>
            </w:r>
            <w:proofErr w:type="spellEnd"/>
          </w:p>
        </w:tc>
      </w:tr>
      <w:tr w:rsidR="00650209" w:rsidRPr="00FF47DA" w14:paraId="5A5111EC" w14:textId="77777777">
        <w:tc>
          <w:tcPr>
            <w:tcW w:w="20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6FF121C7" w14:textId="77777777" w:rsidR="00650209" w:rsidRDefault="00000000">
            <w:r>
              <w:rPr>
                <w:sz w:val="18"/>
                <w:szCs w:val="18"/>
              </w:rPr>
              <w:t>Storage</w:t>
            </w:r>
          </w:p>
        </w:tc>
        <w:tc>
          <w:tcPr>
            <w:tcW w:w="736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10A9B9FE" w14:textId="77777777" w:rsidR="00650209" w:rsidRPr="0014027E" w:rsidRDefault="00000000">
            <w:pPr>
              <w:rPr>
                <w:lang w:val="en-CA"/>
              </w:rPr>
            </w:pPr>
            <w:proofErr w:type="spellStart"/>
            <w:r w:rsidRPr="0014027E">
              <w:rPr>
                <w:sz w:val="18"/>
                <w:szCs w:val="18"/>
                <w:lang w:val="en-CA"/>
              </w:rPr>
              <w:t>OneLake</w:t>
            </w:r>
            <w:proofErr w:type="spellEnd"/>
            <w:r w:rsidRPr="0014027E">
              <w:rPr>
                <w:sz w:val="18"/>
                <w:szCs w:val="18"/>
                <w:lang w:val="en-CA"/>
              </w:rPr>
              <w:t xml:space="preserve"> </w:t>
            </w:r>
            <w:proofErr w:type="spellStart"/>
            <w:r w:rsidRPr="0014027E">
              <w:rPr>
                <w:sz w:val="18"/>
                <w:szCs w:val="18"/>
                <w:lang w:val="en-CA"/>
              </w:rPr>
              <w:t>Lakehouses</w:t>
            </w:r>
            <w:proofErr w:type="spellEnd"/>
            <w:r w:rsidRPr="0014027E">
              <w:rPr>
                <w:sz w:val="18"/>
                <w:szCs w:val="18"/>
                <w:lang w:val="en-CA"/>
              </w:rPr>
              <w:t xml:space="preserve"> in </w:t>
            </w:r>
            <w:proofErr w:type="spellStart"/>
            <w:r w:rsidRPr="0014027E">
              <w:rPr>
                <w:sz w:val="18"/>
                <w:szCs w:val="18"/>
                <w:lang w:val="en-CA"/>
              </w:rPr>
              <w:t>ws</w:t>
            </w:r>
            <w:proofErr w:type="spellEnd"/>
            <w:r w:rsidRPr="0014027E">
              <w:rPr>
                <w:sz w:val="18"/>
                <w:szCs w:val="18"/>
                <w:lang w:val="en-CA"/>
              </w:rPr>
              <w:t>-silver-prod workspace; organized by business domain (Customer, Claims, Transactions, etc.)</w:t>
            </w:r>
          </w:p>
        </w:tc>
      </w:tr>
      <w:tr w:rsidR="00650209" w:rsidRPr="00FF47DA" w14:paraId="36815B8E" w14:textId="77777777">
        <w:tc>
          <w:tcPr>
            <w:tcW w:w="20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732983F7" w14:textId="77777777" w:rsidR="00650209" w:rsidRDefault="00000000">
            <w:proofErr w:type="spellStart"/>
            <w:r>
              <w:rPr>
                <w:sz w:val="18"/>
                <w:szCs w:val="18"/>
              </w:rPr>
              <w:t>Catalog</w:t>
            </w:r>
            <w:proofErr w:type="spellEnd"/>
          </w:p>
        </w:tc>
        <w:tc>
          <w:tcPr>
            <w:tcW w:w="736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1AB896E4" w14:textId="77777777" w:rsidR="00650209" w:rsidRPr="0014027E" w:rsidRDefault="00000000">
            <w:pPr>
              <w:rPr>
                <w:lang w:val="en-CA"/>
              </w:rPr>
            </w:pPr>
            <w:r w:rsidRPr="0014027E">
              <w:rPr>
                <w:sz w:val="18"/>
                <w:szCs w:val="18"/>
                <w:lang w:val="en-CA"/>
              </w:rPr>
              <w:t>Registered in Purview; Fabric workspace RBAC + item-level permissions; read access granted to analysts with appropriate clearance</w:t>
            </w:r>
          </w:p>
        </w:tc>
      </w:tr>
      <w:tr w:rsidR="00650209" w:rsidRPr="00FF47DA" w14:paraId="121FD719" w14:textId="77777777">
        <w:tc>
          <w:tcPr>
            <w:tcW w:w="20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1BA22F4E" w14:textId="77777777" w:rsidR="00650209" w:rsidRDefault="00000000">
            <w:r>
              <w:rPr>
                <w:sz w:val="18"/>
                <w:szCs w:val="18"/>
              </w:rPr>
              <w:t>Transformations</w:t>
            </w:r>
          </w:p>
        </w:tc>
        <w:tc>
          <w:tcPr>
            <w:tcW w:w="736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37FD7936" w14:textId="77777777" w:rsidR="00650209" w:rsidRPr="0014027E" w:rsidRDefault="00000000">
            <w:pPr>
              <w:rPr>
                <w:lang w:val="en-CA"/>
              </w:rPr>
            </w:pPr>
            <w:r w:rsidRPr="0014027E">
              <w:rPr>
                <w:sz w:val="18"/>
                <w:szCs w:val="18"/>
                <w:lang w:val="en-CA"/>
              </w:rPr>
              <w:t>Fabric Spark notebooks and Dataflows Gen2 for standard transformations; Databricks DLT for complex multi-source pipelines; SAS Data Quality for SAS-specific prep</w:t>
            </w:r>
          </w:p>
        </w:tc>
      </w:tr>
      <w:tr w:rsidR="00650209" w:rsidRPr="00FF47DA" w14:paraId="672AEA51" w14:textId="77777777">
        <w:tc>
          <w:tcPr>
            <w:tcW w:w="20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6A8BA2AF" w14:textId="77777777" w:rsidR="00650209" w:rsidRDefault="00000000">
            <w:proofErr w:type="spellStart"/>
            <w:r>
              <w:rPr>
                <w:sz w:val="18"/>
                <w:szCs w:val="18"/>
              </w:rPr>
              <w:t>Quality</w:t>
            </w:r>
            <w:proofErr w:type="spellEnd"/>
            <w:r>
              <w:rPr>
                <w:sz w:val="18"/>
                <w:szCs w:val="18"/>
              </w:rPr>
              <w:t xml:space="preserve"> Gates</w:t>
            </w:r>
          </w:p>
        </w:tc>
        <w:tc>
          <w:tcPr>
            <w:tcW w:w="736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09ED1428" w14:textId="77777777" w:rsidR="00650209" w:rsidRPr="0014027E" w:rsidRDefault="00000000">
            <w:pPr>
              <w:rPr>
                <w:lang w:val="en-CA"/>
              </w:rPr>
            </w:pPr>
            <w:r w:rsidRPr="0014027E">
              <w:rPr>
                <w:sz w:val="18"/>
                <w:szCs w:val="18"/>
                <w:lang w:val="en-CA"/>
              </w:rPr>
              <w:t>Fabric notebook-embedded quality checks using Great Expectations; Purview DQ profiling; completeness, validity, referential integrity, timeliness checks</w:t>
            </w:r>
          </w:p>
        </w:tc>
      </w:tr>
      <w:tr w:rsidR="00650209" w:rsidRPr="00FF47DA" w14:paraId="435ABA15" w14:textId="77777777">
        <w:tc>
          <w:tcPr>
            <w:tcW w:w="20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746C1092" w14:textId="77777777" w:rsidR="00650209" w:rsidRDefault="00000000">
            <w:r>
              <w:rPr>
                <w:sz w:val="18"/>
                <w:szCs w:val="18"/>
              </w:rPr>
              <w:t>Security</w:t>
            </w:r>
          </w:p>
        </w:tc>
        <w:tc>
          <w:tcPr>
            <w:tcW w:w="736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70C4A77F" w14:textId="77777777" w:rsidR="00650209" w:rsidRPr="0014027E" w:rsidRDefault="00000000">
            <w:pPr>
              <w:rPr>
                <w:lang w:val="en-CA"/>
              </w:rPr>
            </w:pPr>
            <w:r w:rsidRPr="0014027E">
              <w:rPr>
                <w:sz w:val="18"/>
                <w:szCs w:val="18"/>
                <w:lang w:val="en-CA"/>
              </w:rPr>
              <w:t>Fabric SQL endpoint RLS/CLS enforced from this layer; sensitive columns masked by default; Purview sensitivity labels propagated</w:t>
            </w:r>
          </w:p>
        </w:tc>
      </w:tr>
      <w:tr w:rsidR="00650209" w:rsidRPr="00FF47DA" w14:paraId="7EDE506F" w14:textId="77777777">
        <w:tc>
          <w:tcPr>
            <w:tcW w:w="20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0AA196B7" w14:textId="77777777" w:rsidR="00650209" w:rsidRDefault="00000000">
            <w:r>
              <w:rPr>
                <w:sz w:val="18"/>
                <w:szCs w:val="18"/>
              </w:rPr>
              <w:t>SCD Handling</w:t>
            </w:r>
          </w:p>
        </w:tc>
        <w:tc>
          <w:tcPr>
            <w:tcW w:w="736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741FB136" w14:textId="77777777" w:rsidR="00650209" w:rsidRPr="0014027E" w:rsidRDefault="00000000">
            <w:pPr>
              <w:rPr>
                <w:lang w:val="en-CA"/>
              </w:rPr>
            </w:pPr>
            <w:r w:rsidRPr="0014027E">
              <w:rPr>
                <w:sz w:val="18"/>
                <w:szCs w:val="18"/>
                <w:lang w:val="en-CA"/>
              </w:rPr>
              <w:t xml:space="preserve">Slowly changing dimensions (Type 2) tracked with </w:t>
            </w:r>
            <w:proofErr w:type="spellStart"/>
            <w:r w:rsidRPr="0014027E">
              <w:rPr>
                <w:sz w:val="18"/>
                <w:szCs w:val="18"/>
                <w:lang w:val="en-CA"/>
              </w:rPr>
              <w:t>effective_from</w:t>
            </w:r>
            <w:proofErr w:type="spellEnd"/>
            <w:r w:rsidRPr="0014027E">
              <w:rPr>
                <w:sz w:val="18"/>
                <w:szCs w:val="18"/>
                <w:lang w:val="en-CA"/>
              </w:rPr>
              <w:t>/</w:t>
            </w:r>
            <w:proofErr w:type="spellStart"/>
            <w:r w:rsidRPr="0014027E">
              <w:rPr>
                <w:sz w:val="18"/>
                <w:szCs w:val="18"/>
                <w:lang w:val="en-CA"/>
              </w:rPr>
              <w:t>effective_to</w:t>
            </w:r>
            <w:proofErr w:type="spellEnd"/>
            <w:r w:rsidRPr="0014027E">
              <w:rPr>
                <w:sz w:val="18"/>
                <w:szCs w:val="18"/>
                <w:lang w:val="en-CA"/>
              </w:rPr>
              <w:t xml:space="preserve"> columns in Fabric </w:t>
            </w:r>
            <w:proofErr w:type="spellStart"/>
            <w:r w:rsidRPr="0014027E">
              <w:rPr>
                <w:sz w:val="18"/>
                <w:szCs w:val="18"/>
                <w:lang w:val="en-CA"/>
              </w:rPr>
              <w:t>Lakehouses</w:t>
            </w:r>
            <w:proofErr w:type="spellEnd"/>
          </w:p>
        </w:tc>
      </w:tr>
    </w:tbl>
    <w:p w14:paraId="31C0C137" w14:textId="77777777" w:rsidR="00650209" w:rsidRPr="0014027E" w:rsidRDefault="00650209">
      <w:pPr>
        <w:spacing w:after="120"/>
        <w:rPr>
          <w:lang w:val="en-CA"/>
        </w:rPr>
      </w:pPr>
    </w:p>
    <w:p w14:paraId="4AC11D71" w14:textId="77777777" w:rsidR="00650209" w:rsidRPr="0014027E" w:rsidRDefault="00000000">
      <w:pPr>
        <w:pStyle w:val="Titre3"/>
        <w:rPr>
          <w:lang w:val="en-CA"/>
        </w:rPr>
      </w:pPr>
      <w:bookmarkStart w:id="22" w:name="_Toc223495230"/>
      <w:r w:rsidRPr="0014027E">
        <w:rPr>
          <w:lang w:val="en-CA"/>
        </w:rPr>
        <w:t>4.6.5 Gold Layer – Business-Ready Data Products</w:t>
      </w:r>
      <w:bookmarkEnd w:id="22"/>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7360"/>
      </w:tblGrid>
      <w:tr w:rsidR="00650209" w14:paraId="194B9484" w14:textId="77777777">
        <w:tc>
          <w:tcPr>
            <w:tcW w:w="2000" w:type="dxa"/>
            <w:tcBorders>
              <w:top w:val="single" w:sz="1" w:space="0" w:color="B0C4DE"/>
              <w:left w:val="single" w:sz="1" w:space="0" w:color="B0C4DE"/>
              <w:bottom w:val="single" w:sz="1" w:space="0" w:color="B0C4DE"/>
              <w:right w:val="single" w:sz="1" w:space="0" w:color="B0C4DE"/>
            </w:tcBorders>
            <w:shd w:val="clear" w:color="auto" w:fill="1B3A5C"/>
            <w:tcMar>
              <w:top w:w="60" w:type="dxa"/>
              <w:left w:w="100" w:type="dxa"/>
              <w:bottom w:w="60" w:type="dxa"/>
              <w:right w:w="100" w:type="dxa"/>
            </w:tcMar>
            <w:vAlign w:val="center"/>
          </w:tcPr>
          <w:p w14:paraId="6D93564F" w14:textId="77777777" w:rsidR="00650209" w:rsidRDefault="00000000">
            <w:r>
              <w:rPr>
                <w:b/>
                <w:bCs/>
                <w:color w:val="FFFFFF"/>
                <w:sz w:val="18"/>
                <w:szCs w:val="18"/>
              </w:rPr>
              <w:t>Aspect</w:t>
            </w:r>
          </w:p>
        </w:tc>
        <w:tc>
          <w:tcPr>
            <w:tcW w:w="7360" w:type="dxa"/>
            <w:tcBorders>
              <w:top w:val="single" w:sz="1" w:space="0" w:color="B0C4DE"/>
              <w:left w:val="single" w:sz="1" w:space="0" w:color="B0C4DE"/>
              <w:bottom w:val="single" w:sz="1" w:space="0" w:color="B0C4DE"/>
              <w:right w:val="single" w:sz="1" w:space="0" w:color="B0C4DE"/>
            </w:tcBorders>
            <w:shd w:val="clear" w:color="auto" w:fill="1B3A5C"/>
            <w:tcMar>
              <w:top w:w="60" w:type="dxa"/>
              <w:left w:w="100" w:type="dxa"/>
              <w:bottom w:w="60" w:type="dxa"/>
              <w:right w:w="100" w:type="dxa"/>
            </w:tcMar>
            <w:vAlign w:val="center"/>
          </w:tcPr>
          <w:p w14:paraId="486301DF" w14:textId="77777777" w:rsidR="00650209" w:rsidRDefault="00000000">
            <w:proofErr w:type="spellStart"/>
            <w:r>
              <w:rPr>
                <w:b/>
                <w:bCs/>
                <w:color w:val="FFFFFF"/>
                <w:sz w:val="18"/>
                <w:szCs w:val="18"/>
              </w:rPr>
              <w:t>Implementation</w:t>
            </w:r>
            <w:proofErr w:type="spellEnd"/>
          </w:p>
        </w:tc>
      </w:tr>
      <w:tr w:rsidR="00650209" w:rsidRPr="00FF47DA" w14:paraId="3EB7F0C4" w14:textId="77777777">
        <w:tc>
          <w:tcPr>
            <w:tcW w:w="20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038D50E4" w14:textId="77777777" w:rsidR="00650209" w:rsidRDefault="00000000">
            <w:r>
              <w:rPr>
                <w:sz w:val="18"/>
                <w:szCs w:val="18"/>
              </w:rPr>
              <w:t>Storage</w:t>
            </w:r>
          </w:p>
        </w:tc>
        <w:tc>
          <w:tcPr>
            <w:tcW w:w="736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5F64F280" w14:textId="77777777" w:rsidR="00650209" w:rsidRPr="0014027E" w:rsidRDefault="00000000">
            <w:pPr>
              <w:rPr>
                <w:lang w:val="en-CA"/>
              </w:rPr>
            </w:pPr>
            <w:proofErr w:type="spellStart"/>
            <w:r w:rsidRPr="0014027E">
              <w:rPr>
                <w:sz w:val="18"/>
                <w:szCs w:val="18"/>
                <w:lang w:val="en-CA"/>
              </w:rPr>
              <w:t>OneLake</w:t>
            </w:r>
            <w:proofErr w:type="spellEnd"/>
            <w:r w:rsidRPr="0014027E">
              <w:rPr>
                <w:sz w:val="18"/>
                <w:szCs w:val="18"/>
                <w:lang w:val="en-CA"/>
              </w:rPr>
              <w:t xml:space="preserve"> </w:t>
            </w:r>
            <w:proofErr w:type="spellStart"/>
            <w:r w:rsidRPr="0014027E">
              <w:rPr>
                <w:sz w:val="18"/>
                <w:szCs w:val="18"/>
                <w:lang w:val="en-CA"/>
              </w:rPr>
              <w:t>Lakehouses</w:t>
            </w:r>
            <w:proofErr w:type="spellEnd"/>
            <w:r w:rsidRPr="0014027E">
              <w:rPr>
                <w:sz w:val="18"/>
                <w:szCs w:val="18"/>
                <w:lang w:val="en-CA"/>
              </w:rPr>
              <w:t xml:space="preserve"> and Warehouses in </w:t>
            </w:r>
            <w:proofErr w:type="spellStart"/>
            <w:r w:rsidRPr="0014027E">
              <w:rPr>
                <w:sz w:val="18"/>
                <w:szCs w:val="18"/>
                <w:lang w:val="en-CA"/>
              </w:rPr>
              <w:t>ws</w:t>
            </w:r>
            <w:proofErr w:type="spellEnd"/>
            <w:r w:rsidRPr="0014027E">
              <w:rPr>
                <w:sz w:val="18"/>
                <w:szCs w:val="18"/>
                <w:lang w:val="en-CA"/>
              </w:rPr>
              <w:t>-gold-prod workspace; organized by data product domain</w:t>
            </w:r>
          </w:p>
        </w:tc>
      </w:tr>
      <w:tr w:rsidR="00650209" w:rsidRPr="00FF47DA" w14:paraId="518B5B0A" w14:textId="77777777">
        <w:tc>
          <w:tcPr>
            <w:tcW w:w="20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319C67FF" w14:textId="77777777" w:rsidR="00650209" w:rsidRDefault="00000000">
            <w:proofErr w:type="spellStart"/>
            <w:r>
              <w:rPr>
                <w:sz w:val="18"/>
                <w:szCs w:val="18"/>
              </w:rPr>
              <w:t>Catalog</w:t>
            </w:r>
            <w:proofErr w:type="spellEnd"/>
          </w:p>
        </w:tc>
        <w:tc>
          <w:tcPr>
            <w:tcW w:w="736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584E5E7A" w14:textId="77777777" w:rsidR="00650209" w:rsidRPr="0014027E" w:rsidRDefault="00000000">
            <w:pPr>
              <w:rPr>
                <w:lang w:val="en-CA"/>
              </w:rPr>
            </w:pPr>
            <w:r w:rsidRPr="0014027E">
              <w:rPr>
                <w:sz w:val="18"/>
                <w:szCs w:val="18"/>
                <w:lang w:val="en-CA"/>
              </w:rPr>
              <w:t>Registered in Purview with data product metadata; formal data contracts; broad read access for authorized business users</w:t>
            </w:r>
          </w:p>
        </w:tc>
      </w:tr>
      <w:tr w:rsidR="00650209" w:rsidRPr="00FF47DA" w14:paraId="632F9F7F" w14:textId="77777777">
        <w:tc>
          <w:tcPr>
            <w:tcW w:w="20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6A307DF9" w14:textId="77777777" w:rsidR="00650209" w:rsidRDefault="00000000">
            <w:r>
              <w:rPr>
                <w:sz w:val="18"/>
                <w:szCs w:val="18"/>
              </w:rPr>
              <w:t xml:space="preserve">Data </w:t>
            </w:r>
            <w:proofErr w:type="spellStart"/>
            <w:r>
              <w:rPr>
                <w:sz w:val="18"/>
                <w:szCs w:val="18"/>
              </w:rPr>
              <w:t>Models</w:t>
            </w:r>
            <w:proofErr w:type="spellEnd"/>
          </w:p>
        </w:tc>
        <w:tc>
          <w:tcPr>
            <w:tcW w:w="736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615DB683" w14:textId="77777777" w:rsidR="00650209" w:rsidRPr="0014027E" w:rsidRDefault="00000000">
            <w:pPr>
              <w:rPr>
                <w:lang w:val="en-CA"/>
              </w:rPr>
            </w:pPr>
            <w:r w:rsidRPr="0014027E">
              <w:rPr>
                <w:sz w:val="18"/>
                <w:szCs w:val="18"/>
                <w:lang w:val="en-CA"/>
              </w:rPr>
              <w:t xml:space="preserve">Dimensional models (star schemas) in Fabric Warehouses (T-SQL); wide denormalized tables in </w:t>
            </w:r>
            <w:proofErr w:type="spellStart"/>
            <w:r w:rsidRPr="0014027E">
              <w:rPr>
                <w:sz w:val="18"/>
                <w:szCs w:val="18"/>
                <w:lang w:val="en-CA"/>
              </w:rPr>
              <w:t>Lakehouses</w:t>
            </w:r>
            <w:proofErr w:type="spellEnd"/>
            <w:r w:rsidRPr="0014027E">
              <w:rPr>
                <w:sz w:val="18"/>
                <w:szCs w:val="18"/>
                <w:lang w:val="en-CA"/>
              </w:rPr>
              <w:t xml:space="preserve"> for Direct Lake; Feature tables in Databricks Feature Store (accessed via </w:t>
            </w:r>
            <w:proofErr w:type="spellStart"/>
            <w:r w:rsidRPr="0014027E">
              <w:rPr>
                <w:sz w:val="18"/>
                <w:szCs w:val="18"/>
                <w:lang w:val="en-CA"/>
              </w:rPr>
              <w:t>OneLake</w:t>
            </w:r>
            <w:proofErr w:type="spellEnd"/>
            <w:r w:rsidRPr="0014027E">
              <w:rPr>
                <w:sz w:val="18"/>
                <w:szCs w:val="18"/>
                <w:lang w:val="en-CA"/>
              </w:rPr>
              <w:t xml:space="preserve"> shortcut)</w:t>
            </w:r>
          </w:p>
        </w:tc>
      </w:tr>
      <w:tr w:rsidR="00650209" w:rsidRPr="00FF47DA" w14:paraId="1EC88B2D" w14:textId="77777777">
        <w:tc>
          <w:tcPr>
            <w:tcW w:w="20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3506B829" w14:textId="77777777" w:rsidR="00650209" w:rsidRDefault="00000000">
            <w:r>
              <w:rPr>
                <w:sz w:val="18"/>
                <w:szCs w:val="18"/>
              </w:rPr>
              <w:t xml:space="preserve">Data </w:t>
            </w:r>
            <w:proofErr w:type="spellStart"/>
            <w:r>
              <w:rPr>
                <w:sz w:val="18"/>
                <w:szCs w:val="18"/>
              </w:rPr>
              <w:t>Contracts</w:t>
            </w:r>
            <w:proofErr w:type="spellEnd"/>
          </w:p>
        </w:tc>
        <w:tc>
          <w:tcPr>
            <w:tcW w:w="736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5DD3BB62" w14:textId="77777777" w:rsidR="00650209" w:rsidRPr="0014027E" w:rsidRDefault="00000000">
            <w:pPr>
              <w:rPr>
                <w:lang w:val="en-CA"/>
              </w:rPr>
            </w:pPr>
            <w:r w:rsidRPr="0014027E">
              <w:rPr>
                <w:sz w:val="18"/>
                <w:szCs w:val="18"/>
                <w:lang w:val="en-CA"/>
              </w:rPr>
              <w:t>Schema, freshness SLA (e.g., T+1 by 06:00 EST), quality thresholds (≥99.5% CDE completeness), access policies, lineage, owner</w:t>
            </w:r>
          </w:p>
        </w:tc>
      </w:tr>
      <w:tr w:rsidR="00650209" w:rsidRPr="00FF47DA" w14:paraId="57D9307F" w14:textId="77777777">
        <w:tc>
          <w:tcPr>
            <w:tcW w:w="20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0E8FF865" w14:textId="77777777" w:rsidR="00650209" w:rsidRDefault="00000000">
            <w:proofErr w:type="spellStart"/>
            <w:r>
              <w:rPr>
                <w:sz w:val="18"/>
                <w:szCs w:val="18"/>
              </w:rPr>
              <w:t>Serving</w:t>
            </w:r>
            <w:proofErr w:type="spellEnd"/>
            <w:r>
              <w:rPr>
                <w:sz w:val="18"/>
                <w:szCs w:val="18"/>
              </w:rPr>
              <w:t xml:space="preserve"> </w:t>
            </w:r>
            <w:proofErr w:type="spellStart"/>
            <w:r>
              <w:rPr>
                <w:sz w:val="18"/>
                <w:szCs w:val="18"/>
              </w:rPr>
              <w:t>Paths</w:t>
            </w:r>
            <w:proofErr w:type="spellEnd"/>
          </w:p>
        </w:tc>
        <w:tc>
          <w:tcPr>
            <w:tcW w:w="736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4438F343" w14:textId="77777777" w:rsidR="00650209" w:rsidRPr="0014027E" w:rsidRDefault="00000000">
            <w:pPr>
              <w:rPr>
                <w:lang w:val="en-CA"/>
              </w:rPr>
            </w:pPr>
            <w:r w:rsidRPr="0014027E">
              <w:rPr>
                <w:sz w:val="18"/>
                <w:szCs w:val="18"/>
                <w:lang w:val="en-CA"/>
              </w:rPr>
              <w:t xml:space="preserve">Power BI: Direct Lake semantic models in </w:t>
            </w:r>
            <w:proofErr w:type="spellStart"/>
            <w:r w:rsidRPr="0014027E">
              <w:rPr>
                <w:sz w:val="18"/>
                <w:szCs w:val="18"/>
                <w:lang w:val="en-CA"/>
              </w:rPr>
              <w:t>ws</w:t>
            </w:r>
            <w:proofErr w:type="spellEnd"/>
            <w:r w:rsidRPr="0014027E">
              <w:rPr>
                <w:sz w:val="18"/>
                <w:szCs w:val="18"/>
                <w:lang w:val="en-CA"/>
              </w:rPr>
              <w:t>-bi-serving-prod; SQL: Fabric SQL Analytics Endpoints (JDBC/ODBC); ML: Databricks Feature Store + Model Serving; SAS: JDBC LIBNAME to Fabric SQL endpoints; APIs: Fabric API endpoints or Azure Functions</w:t>
            </w:r>
          </w:p>
        </w:tc>
      </w:tr>
      <w:tr w:rsidR="00650209" w:rsidRPr="00FF47DA" w14:paraId="603B41E5" w14:textId="77777777">
        <w:tc>
          <w:tcPr>
            <w:tcW w:w="20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42266C33" w14:textId="77777777" w:rsidR="00650209" w:rsidRDefault="00000000">
            <w:proofErr w:type="spellStart"/>
            <w:r>
              <w:rPr>
                <w:sz w:val="18"/>
                <w:szCs w:val="18"/>
              </w:rPr>
              <w:t>Optimization</w:t>
            </w:r>
            <w:proofErr w:type="spellEnd"/>
          </w:p>
        </w:tc>
        <w:tc>
          <w:tcPr>
            <w:tcW w:w="736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5711C83A" w14:textId="77777777" w:rsidR="00650209" w:rsidRPr="0014027E" w:rsidRDefault="00000000">
            <w:pPr>
              <w:rPr>
                <w:lang w:val="en-CA"/>
              </w:rPr>
            </w:pPr>
            <w:r w:rsidRPr="0014027E">
              <w:rPr>
                <w:sz w:val="18"/>
                <w:szCs w:val="18"/>
                <w:lang w:val="en-CA"/>
              </w:rPr>
              <w:t xml:space="preserve">V-Order optimization in Fabric </w:t>
            </w:r>
            <w:proofErr w:type="spellStart"/>
            <w:r w:rsidRPr="0014027E">
              <w:rPr>
                <w:sz w:val="18"/>
                <w:szCs w:val="18"/>
                <w:lang w:val="en-CA"/>
              </w:rPr>
              <w:t>Lakehouses</w:t>
            </w:r>
            <w:proofErr w:type="spellEnd"/>
            <w:r w:rsidRPr="0014027E">
              <w:rPr>
                <w:sz w:val="18"/>
                <w:szCs w:val="18"/>
                <w:lang w:val="en-CA"/>
              </w:rPr>
              <w:t>; partition pruning; table statistics; scheduled OPTIMIZE</w:t>
            </w:r>
          </w:p>
        </w:tc>
      </w:tr>
    </w:tbl>
    <w:p w14:paraId="5C5BCC73" w14:textId="77777777" w:rsidR="00650209" w:rsidRPr="0014027E" w:rsidRDefault="00000000">
      <w:pPr>
        <w:rPr>
          <w:lang w:val="en-CA"/>
        </w:rPr>
      </w:pPr>
      <w:r w:rsidRPr="0014027E">
        <w:rPr>
          <w:lang w:val="en-CA"/>
        </w:rPr>
        <w:br w:type="page"/>
      </w:r>
    </w:p>
    <w:p w14:paraId="48BF44F3" w14:textId="77777777" w:rsidR="00650209" w:rsidRPr="0014027E" w:rsidRDefault="00000000">
      <w:pPr>
        <w:pStyle w:val="Titre2"/>
        <w:rPr>
          <w:lang w:val="en-CA"/>
        </w:rPr>
      </w:pPr>
      <w:bookmarkStart w:id="23" w:name="_Toc223495231"/>
      <w:r w:rsidRPr="0014027E">
        <w:rPr>
          <w:lang w:val="en-CA"/>
        </w:rPr>
        <w:lastRenderedPageBreak/>
        <w:t>4.7 Microsoft Fabric IQ – Semantic Intelligence Layer</w:t>
      </w:r>
      <w:bookmarkEnd w:id="23"/>
    </w:p>
    <w:p w14:paraId="6CC4EAB4" w14:textId="77777777" w:rsidR="00650209" w:rsidRPr="0014027E" w:rsidRDefault="00000000">
      <w:pPr>
        <w:spacing w:after="120" w:line="276" w:lineRule="auto"/>
        <w:rPr>
          <w:lang w:val="en-CA"/>
        </w:rPr>
      </w:pPr>
      <w:r w:rsidRPr="0014027E">
        <w:rPr>
          <w:lang w:val="en-CA"/>
        </w:rPr>
        <w:t xml:space="preserve">With Fabric as the primary platform, Fabric IQ’s adoption path becomes more natural and direct. The ontology, graph engine, Data Agent, and Operations Agent integrate natively with </w:t>
      </w:r>
      <w:proofErr w:type="spellStart"/>
      <w:r w:rsidRPr="0014027E">
        <w:rPr>
          <w:lang w:val="en-CA"/>
        </w:rPr>
        <w:t>OneLake</w:t>
      </w:r>
      <w:proofErr w:type="spellEnd"/>
      <w:r w:rsidRPr="0014027E">
        <w:rPr>
          <w:lang w:val="en-CA"/>
        </w:rPr>
        <w:t xml:space="preserve">, Power BI semantic models, and Fabric workloads. The evaluation framework and prerequisites from v8.0 remain in effect, with one significant simplification: the Unity Catalog enforcement validation for agent data access is replaced by the native </w:t>
      </w:r>
      <w:proofErr w:type="spellStart"/>
      <w:r w:rsidRPr="0014027E">
        <w:rPr>
          <w:lang w:val="en-CA"/>
        </w:rPr>
        <w:t>OneLake</w:t>
      </w:r>
      <w:proofErr w:type="spellEnd"/>
      <w:r w:rsidRPr="0014027E">
        <w:rPr>
          <w:lang w:val="en-CA"/>
        </w:rPr>
        <w:t xml:space="preserve"> security model for Fabric-native paths, though JDBC-path validation to Databricks SQL Warehouses remains for Databricks-managed datasets.</w:t>
      </w:r>
    </w:p>
    <w:p w14:paraId="596CDFB8" w14:textId="77777777" w:rsidR="00650209" w:rsidRPr="0014027E" w:rsidRDefault="00000000">
      <w:pPr>
        <w:spacing w:after="120" w:line="276" w:lineRule="auto"/>
        <w:rPr>
          <w:lang w:val="en-CA"/>
        </w:rPr>
      </w:pPr>
      <w:r w:rsidRPr="0014027E">
        <w:rPr>
          <w:lang w:val="en-CA"/>
        </w:rPr>
        <w:t>The adoption roadmap is accelerated to Horizon 2 for the Customer 360 ontology POC (bootstrapped from Power BI semantic models) and Horizon 2–3 for Operations Agents on real-time streams via Fabric Real-Time Intelligence.</w:t>
      </w:r>
    </w:p>
    <w:p w14:paraId="40CF7813" w14:textId="77777777" w:rsidR="00650209" w:rsidRPr="0014027E" w:rsidRDefault="00650209">
      <w:pPr>
        <w:spacing w:after="120"/>
        <w:rPr>
          <w:lang w:val="en-CA"/>
        </w:rPr>
      </w:pPr>
    </w:p>
    <w:p w14:paraId="723E4FC2" w14:textId="77777777" w:rsidR="00650209" w:rsidRPr="0014027E" w:rsidRDefault="00000000">
      <w:pPr>
        <w:pStyle w:val="Titre1"/>
        <w:rPr>
          <w:lang w:val="en-CA"/>
        </w:rPr>
      </w:pPr>
      <w:bookmarkStart w:id="24" w:name="_Toc223495232"/>
      <w:r w:rsidRPr="0014027E">
        <w:rPr>
          <w:lang w:val="en-CA"/>
        </w:rPr>
        <w:t>5. Data Governance Architecture</w:t>
      </w:r>
      <w:bookmarkEnd w:id="24"/>
    </w:p>
    <w:p w14:paraId="5B86C407" w14:textId="77777777" w:rsidR="00650209" w:rsidRPr="0014027E" w:rsidRDefault="00000000">
      <w:pPr>
        <w:pStyle w:val="Titre2"/>
        <w:rPr>
          <w:lang w:val="en-CA"/>
        </w:rPr>
      </w:pPr>
      <w:bookmarkStart w:id="25" w:name="_Toc223495233"/>
      <w:r w:rsidRPr="0014027E">
        <w:rPr>
          <w:lang w:val="en-CA"/>
        </w:rPr>
        <w:t>5.1 Governance Operating Model</w:t>
      </w:r>
      <w:bookmarkEnd w:id="25"/>
    </w:p>
    <w:p w14:paraId="5C1B38CD" w14:textId="77777777" w:rsidR="00650209" w:rsidRPr="0014027E" w:rsidRDefault="00000000">
      <w:pPr>
        <w:spacing w:after="120" w:line="276" w:lineRule="auto"/>
        <w:rPr>
          <w:lang w:val="en-CA"/>
        </w:rPr>
      </w:pPr>
      <w:r w:rsidRPr="0014027E">
        <w:rPr>
          <w:lang w:val="en-CA"/>
        </w:rPr>
        <w:t xml:space="preserve">The federated governance model from v8.0 is preserved. The CDO’s office centrally defines policies, standards, and architectures, while business units with demonstrated maturity execute within guardrails. The shift to Fabric-primary simplifies the governance stack by making </w:t>
      </w:r>
      <w:proofErr w:type="spellStart"/>
      <w:r w:rsidRPr="0014027E">
        <w:rPr>
          <w:lang w:val="en-CA"/>
        </w:rPr>
        <w:t>OneLake</w:t>
      </w:r>
      <w:proofErr w:type="spellEnd"/>
      <w:r w:rsidRPr="0014027E">
        <w:rPr>
          <w:lang w:val="en-CA"/>
        </w:rPr>
        <w:t xml:space="preserve"> security the primary technical enforcement layer, reducing the dependency on Unity Catalog for </w:t>
      </w:r>
      <w:proofErr w:type="gramStart"/>
      <w:r w:rsidRPr="0014027E">
        <w:rPr>
          <w:lang w:val="en-CA"/>
        </w:rPr>
        <w:t>the majority of</w:t>
      </w:r>
      <w:proofErr w:type="gramEnd"/>
      <w:r w:rsidRPr="0014027E">
        <w:rPr>
          <w:lang w:val="en-CA"/>
        </w:rPr>
        <w:t xml:space="preserve"> workloads.</w:t>
      </w:r>
    </w:p>
    <w:p w14:paraId="1B5EFEC5" w14:textId="77777777" w:rsidR="00650209" w:rsidRPr="0014027E" w:rsidRDefault="00000000">
      <w:pPr>
        <w:pStyle w:val="Titre2"/>
        <w:rPr>
          <w:lang w:val="en-CA"/>
        </w:rPr>
      </w:pPr>
      <w:bookmarkStart w:id="26" w:name="_Toc223495234"/>
      <w:r w:rsidRPr="0014027E">
        <w:rPr>
          <w:lang w:val="en-CA"/>
        </w:rPr>
        <w:t>5.2 Metadata &amp; Catalog Strategy – Revised Three-Tier Model</w:t>
      </w:r>
      <w:bookmarkEnd w:id="26"/>
    </w:p>
    <w:p w14:paraId="26608D6E" w14:textId="77777777" w:rsidR="00650209" w:rsidRPr="0014027E" w:rsidRDefault="00000000">
      <w:pPr>
        <w:spacing w:after="120" w:line="276" w:lineRule="auto"/>
        <w:rPr>
          <w:lang w:val="en-CA"/>
        </w:rPr>
      </w:pPr>
      <w:r w:rsidRPr="0014027E">
        <w:rPr>
          <w:lang w:val="en-CA"/>
        </w:rPr>
        <w:t xml:space="preserve">The three-tier catalog strategy is restructured to reflect the Fabric-primary architecture. The key change is that </w:t>
      </w:r>
      <w:proofErr w:type="spellStart"/>
      <w:r w:rsidRPr="0014027E">
        <w:rPr>
          <w:lang w:val="en-CA"/>
        </w:rPr>
        <w:t>OneLake</w:t>
      </w:r>
      <w:proofErr w:type="spellEnd"/>
      <w:r w:rsidRPr="0014027E">
        <w:rPr>
          <w:lang w:val="en-CA"/>
        </w:rPr>
        <w:t xml:space="preserve"> security replaces Unity Catalog as the primary technical enforcement plane for </w:t>
      </w:r>
      <w:proofErr w:type="gramStart"/>
      <w:r w:rsidRPr="0014027E">
        <w:rPr>
          <w:lang w:val="en-CA"/>
        </w:rPr>
        <w:t>the majority of</w:t>
      </w:r>
      <w:proofErr w:type="gramEnd"/>
      <w:r w:rsidRPr="0014027E">
        <w:rPr>
          <w:lang w:val="en-CA"/>
        </w:rPr>
        <w:t xml:space="preserve"> data access.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1800"/>
        <w:gridCol w:w="5960"/>
      </w:tblGrid>
      <w:tr w:rsidR="00650209" w14:paraId="2FBAFA87" w14:textId="77777777">
        <w:tc>
          <w:tcPr>
            <w:tcW w:w="1600" w:type="dxa"/>
            <w:tcBorders>
              <w:top w:val="single" w:sz="1" w:space="0" w:color="B0C4DE"/>
              <w:left w:val="single" w:sz="1" w:space="0" w:color="B0C4DE"/>
              <w:bottom w:val="single" w:sz="1" w:space="0" w:color="B0C4DE"/>
              <w:right w:val="single" w:sz="1" w:space="0" w:color="B0C4DE"/>
            </w:tcBorders>
            <w:shd w:val="clear" w:color="auto" w:fill="1B3A5C"/>
            <w:tcMar>
              <w:top w:w="60" w:type="dxa"/>
              <w:left w:w="100" w:type="dxa"/>
              <w:bottom w:w="60" w:type="dxa"/>
              <w:right w:w="100" w:type="dxa"/>
            </w:tcMar>
            <w:vAlign w:val="center"/>
          </w:tcPr>
          <w:p w14:paraId="611E81D6" w14:textId="77777777" w:rsidR="00650209" w:rsidRDefault="00000000">
            <w:r>
              <w:rPr>
                <w:b/>
                <w:bCs/>
                <w:color w:val="FFFFFF"/>
                <w:sz w:val="18"/>
                <w:szCs w:val="18"/>
              </w:rPr>
              <w:t>Tier</w:t>
            </w:r>
          </w:p>
        </w:tc>
        <w:tc>
          <w:tcPr>
            <w:tcW w:w="1800" w:type="dxa"/>
            <w:tcBorders>
              <w:top w:val="single" w:sz="1" w:space="0" w:color="B0C4DE"/>
              <w:left w:val="single" w:sz="1" w:space="0" w:color="B0C4DE"/>
              <w:bottom w:val="single" w:sz="1" w:space="0" w:color="B0C4DE"/>
              <w:right w:val="single" w:sz="1" w:space="0" w:color="B0C4DE"/>
            </w:tcBorders>
            <w:shd w:val="clear" w:color="auto" w:fill="1B3A5C"/>
            <w:tcMar>
              <w:top w:w="60" w:type="dxa"/>
              <w:left w:w="100" w:type="dxa"/>
              <w:bottom w:w="60" w:type="dxa"/>
              <w:right w:w="100" w:type="dxa"/>
            </w:tcMar>
            <w:vAlign w:val="center"/>
          </w:tcPr>
          <w:p w14:paraId="6A67D684" w14:textId="77777777" w:rsidR="00650209" w:rsidRDefault="00000000">
            <w:r>
              <w:rPr>
                <w:b/>
                <w:bCs/>
                <w:color w:val="FFFFFF"/>
                <w:sz w:val="18"/>
                <w:szCs w:val="18"/>
              </w:rPr>
              <w:t>System</w:t>
            </w:r>
          </w:p>
        </w:tc>
        <w:tc>
          <w:tcPr>
            <w:tcW w:w="5960" w:type="dxa"/>
            <w:tcBorders>
              <w:top w:val="single" w:sz="1" w:space="0" w:color="B0C4DE"/>
              <w:left w:val="single" w:sz="1" w:space="0" w:color="B0C4DE"/>
              <w:bottom w:val="single" w:sz="1" w:space="0" w:color="B0C4DE"/>
              <w:right w:val="single" w:sz="1" w:space="0" w:color="B0C4DE"/>
            </w:tcBorders>
            <w:shd w:val="clear" w:color="auto" w:fill="1B3A5C"/>
            <w:tcMar>
              <w:top w:w="60" w:type="dxa"/>
              <w:left w:w="100" w:type="dxa"/>
              <w:bottom w:w="60" w:type="dxa"/>
              <w:right w:w="100" w:type="dxa"/>
            </w:tcMar>
            <w:vAlign w:val="center"/>
          </w:tcPr>
          <w:p w14:paraId="2C9D75BF" w14:textId="77777777" w:rsidR="00650209" w:rsidRDefault="00000000">
            <w:r>
              <w:rPr>
                <w:b/>
                <w:bCs/>
                <w:color w:val="FFFFFF"/>
                <w:sz w:val="18"/>
                <w:szCs w:val="18"/>
              </w:rPr>
              <w:t>Mandate</w:t>
            </w:r>
          </w:p>
        </w:tc>
      </w:tr>
      <w:tr w:rsidR="00650209" w14:paraId="416B4B87" w14:textId="77777777">
        <w:tc>
          <w:tcPr>
            <w:tcW w:w="16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3329D43A" w14:textId="77777777" w:rsidR="00650209" w:rsidRDefault="00000000">
            <w:r>
              <w:rPr>
                <w:sz w:val="18"/>
                <w:szCs w:val="18"/>
              </w:rPr>
              <w:t xml:space="preserve">Tier 1 – Enterprise </w:t>
            </w:r>
            <w:proofErr w:type="spellStart"/>
            <w:r>
              <w:rPr>
                <w:sz w:val="18"/>
                <w:szCs w:val="18"/>
              </w:rPr>
              <w:t>Governance</w:t>
            </w:r>
            <w:proofErr w:type="spellEnd"/>
          </w:p>
        </w:tc>
        <w:tc>
          <w:tcPr>
            <w:tcW w:w="18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66BF7DF9" w14:textId="77777777" w:rsidR="00650209" w:rsidRDefault="00000000">
            <w:r>
              <w:rPr>
                <w:sz w:val="18"/>
                <w:szCs w:val="18"/>
              </w:rPr>
              <w:t xml:space="preserve">Microsoft </w:t>
            </w:r>
            <w:proofErr w:type="spellStart"/>
            <w:r>
              <w:rPr>
                <w:sz w:val="18"/>
                <w:szCs w:val="18"/>
              </w:rPr>
              <w:t>Purview</w:t>
            </w:r>
            <w:proofErr w:type="spellEnd"/>
          </w:p>
        </w:tc>
        <w:tc>
          <w:tcPr>
            <w:tcW w:w="596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5B50AF8B" w14:textId="77777777" w:rsidR="00650209" w:rsidRDefault="00000000">
            <w:r w:rsidRPr="0014027E">
              <w:rPr>
                <w:sz w:val="18"/>
                <w:szCs w:val="18"/>
                <w:lang w:val="en-CA"/>
              </w:rPr>
              <w:t xml:space="preserve">Single pane of glass for business users, stewards, and compliance. Authoritative system of record for business glossary, classification schemas, sensitivity labels, DLP policies, and stewardship workflows. </w:t>
            </w:r>
            <w:proofErr w:type="spellStart"/>
            <w:r>
              <w:rPr>
                <w:sz w:val="18"/>
                <w:szCs w:val="18"/>
              </w:rPr>
              <w:t>Harvests</w:t>
            </w:r>
            <w:proofErr w:type="spellEnd"/>
            <w:r>
              <w:rPr>
                <w:sz w:val="18"/>
                <w:szCs w:val="18"/>
              </w:rPr>
              <w:t xml:space="preserve"> </w:t>
            </w:r>
            <w:proofErr w:type="spellStart"/>
            <w:r>
              <w:rPr>
                <w:sz w:val="18"/>
                <w:szCs w:val="18"/>
              </w:rPr>
              <w:t>metadata</w:t>
            </w:r>
            <w:proofErr w:type="spellEnd"/>
            <w:r>
              <w:rPr>
                <w:sz w:val="18"/>
                <w:szCs w:val="18"/>
              </w:rPr>
              <w:t xml:space="preserve"> </w:t>
            </w:r>
            <w:proofErr w:type="spellStart"/>
            <w:r>
              <w:rPr>
                <w:sz w:val="18"/>
                <w:szCs w:val="18"/>
              </w:rPr>
              <w:t>from</w:t>
            </w:r>
            <w:proofErr w:type="spellEnd"/>
            <w:r>
              <w:rPr>
                <w:sz w:val="18"/>
                <w:szCs w:val="18"/>
              </w:rPr>
              <w:t xml:space="preserve"> </w:t>
            </w:r>
            <w:proofErr w:type="spellStart"/>
            <w:r>
              <w:rPr>
                <w:sz w:val="18"/>
                <w:szCs w:val="18"/>
              </w:rPr>
              <w:t>OneLake</w:t>
            </w:r>
            <w:proofErr w:type="spellEnd"/>
            <w:r>
              <w:rPr>
                <w:sz w:val="18"/>
                <w:szCs w:val="18"/>
              </w:rPr>
              <w:t xml:space="preserve">, </w:t>
            </w:r>
            <w:proofErr w:type="spellStart"/>
            <w:r>
              <w:rPr>
                <w:sz w:val="18"/>
                <w:szCs w:val="18"/>
              </w:rPr>
              <w:t>Unity</w:t>
            </w:r>
            <w:proofErr w:type="spellEnd"/>
            <w:r>
              <w:rPr>
                <w:sz w:val="18"/>
                <w:szCs w:val="18"/>
              </w:rPr>
              <w:t xml:space="preserve"> </w:t>
            </w:r>
            <w:proofErr w:type="spellStart"/>
            <w:r>
              <w:rPr>
                <w:sz w:val="18"/>
                <w:szCs w:val="18"/>
              </w:rPr>
              <w:t>Catalog</w:t>
            </w:r>
            <w:proofErr w:type="spellEnd"/>
            <w:r>
              <w:rPr>
                <w:sz w:val="18"/>
                <w:szCs w:val="18"/>
              </w:rPr>
              <w:t>, and Manta.</w:t>
            </w:r>
          </w:p>
        </w:tc>
      </w:tr>
      <w:tr w:rsidR="00650209" w14:paraId="1B60AA18" w14:textId="77777777">
        <w:tc>
          <w:tcPr>
            <w:tcW w:w="16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4C3D4053" w14:textId="77777777" w:rsidR="00650209" w:rsidRDefault="00000000">
            <w:r>
              <w:rPr>
                <w:sz w:val="18"/>
                <w:szCs w:val="18"/>
              </w:rPr>
              <w:t xml:space="preserve">Tier 2 – </w:t>
            </w:r>
            <w:proofErr w:type="spellStart"/>
            <w:r>
              <w:rPr>
                <w:sz w:val="18"/>
                <w:szCs w:val="18"/>
              </w:rPr>
              <w:t>Technical</w:t>
            </w:r>
            <w:proofErr w:type="spellEnd"/>
            <w:r>
              <w:rPr>
                <w:sz w:val="18"/>
                <w:szCs w:val="18"/>
              </w:rPr>
              <w:t xml:space="preserve"> </w:t>
            </w:r>
            <w:proofErr w:type="spellStart"/>
            <w:r>
              <w:rPr>
                <w:sz w:val="18"/>
                <w:szCs w:val="18"/>
              </w:rPr>
              <w:t>Enforcement</w:t>
            </w:r>
            <w:proofErr w:type="spellEnd"/>
          </w:p>
        </w:tc>
        <w:tc>
          <w:tcPr>
            <w:tcW w:w="18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64D99887" w14:textId="77777777" w:rsidR="00650209" w:rsidRPr="0014027E" w:rsidRDefault="00000000">
            <w:pPr>
              <w:rPr>
                <w:lang w:val="en-CA"/>
              </w:rPr>
            </w:pPr>
            <w:proofErr w:type="spellStart"/>
            <w:r w:rsidRPr="0014027E">
              <w:rPr>
                <w:sz w:val="18"/>
                <w:szCs w:val="18"/>
                <w:lang w:val="en-CA"/>
              </w:rPr>
              <w:t>OneLake</w:t>
            </w:r>
            <w:proofErr w:type="spellEnd"/>
            <w:r w:rsidRPr="0014027E">
              <w:rPr>
                <w:sz w:val="18"/>
                <w:szCs w:val="18"/>
                <w:lang w:val="en-CA"/>
              </w:rPr>
              <w:t xml:space="preserve"> Security + Fabric RBAC (primary); Unity Catalog (Databricks workloads)</w:t>
            </w:r>
          </w:p>
        </w:tc>
        <w:tc>
          <w:tcPr>
            <w:tcW w:w="596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0ABD4DDC" w14:textId="77777777" w:rsidR="00650209" w:rsidRDefault="00000000">
            <w:proofErr w:type="spellStart"/>
            <w:r w:rsidRPr="0014027E">
              <w:rPr>
                <w:sz w:val="18"/>
                <w:szCs w:val="18"/>
                <w:lang w:val="en-CA"/>
              </w:rPr>
              <w:t>OneLake</w:t>
            </w:r>
            <w:proofErr w:type="spellEnd"/>
            <w:r w:rsidRPr="0014027E">
              <w:rPr>
                <w:sz w:val="18"/>
                <w:szCs w:val="18"/>
                <w:lang w:val="en-CA"/>
              </w:rPr>
              <w:t xml:space="preserve"> workspace RBAC, item-level permissions, Fabric SQL RLS/CLS, and Power BI RLS provide runtime access control for Fabric-native workloads. Unity Catalog continues to enforce fine-grained ACLs (RLS, CLS, DDM) for workloads running within Databricks. </w:t>
            </w:r>
            <w:r>
              <w:rPr>
                <w:sz w:val="18"/>
                <w:szCs w:val="18"/>
              </w:rPr>
              <w:t xml:space="preserve">Classification labels </w:t>
            </w:r>
            <w:proofErr w:type="spellStart"/>
            <w:r>
              <w:rPr>
                <w:sz w:val="18"/>
                <w:szCs w:val="18"/>
              </w:rPr>
              <w:t>from</w:t>
            </w:r>
            <w:proofErr w:type="spellEnd"/>
            <w:r>
              <w:rPr>
                <w:sz w:val="18"/>
                <w:szCs w:val="18"/>
              </w:rPr>
              <w:t xml:space="preserve"> </w:t>
            </w:r>
            <w:proofErr w:type="spellStart"/>
            <w:r>
              <w:rPr>
                <w:sz w:val="18"/>
                <w:szCs w:val="18"/>
              </w:rPr>
              <w:t>Purview</w:t>
            </w:r>
            <w:proofErr w:type="spellEnd"/>
            <w:r>
              <w:rPr>
                <w:sz w:val="18"/>
                <w:szCs w:val="18"/>
              </w:rPr>
              <w:t xml:space="preserve"> </w:t>
            </w:r>
            <w:proofErr w:type="spellStart"/>
            <w:r>
              <w:rPr>
                <w:sz w:val="18"/>
                <w:szCs w:val="18"/>
              </w:rPr>
              <w:t>propagate</w:t>
            </w:r>
            <w:proofErr w:type="spellEnd"/>
            <w:r>
              <w:rPr>
                <w:sz w:val="18"/>
                <w:szCs w:val="18"/>
              </w:rPr>
              <w:t xml:space="preserve"> to </w:t>
            </w:r>
            <w:proofErr w:type="spellStart"/>
            <w:r>
              <w:rPr>
                <w:sz w:val="18"/>
                <w:szCs w:val="18"/>
              </w:rPr>
              <w:t>both</w:t>
            </w:r>
            <w:proofErr w:type="spellEnd"/>
            <w:r>
              <w:rPr>
                <w:sz w:val="18"/>
                <w:szCs w:val="18"/>
              </w:rPr>
              <w:t xml:space="preserve"> </w:t>
            </w:r>
            <w:proofErr w:type="spellStart"/>
            <w:r>
              <w:rPr>
                <w:sz w:val="18"/>
                <w:szCs w:val="18"/>
              </w:rPr>
              <w:t>enforcement</w:t>
            </w:r>
            <w:proofErr w:type="spellEnd"/>
            <w:r>
              <w:rPr>
                <w:sz w:val="18"/>
                <w:szCs w:val="18"/>
              </w:rPr>
              <w:t xml:space="preserve"> planes.</w:t>
            </w:r>
          </w:p>
        </w:tc>
      </w:tr>
      <w:tr w:rsidR="00650209" w14:paraId="23DF8004" w14:textId="77777777">
        <w:tc>
          <w:tcPr>
            <w:tcW w:w="16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666A24E5" w14:textId="77777777" w:rsidR="00650209" w:rsidRDefault="00000000">
            <w:r>
              <w:rPr>
                <w:sz w:val="18"/>
                <w:szCs w:val="18"/>
              </w:rPr>
              <w:t xml:space="preserve">Tier 3 – Cross-Platform </w:t>
            </w:r>
            <w:proofErr w:type="spellStart"/>
            <w:r>
              <w:rPr>
                <w:sz w:val="18"/>
                <w:szCs w:val="18"/>
              </w:rPr>
              <w:t>Lineage</w:t>
            </w:r>
            <w:proofErr w:type="spellEnd"/>
          </w:p>
        </w:tc>
        <w:tc>
          <w:tcPr>
            <w:tcW w:w="18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11165EA7" w14:textId="77777777" w:rsidR="00650209" w:rsidRDefault="00000000">
            <w:r>
              <w:rPr>
                <w:sz w:val="18"/>
                <w:szCs w:val="18"/>
              </w:rPr>
              <w:t>Manta (IBM)</w:t>
            </w:r>
          </w:p>
        </w:tc>
        <w:tc>
          <w:tcPr>
            <w:tcW w:w="596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2239F101" w14:textId="77777777" w:rsidR="00650209" w:rsidRDefault="00000000">
            <w:r w:rsidRPr="0014027E">
              <w:rPr>
                <w:sz w:val="18"/>
                <w:szCs w:val="18"/>
                <w:lang w:val="en-CA"/>
              </w:rPr>
              <w:t xml:space="preserve">Automated code-level lineage parsing across Fabric (Spark notebooks, Data Pipelines, Dataflows Gen2), Databricks (notebooks, DLT), ADF, and SAS Viya. </w:t>
            </w:r>
            <w:proofErr w:type="spellStart"/>
            <w:r>
              <w:rPr>
                <w:sz w:val="18"/>
                <w:szCs w:val="18"/>
              </w:rPr>
              <w:t>Published</w:t>
            </w:r>
            <w:proofErr w:type="spellEnd"/>
            <w:r>
              <w:rPr>
                <w:sz w:val="18"/>
                <w:szCs w:val="18"/>
              </w:rPr>
              <w:t xml:space="preserve"> to </w:t>
            </w:r>
            <w:proofErr w:type="spellStart"/>
            <w:r>
              <w:rPr>
                <w:sz w:val="18"/>
                <w:szCs w:val="18"/>
              </w:rPr>
              <w:t>Purview</w:t>
            </w:r>
            <w:proofErr w:type="spellEnd"/>
            <w:r>
              <w:rPr>
                <w:sz w:val="18"/>
                <w:szCs w:val="18"/>
              </w:rPr>
              <w:t xml:space="preserve"> for </w:t>
            </w:r>
            <w:proofErr w:type="spellStart"/>
            <w:r>
              <w:rPr>
                <w:sz w:val="18"/>
                <w:szCs w:val="18"/>
              </w:rPr>
              <w:t>enterprise</w:t>
            </w:r>
            <w:proofErr w:type="spellEnd"/>
            <w:r>
              <w:rPr>
                <w:sz w:val="18"/>
                <w:szCs w:val="18"/>
              </w:rPr>
              <w:t xml:space="preserve"> </w:t>
            </w:r>
            <w:proofErr w:type="spellStart"/>
            <w:r>
              <w:rPr>
                <w:sz w:val="18"/>
                <w:szCs w:val="18"/>
              </w:rPr>
              <w:t>visualization</w:t>
            </w:r>
            <w:proofErr w:type="spellEnd"/>
            <w:r>
              <w:rPr>
                <w:sz w:val="18"/>
                <w:szCs w:val="18"/>
              </w:rPr>
              <w:t>.</w:t>
            </w:r>
          </w:p>
        </w:tc>
      </w:tr>
    </w:tbl>
    <w:p w14:paraId="503EEC53" w14:textId="77777777" w:rsidR="00650209" w:rsidRDefault="00650209">
      <w:pPr>
        <w:spacing w:after="120"/>
      </w:pPr>
    </w:p>
    <w:p w14:paraId="18FD01F3" w14:textId="77777777" w:rsidR="00650209" w:rsidRDefault="00000000">
      <w:pPr>
        <w:pStyle w:val="Titre3"/>
      </w:pPr>
      <w:bookmarkStart w:id="27" w:name="_Toc223495235"/>
      <w:r>
        <w:t xml:space="preserve">5.2.1 IBM </w:t>
      </w:r>
      <w:proofErr w:type="spellStart"/>
      <w:r>
        <w:t>Knowledge</w:t>
      </w:r>
      <w:proofErr w:type="spellEnd"/>
      <w:r>
        <w:t xml:space="preserve"> </w:t>
      </w:r>
      <w:proofErr w:type="spellStart"/>
      <w:r>
        <w:t>Catalog</w:t>
      </w:r>
      <w:proofErr w:type="spellEnd"/>
      <w:r>
        <w:t xml:space="preserve"> </w:t>
      </w:r>
      <w:proofErr w:type="spellStart"/>
      <w:r>
        <w:t>Rationalization</w:t>
      </w:r>
      <w:bookmarkEnd w:id="27"/>
      <w:proofErr w:type="spellEnd"/>
    </w:p>
    <w:p w14:paraId="3D4079EE" w14:textId="77777777" w:rsidR="00650209" w:rsidRPr="0014027E" w:rsidRDefault="00000000">
      <w:pPr>
        <w:spacing w:after="120" w:line="276" w:lineRule="auto"/>
        <w:rPr>
          <w:lang w:val="en-CA"/>
        </w:rPr>
      </w:pPr>
      <w:r w:rsidRPr="0014027E">
        <w:rPr>
          <w:lang w:val="en-CA"/>
        </w:rPr>
        <w:lastRenderedPageBreak/>
        <w:t>As in v8.0, IBM Knowledge Catalog’s business glossary and classification functions are retired in favor of Purview. IKC glossary content is migrated domain-by-domain to Purview during Horizon 1. Manta is retained as a standalone lineage service.</w:t>
      </w:r>
    </w:p>
    <w:p w14:paraId="6D927135" w14:textId="77777777" w:rsidR="00650209" w:rsidRPr="0014027E" w:rsidRDefault="00000000">
      <w:pPr>
        <w:pStyle w:val="Titre2"/>
        <w:rPr>
          <w:lang w:val="en-CA"/>
        </w:rPr>
      </w:pPr>
      <w:bookmarkStart w:id="28" w:name="_Toc223495236"/>
      <w:r w:rsidRPr="0014027E">
        <w:rPr>
          <w:lang w:val="en-CA"/>
        </w:rPr>
        <w:t>5.3 Data Quality Framework – Three-Tier Model</w:t>
      </w:r>
      <w:bookmarkEnd w:id="28"/>
    </w:p>
    <w:p w14:paraId="260DDE9D" w14:textId="77777777" w:rsidR="00650209" w:rsidRPr="0014027E" w:rsidRDefault="00000000">
      <w:pPr>
        <w:spacing w:after="120" w:line="276" w:lineRule="auto"/>
        <w:rPr>
          <w:lang w:val="en-CA"/>
        </w:rPr>
      </w:pPr>
      <w:r w:rsidRPr="0014027E">
        <w:rPr>
          <w:lang w:val="en-CA"/>
        </w:rPr>
        <w:t>The three-tier quality model from v8.0 is preserved and adapted for Fabric-native tooling: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0"/>
        <w:gridCol w:w="1600"/>
        <w:gridCol w:w="2800"/>
        <w:gridCol w:w="3960"/>
      </w:tblGrid>
      <w:tr w:rsidR="00650209" w14:paraId="55EF6015" w14:textId="77777777">
        <w:tc>
          <w:tcPr>
            <w:tcW w:w="1000" w:type="dxa"/>
            <w:tcBorders>
              <w:top w:val="single" w:sz="1" w:space="0" w:color="B0C4DE"/>
              <w:left w:val="single" w:sz="1" w:space="0" w:color="B0C4DE"/>
              <w:bottom w:val="single" w:sz="1" w:space="0" w:color="B0C4DE"/>
              <w:right w:val="single" w:sz="1" w:space="0" w:color="B0C4DE"/>
            </w:tcBorders>
            <w:shd w:val="clear" w:color="auto" w:fill="1B3A5C"/>
            <w:tcMar>
              <w:top w:w="60" w:type="dxa"/>
              <w:left w:w="100" w:type="dxa"/>
              <w:bottom w:w="60" w:type="dxa"/>
              <w:right w:w="100" w:type="dxa"/>
            </w:tcMar>
            <w:vAlign w:val="center"/>
          </w:tcPr>
          <w:p w14:paraId="7D21F723" w14:textId="77777777" w:rsidR="00650209" w:rsidRDefault="00000000">
            <w:r>
              <w:rPr>
                <w:b/>
                <w:bCs/>
                <w:color w:val="FFFFFF"/>
                <w:sz w:val="18"/>
                <w:szCs w:val="18"/>
              </w:rPr>
              <w:t>Tier</w:t>
            </w:r>
          </w:p>
        </w:tc>
        <w:tc>
          <w:tcPr>
            <w:tcW w:w="1600" w:type="dxa"/>
            <w:tcBorders>
              <w:top w:val="single" w:sz="1" w:space="0" w:color="B0C4DE"/>
              <w:left w:val="single" w:sz="1" w:space="0" w:color="B0C4DE"/>
              <w:bottom w:val="single" w:sz="1" w:space="0" w:color="B0C4DE"/>
              <w:right w:val="single" w:sz="1" w:space="0" w:color="B0C4DE"/>
            </w:tcBorders>
            <w:shd w:val="clear" w:color="auto" w:fill="1B3A5C"/>
            <w:tcMar>
              <w:top w:w="60" w:type="dxa"/>
              <w:left w:w="100" w:type="dxa"/>
              <w:bottom w:w="60" w:type="dxa"/>
              <w:right w:w="100" w:type="dxa"/>
            </w:tcMar>
            <w:vAlign w:val="center"/>
          </w:tcPr>
          <w:p w14:paraId="1B12EC35" w14:textId="77777777" w:rsidR="00650209" w:rsidRDefault="00000000">
            <w:r>
              <w:rPr>
                <w:b/>
                <w:bCs/>
                <w:color w:val="FFFFFF"/>
                <w:sz w:val="18"/>
                <w:szCs w:val="18"/>
              </w:rPr>
              <w:t>Stage</w:t>
            </w:r>
          </w:p>
        </w:tc>
        <w:tc>
          <w:tcPr>
            <w:tcW w:w="2800" w:type="dxa"/>
            <w:tcBorders>
              <w:top w:val="single" w:sz="1" w:space="0" w:color="B0C4DE"/>
              <w:left w:val="single" w:sz="1" w:space="0" w:color="B0C4DE"/>
              <w:bottom w:val="single" w:sz="1" w:space="0" w:color="B0C4DE"/>
              <w:right w:val="single" w:sz="1" w:space="0" w:color="B0C4DE"/>
            </w:tcBorders>
            <w:shd w:val="clear" w:color="auto" w:fill="1B3A5C"/>
            <w:tcMar>
              <w:top w:w="60" w:type="dxa"/>
              <w:left w:w="100" w:type="dxa"/>
              <w:bottom w:w="60" w:type="dxa"/>
              <w:right w:w="100" w:type="dxa"/>
            </w:tcMar>
            <w:vAlign w:val="center"/>
          </w:tcPr>
          <w:p w14:paraId="3FFC75B6" w14:textId="77777777" w:rsidR="00650209" w:rsidRDefault="00000000">
            <w:proofErr w:type="spellStart"/>
            <w:r>
              <w:rPr>
                <w:b/>
                <w:bCs/>
                <w:color w:val="FFFFFF"/>
                <w:sz w:val="18"/>
                <w:szCs w:val="18"/>
              </w:rPr>
              <w:t>Technology</w:t>
            </w:r>
            <w:proofErr w:type="spellEnd"/>
          </w:p>
        </w:tc>
        <w:tc>
          <w:tcPr>
            <w:tcW w:w="3960" w:type="dxa"/>
            <w:tcBorders>
              <w:top w:val="single" w:sz="1" w:space="0" w:color="B0C4DE"/>
              <w:left w:val="single" w:sz="1" w:space="0" w:color="B0C4DE"/>
              <w:bottom w:val="single" w:sz="1" w:space="0" w:color="B0C4DE"/>
              <w:right w:val="single" w:sz="1" w:space="0" w:color="B0C4DE"/>
            </w:tcBorders>
            <w:shd w:val="clear" w:color="auto" w:fill="1B3A5C"/>
            <w:tcMar>
              <w:top w:w="60" w:type="dxa"/>
              <w:left w:w="100" w:type="dxa"/>
              <w:bottom w:w="60" w:type="dxa"/>
              <w:right w:w="100" w:type="dxa"/>
            </w:tcMar>
            <w:vAlign w:val="center"/>
          </w:tcPr>
          <w:p w14:paraId="533C9365" w14:textId="77777777" w:rsidR="00650209" w:rsidRDefault="00000000">
            <w:r>
              <w:rPr>
                <w:b/>
                <w:bCs/>
                <w:color w:val="FFFFFF"/>
                <w:sz w:val="18"/>
                <w:szCs w:val="18"/>
              </w:rPr>
              <w:t>Scope</w:t>
            </w:r>
          </w:p>
        </w:tc>
      </w:tr>
      <w:tr w:rsidR="00650209" w:rsidRPr="00FF47DA" w14:paraId="6522F436" w14:textId="77777777">
        <w:tc>
          <w:tcPr>
            <w:tcW w:w="10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5B45F007" w14:textId="77777777" w:rsidR="00650209" w:rsidRDefault="00000000">
            <w:r>
              <w:rPr>
                <w:sz w:val="18"/>
                <w:szCs w:val="18"/>
              </w:rPr>
              <w:t>Tier 1</w:t>
            </w:r>
          </w:p>
        </w:tc>
        <w:tc>
          <w:tcPr>
            <w:tcW w:w="16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251613B0" w14:textId="77777777" w:rsidR="00650209" w:rsidRDefault="00000000">
            <w:r>
              <w:rPr>
                <w:sz w:val="18"/>
                <w:szCs w:val="18"/>
              </w:rPr>
              <w:t>Ingestion (Pre-Bronze)</w:t>
            </w:r>
          </w:p>
        </w:tc>
        <w:tc>
          <w:tcPr>
            <w:tcW w:w="28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5AFE03EE" w14:textId="77777777" w:rsidR="00650209" w:rsidRPr="0014027E" w:rsidRDefault="00000000">
            <w:pPr>
              <w:rPr>
                <w:lang w:val="en-CA"/>
              </w:rPr>
            </w:pPr>
            <w:r w:rsidRPr="0014027E">
              <w:rPr>
                <w:sz w:val="18"/>
                <w:szCs w:val="18"/>
                <w:lang w:val="en-CA"/>
              </w:rPr>
              <w:t>Purview Data Quality (sampling-based)</w:t>
            </w:r>
          </w:p>
        </w:tc>
        <w:tc>
          <w:tcPr>
            <w:tcW w:w="396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5DE995C1" w14:textId="77777777" w:rsidR="00650209" w:rsidRPr="0014027E" w:rsidRDefault="00000000">
            <w:pPr>
              <w:rPr>
                <w:lang w:val="en-CA"/>
              </w:rPr>
            </w:pPr>
            <w:r w:rsidRPr="0014027E">
              <w:rPr>
                <w:sz w:val="18"/>
                <w:szCs w:val="18"/>
                <w:lang w:val="en-CA"/>
              </w:rPr>
              <w:t>Structural validation, anomaly detection, early warning; unchanged from v8.0</w:t>
            </w:r>
          </w:p>
        </w:tc>
      </w:tr>
      <w:tr w:rsidR="00650209" w:rsidRPr="00FF47DA" w14:paraId="1CD33756" w14:textId="77777777">
        <w:tc>
          <w:tcPr>
            <w:tcW w:w="10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08FFB96D" w14:textId="77777777" w:rsidR="00650209" w:rsidRDefault="00000000">
            <w:r>
              <w:rPr>
                <w:sz w:val="18"/>
                <w:szCs w:val="18"/>
              </w:rPr>
              <w:t>Tier 2</w:t>
            </w:r>
          </w:p>
        </w:tc>
        <w:tc>
          <w:tcPr>
            <w:tcW w:w="16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55793D19" w14:textId="77777777" w:rsidR="00650209" w:rsidRDefault="00000000">
            <w:r>
              <w:rPr>
                <w:sz w:val="18"/>
                <w:szCs w:val="18"/>
              </w:rPr>
              <w:t>Bronze → Silver</w:t>
            </w:r>
          </w:p>
        </w:tc>
        <w:tc>
          <w:tcPr>
            <w:tcW w:w="28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2729D242" w14:textId="77777777" w:rsidR="00650209" w:rsidRPr="0014027E" w:rsidRDefault="00000000">
            <w:pPr>
              <w:rPr>
                <w:lang w:val="en-CA"/>
              </w:rPr>
            </w:pPr>
            <w:r w:rsidRPr="0014027E">
              <w:rPr>
                <w:sz w:val="18"/>
                <w:szCs w:val="18"/>
                <w:lang w:val="en-CA"/>
              </w:rPr>
              <w:t>Fabric Spark quality checks + Great Expectations (primary); DLT Expectations (Databricks pipelines)</w:t>
            </w:r>
          </w:p>
        </w:tc>
        <w:tc>
          <w:tcPr>
            <w:tcW w:w="396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0A73F037" w14:textId="77777777" w:rsidR="00650209" w:rsidRPr="0014027E" w:rsidRDefault="00000000">
            <w:pPr>
              <w:rPr>
                <w:lang w:val="en-CA"/>
              </w:rPr>
            </w:pPr>
            <w:r w:rsidRPr="0014027E">
              <w:rPr>
                <w:sz w:val="18"/>
                <w:szCs w:val="18"/>
                <w:lang w:val="en-CA"/>
              </w:rPr>
              <w:t>Business rule validation, referential integrity, CDE completeness, deduplication</w:t>
            </w:r>
          </w:p>
        </w:tc>
      </w:tr>
      <w:tr w:rsidR="00650209" w:rsidRPr="00FF47DA" w14:paraId="0ED494E5" w14:textId="77777777">
        <w:tc>
          <w:tcPr>
            <w:tcW w:w="10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6DFEB169" w14:textId="77777777" w:rsidR="00650209" w:rsidRDefault="00000000">
            <w:r>
              <w:rPr>
                <w:sz w:val="18"/>
                <w:szCs w:val="18"/>
              </w:rPr>
              <w:t>Tier 3</w:t>
            </w:r>
          </w:p>
        </w:tc>
        <w:tc>
          <w:tcPr>
            <w:tcW w:w="16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5EE8FACF" w14:textId="77777777" w:rsidR="00650209" w:rsidRDefault="00000000">
            <w:r>
              <w:rPr>
                <w:sz w:val="18"/>
                <w:szCs w:val="18"/>
              </w:rPr>
              <w:t>Silver → Gold</w:t>
            </w:r>
          </w:p>
        </w:tc>
        <w:tc>
          <w:tcPr>
            <w:tcW w:w="28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2AEAC62B" w14:textId="77777777" w:rsidR="00650209" w:rsidRPr="0014027E" w:rsidRDefault="00000000">
            <w:pPr>
              <w:rPr>
                <w:lang w:val="en-CA"/>
              </w:rPr>
            </w:pPr>
            <w:r w:rsidRPr="0014027E">
              <w:rPr>
                <w:sz w:val="18"/>
                <w:szCs w:val="18"/>
                <w:lang w:val="en-CA"/>
              </w:rPr>
              <w:t>Data contract SLA checks in Fabric Pipelines; Purview DQ profiling</w:t>
            </w:r>
          </w:p>
        </w:tc>
        <w:tc>
          <w:tcPr>
            <w:tcW w:w="396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0BC139D7" w14:textId="77777777" w:rsidR="00650209" w:rsidRPr="0014027E" w:rsidRDefault="00000000">
            <w:pPr>
              <w:rPr>
                <w:lang w:val="en-CA"/>
              </w:rPr>
            </w:pPr>
            <w:r w:rsidRPr="0014027E">
              <w:rPr>
                <w:sz w:val="18"/>
                <w:szCs w:val="18"/>
                <w:lang w:val="en-CA"/>
              </w:rPr>
              <w:t>Freshness SLA compliance, aggregation accuracy, schema validation, KPI consistency</w:t>
            </w:r>
          </w:p>
        </w:tc>
      </w:tr>
    </w:tbl>
    <w:p w14:paraId="0C60D9FB" w14:textId="77777777" w:rsidR="00650209" w:rsidRPr="0014027E" w:rsidRDefault="00650209">
      <w:pPr>
        <w:spacing w:after="120"/>
        <w:rPr>
          <w:lang w:val="en-CA"/>
        </w:rPr>
      </w:pPr>
    </w:p>
    <w:p w14:paraId="7A971BEA" w14:textId="77777777" w:rsidR="00650209" w:rsidRPr="0014027E" w:rsidRDefault="00000000">
      <w:pPr>
        <w:pStyle w:val="Titre2"/>
        <w:rPr>
          <w:lang w:val="en-CA"/>
        </w:rPr>
      </w:pPr>
      <w:bookmarkStart w:id="29" w:name="_Toc223495237"/>
      <w:r w:rsidRPr="0014027E">
        <w:rPr>
          <w:lang w:val="en-CA"/>
        </w:rPr>
        <w:t>5.4 Master Data &amp; Reference Data</w:t>
      </w:r>
      <w:bookmarkEnd w:id="29"/>
    </w:p>
    <w:p w14:paraId="1216E6E2" w14:textId="77777777" w:rsidR="00650209" w:rsidRPr="0014027E" w:rsidRDefault="00000000">
      <w:pPr>
        <w:spacing w:after="120" w:line="276" w:lineRule="auto"/>
        <w:rPr>
          <w:lang w:val="en-CA"/>
        </w:rPr>
      </w:pPr>
      <w:r w:rsidRPr="0014027E">
        <w:rPr>
          <w:lang w:val="en-CA"/>
        </w:rPr>
        <w:t xml:space="preserve">Unchanged from v8.0. The CDO’s office operates the enterprise master data hub. Master data is published to the </w:t>
      </w:r>
      <w:proofErr w:type="gramStart"/>
      <w:r w:rsidRPr="0014027E">
        <w:rPr>
          <w:lang w:val="en-CA"/>
        </w:rPr>
        <w:t>Gold</w:t>
      </w:r>
      <w:proofErr w:type="gramEnd"/>
      <w:r w:rsidRPr="0014027E">
        <w:rPr>
          <w:lang w:val="en-CA"/>
        </w:rPr>
        <w:t xml:space="preserve"> layer (</w:t>
      </w:r>
      <w:proofErr w:type="spellStart"/>
      <w:r w:rsidRPr="0014027E">
        <w:rPr>
          <w:lang w:val="en-CA"/>
        </w:rPr>
        <w:t>OneLake</w:t>
      </w:r>
      <w:proofErr w:type="spellEnd"/>
      <w:r w:rsidRPr="0014027E">
        <w:rPr>
          <w:lang w:val="en-CA"/>
        </w:rPr>
        <w:t xml:space="preserve"> </w:t>
      </w:r>
      <w:proofErr w:type="spellStart"/>
      <w:r w:rsidRPr="0014027E">
        <w:rPr>
          <w:lang w:val="en-CA"/>
        </w:rPr>
        <w:t>Lakehouses</w:t>
      </w:r>
      <w:proofErr w:type="spellEnd"/>
      <w:r w:rsidRPr="0014027E">
        <w:rPr>
          <w:lang w:val="en-CA"/>
        </w:rPr>
        <w:t xml:space="preserve">) as certified data products. Downstream consumers bind to these certified versions through </w:t>
      </w:r>
      <w:proofErr w:type="spellStart"/>
      <w:r w:rsidRPr="0014027E">
        <w:rPr>
          <w:lang w:val="en-CA"/>
        </w:rPr>
        <w:t>OneLake</w:t>
      </w:r>
      <w:proofErr w:type="spellEnd"/>
      <w:r w:rsidRPr="0014027E">
        <w:rPr>
          <w:lang w:val="en-CA"/>
        </w:rPr>
        <w:t xml:space="preserve"> shortcuts.</w:t>
      </w:r>
    </w:p>
    <w:p w14:paraId="13A41DC8" w14:textId="77777777" w:rsidR="00650209" w:rsidRPr="0014027E" w:rsidRDefault="00000000">
      <w:pPr>
        <w:rPr>
          <w:lang w:val="en-CA"/>
        </w:rPr>
      </w:pPr>
      <w:r w:rsidRPr="0014027E">
        <w:rPr>
          <w:lang w:val="en-CA"/>
        </w:rPr>
        <w:br w:type="page"/>
      </w:r>
    </w:p>
    <w:p w14:paraId="1A17458B" w14:textId="77777777" w:rsidR="00650209" w:rsidRPr="0014027E" w:rsidRDefault="00000000">
      <w:pPr>
        <w:pStyle w:val="Titre1"/>
        <w:rPr>
          <w:lang w:val="en-CA"/>
        </w:rPr>
      </w:pPr>
      <w:bookmarkStart w:id="30" w:name="_Toc223495238"/>
      <w:r w:rsidRPr="0014027E">
        <w:rPr>
          <w:lang w:val="en-CA"/>
        </w:rPr>
        <w:lastRenderedPageBreak/>
        <w:t>6. Security &amp; Privacy Architecture</w:t>
      </w:r>
      <w:bookmarkEnd w:id="30"/>
    </w:p>
    <w:p w14:paraId="09D3AEB4" w14:textId="77777777" w:rsidR="00650209" w:rsidRPr="0014027E" w:rsidRDefault="00000000">
      <w:pPr>
        <w:pStyle w:val="Titre2"/>
        <w:rPr>
          <w:lang w:val="en-CA"/>
        </w:rPr>
      </w:pPr>
      <w:bookmarkStart w:id="31" w:name="_Toc223495239"/>
      <w:r w:rsidRPr="0014027E">
        <w:rPr>
          <w:lang w:val="en-CA"/>
        </w:rPr>
        <w:t>6.1 Identity &amp; Access Management</w:t>
      </w:r>
      <w:bookmarkEnd w:id="31"/>
    </w:p>
    <w:p w14:paraId="18E1F4A1" w14:textId="77777777" w:rsidR="00650209" w:rsidRPr="0014027E" w:rsidRDefault="00000000">
      <w:pPr>
        <w:spacing w:after="120" w:line="276" w:lineRule="auto"/>
        <w:rPr>
          <w:lang w:val="en-CA"/>
        </w:rPr>
      </w:pPr>
      <w:r w:rsidRPr="0014027E">
        <w:rPr>
          <w:lang w:val="en-CA"/>
        </w:rPr>
        <w:t>All platform access is brokered through Azure Entra ID with mandatory multi-factor authentication via Conditional Access policies. The Fabric-primary model simplifies IAM by leveraging Fabric’s native Entra ID integration and workspace-level RBAC, reducing the number of distinct identity planes that must be managed.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4000"/>
        <w:gridCol w:w="3360"/>
      </w:tblGrid>
      <w:tr w:rsidR="00650209" w14:paraId="10AD3A65" w14:textId="77777777">
        <w:tc>
          <w:tcPr>
            <w:tcW w:w="2000" w:type="dxa"/>
            <w:tcBorders>
              <w:top w:val="single" w:sz="1" w:space="0" w:color="B0C4DE"/>
              <w:left w:val="single" w:sz="1" w:space="0" w:color="B0C4DE"/>
              <w:bottom w:val="single" w:sz="1" w:space="0" w:color="B0C4DE"/>
              <w:right w:val="single" w:sz="1" w:space="0" w:color="B0C4DE"/>
            </w:tcBorders>
            <w:shd w:val="clear" w:color="auto" w:fill="1B3A5C"/>
            <w:tcMar>
              <w:top w:w="60" w:type="dxa"/>
              <w:left w:w="100" w:type="dxa"/>
              <w:bottom w:w="60" w:type="dxa"/>
              <w:right w:w="100" w:type="dxa"/>
            </w:tcMar>
            <w:vAlign w:val="center"/>
          </w:tcPr>
          <w:p w14:paraId="2F7271AC" w14:textId="77777777" w:rsidR="00650209" w:rsidRDefault="00000000">
            <w:r>
              <w:rPr>
                <w:b/>
                <w:bCs/>
                <w:color w:val="FFFFFF"/>
                <w:sz w:val="18"/>
                <w:szCs w:val="18"/>
              </w:rPr>
              <w:t>Component</w:t>
            </w:r>
          </w:p>
        </w:tc>
        <w:tc>
          <w:tcPr>
            <w:tcW w:w="4000" w:type="dxa"/>
            <w:tcBorders>
              <w:top w:val="single" w:sz="1" w:space="0" w:color="B0C4DE"/>
              <w:left w:val="single" w:sz="1" w:space="0" w:color="B0C4DE"/>
              <w:bottom w:val="single" w:sz="1" w:space="0" w:color="B0C4DE"/>
              <w:right w:val="single" w:sz="1" w:space="0" w:color="B0C4DE"/>
            </w:tcBorders>
            <w:shd w:val="clear" w:color="auto" w:fill="1B3A5C"/>
            <w:tcMar>
              <w:top w:w="60" w:type="dxa"/>
              <w:left w:w="100" w:type="dxa"/>
              <w:bottom w:w="60" w:type="dxa"/>
              <w:right w:w="100" w:type="dxa"/>
            </w:tcMar>
            <w:vAlign w:val="center"/>
          </w:tcPr>
          <w:p w14:paraId="547F9B44" w14:textId="77777777" w:rsidR="00650209" w:rsidRDefault="00000000">
            <w:r>
              <w:rPr>
                <w:b/>
                <w:bCs/>
                <w:color w:val="FFFFFF"/>
                <w:sz w:val="18"/>
                <w:szCs w:val="18"/>
              </w:rPr>
              <w:t xml:space="preserve">Identity </w:t>
            </w:r>
            <w:proofErr w:type="spellStart"/>
            <w:r>
              <w:rPr>
                <w:b/>
                <w:bCs/>
                <w:color w:val="FFFFFF"/>
                <w:sz w:val="18"/>
                <w:szCs w:val="18"/>
              </w:rPr>
              <w:t>Integration</w:t>
            </w:r>
            <w:proofErr w:type="spellEnd"/>
          </w:p>
        </w:tc>
        <w:tc>
          <w:tcPr>
            <w:tcW w:w="3360" w:type="dxa"/>
            <w:tcBorders>
              <w:top w:val="single" w:sz="1" w:space="0" w:color="B0C4DE"/>
              <w:left w:val="single" w:sz="1" w:space="0" w:color="B0C4DE"/>
              <w:bottom w:val="single" w:sz="1" w:space="0" w:color="B0C4DE"/>
              <w:right w:val="single" w:sz="1" w:space="0" w:color="B0C4DE"/>
            </w:tcBorders>
            <w:shd w:val="clear" w:color="auto" w:fill="1B3A5C"/>
            <w:tcMar>
              <w:top w:w="60" w:type="dxa"/>
              <w:left w:w="100" w:type="dxa"/>
              <w:bottom w:w="60" w:type="dxa"/>
              <w:right w:w="100" w:type="dxa"/>
            </w:tcMar>
            <w:vAlign w:val="center"/>
          </w:tcPr>
          <w:p w14:paraId="3E7459FE" w14:textId="77777777" w:rsidR="00650209" w:rsidRDefault="00000000">
            <w:proofErr w:type="spellStart"/>
            <w:r>
              <w:rPr>
                <w:b/>
                <w:bCs/>
                <w:color w:val="FFFFFF"/>
                <w:sz w:val="18"/>
                <w:szCs w:val="18"/>
              </w:rPr>
              <w:t>Authentication</w:t>
            </w:r>
            <w:proofErr w:type="spellEnd"/>
          </w:p>
        </w:tc>
      </w:tr>
      <w:tr w:rsidR="00650209" w14:paraId="7AB48020" w14:textId="77777777">
        <w:tc>
          <w:tcPr>
            <w:tcW w:w="20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60A5F55A" w14:textId="77777777" w:rsidR="00650209" w:rsidRDefault="00000000">
            <w:proofErr w:type="spellStart"/>
            <w:r>
              <w:rPr>
                <w:sz w:val="18"/>
                <w:szCs w:val="18"/>
              </w:rPr>
              <w:t>Fabric</w:t>
            </w:r>
            <w:proofErr w:type="spellEnd"/>
            <w:r>
              <w:rPr>
                <w:sz w:val="18"/>
                <w:szCs w:val="18"/>
              </w:rPr>
              <w:t xml:space="preserve"> </w:t>
            </w:r>
            <w:proofErr w:type="spellStart"/>
            <w:r>
              <w:rPr>
                <w:sz w:val="18"/>
                <w:szCs w:val="18"/>
              </w:rPr>
              <w:t>Workspaces</w:t>
            </w:r>
            <w:proofErr w:type="spellEnd"/>
          </w:p>
        </w:tc>
        <w:tc>
          <w:tcPr>
            <w:tcW w:w="40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59C27488" w14:textId="77777777" w:rsidR="00650209" w:rsidRPr="0014027E" w:rsidRDefault="00000000">
            <w:pPr>
              <w:rPr>
                <w:lang w:val="en-CA"/>
              </w:rPr>
            </w:pPr>
            <w:r w:rsidRPr="0014027E">
              <w:rPr>
                <w:sz w:val="18"/>
                <w:szCs w:val="18"/>
                <w:lang w:val="en-CA"/>
              </w:rPr>
              <w:t>Native Entra ID; workspace roles (Admin, Member, Contributor, Viewer) mapped to Entra security groups</w:t>
            </w:r>
          </w:p>
        </w:tc>
        <w:tc>
          <w:tcPr>
            <w:tcW w:w="336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13FD6265" w14:textId="77777777" w:rsidR="00650209" w:rsidRDefault="00000000">
            <w:r>
              <w:rPr>
                <w:sz w:val="18"/>
                <w:szCs w:val="18"/>
              </w:rPr>
              <w:t xml:space="preserve">Entra ID SSO; MFA via </w:t>
            </w:r>
            <w:proofErr w:type="spellStart"/>
            <w:r>
              <w:rPr>
                <w:sz w:val="18"/>
                <w:szCs w:val="18"/>
              </w:rPr>
              <w:t>Conditional</w:t>
            </w:r>
            <w:proofErr w:type="spellEnd"/>
            <w:r>
              <w:rPr>
                <w:sz w:val="18"/>
                <w:szCs w:val="18"/>
              </w:rPr>
              <w:t xml:space="preserve"> Access</w:t>
            </w:r>
          </w:p>
        </w:tc>
      </w:tr>
      <w:tr w:rsidR="00650209" w:rsidRPr="00FF47DA" w14:paraId="7BC1AA28" w14:textId="77777777">
        <w:tc>
          <w:tcPr>
            <w:tcW w:w="20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79A437BE" w14:textId="77777777" w:rsidR="00650209" w:rsidRDefault="00000000">
            <w:r>
              <w:rPr>
                <w:sz w:val="18"/>
                <w:szCs w:val="18"/>
              </w:rPr>
              <w:t>Power BI</w:t>
            </w:r>
          </w:p>
        </w:tc>
        <w:tc>
          <w:tcPr>
            <w:tcW w:w="40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2BFB786C" w14:textId="77777777" w:rsidR="00650209" w:rsidRDefault="00000000">
            <w:r>
              <w:rPr>
                <w:sz w:val="18"/>
                <w:szCs w:val="18"/>
              </w:rPr>
              <w:t xml:space="preserve">Native Entra ID via </w:t>
            </w:r>
            <w:proofErr w:type="spellStart"/>
            <w:r>
              <w:rPr>
                <w:sz w:val="18"/>
                <w:szCs w:val="18"/>
              </w:rPr>
              <w:t>Fabric</w:t>
            </w:r>
            <w:proofErr w:type="spellEnd"/>
            <w:r>
              <w:rPr>
                <w:sz w:val="18"/>
                <w:szCs w:val="18"/>
              </w:rPr>
              <w:t xml:space="preserve"> tenant</w:t>
            </w:r>
          </w:p>
        </w:tc>
        <w:tc>
          <w:tcPr>
            <w:tcW w:w="336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69479F93" w14:textId="77777777" w:rsidR="00650209" w:rsidRPr="0014027E" w:rsidRDefault="00000000">
            <w:pPr>
              <w:rPr>
                <w:lang w:val="en-CA"/>
              </w:rPr>
            </w:pPr>
            <w:r w:rsidRPr="0014027E">
              <w:rPr>
                <w:sz w:val="18"/>
                <w:szCs w:val="18"/>
                <w:lang w:val="en-CA"/>
              </w:rPr>
              <w:t>Entra ID SSO; MFA enforced</w:t>
            </w:r>
          </w:p>
        </w:tc>
      </w:tr>
      <w:tr w:rsidR="00650209" w:rsidRPr="00FF47DA" w14:paraId="0329375C" w14:textId="77777777">
        <w:tc>
          <w:tcPr>
            <w:tcW w:w="20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4FA9C5FA" w14:textId="77777777" w:rsidR="00650209" w:rsidRDefault="00000000">
            <w:proofErr w:type="spellStart"/>
            <w:r>
              <w:rPr>
                <w:sz w:val="18"/>
                <w:szCs w:val="18"/>
              </w:rPr>
              <w:t>Databricks</w:t>
            </w:r>
            <w:proofErr w:type="spellEnd"/>
            <w:r>
              <w:rPr>
                <w:sz w:val="18"/>
                <w:szCs w:val="18"/>
              </w:rPr>
              <w:t xml:space="preserve"> (</w:t>
            </w:r>
            <w:proofErr w:type="spellStart"/>
            <w:r>
              <w:rPr>
                <w:sz w:val="18"/>
                <w:szCs w:val="18"/>
              </w:rPr>
              <w:t>specialized</w:t>
            </w:r>
            <w:proofErr w:type="spellEnd"/>
            <w:r>
              <w:rPr>
                <w:sz w:val="18"/>
                <w:szCs w:val="18"/>
              </w:rPr>
              <w:t>)</w:t>
            </w:r>
          </w:p>
        </w:tc>
        <w:tc>
          <w:tcPr>
            <w:tcW w:w="40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3F1CF4FE" w14:textId="77777777" w:rsidR="00650209" w:rsidRPr="0014027E" w:rsidRDefault="00000000">
            <w:pPr>
              <w:rPr>
                <w:lang w:val="en-CA"/>
              </w:rPr>
            </w:pPr>
            <w:r w:rsidRPr="0014027E">
              <w:rPr>
                <w:sz w:val="18"/>
                <w:szCs w:val="18"/>
                <w:lang w:val="en-CA"/>
              </w:rPr>
              <w:t>Entra ID SSO via SCIM provisioning; Entra groups synced to Unity Catalog</w:t>
            </w:r>
          </w:p>
        </w:tc>
        <w:tc>
          <w:tcPr>
            <w:tcW w:w="336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54EF80B3" w14:textId="77777777" w:rsidR="00650209" w:rsidRPr="0014027E" w:rsidRDefault="00000000">
            <w:pPr>
              <w:rPr>
                <w:lang w:val="en-CA"/>
              </w:rPr>
            </w:pPr>
            <w:r w:rsidRPr="0014027E">
              <w:rPr>
                <w:sz w:val="18"/>
                <w:szCs w:val="18"/>
                <w:lang w:val="en-CA"/>
              </w:rPr>
              <w:t>OAuth 2.0 / SAML; MFA via Conditional Access</w:t>
            </w:r>
          </w:p>
        </w:tc>
      </w:tr>
      <w:tr w:rsidR="00650209" w14:paraId="442781E5" w14:textId="77777777">
        <w:tc>
          <w:tcPr>
            <w:tcW w:w="20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5F3D8037" w14:textId="77777777" w:rsidR="00650209" w:rsidRDefault="00000000">
            <w:r>
              <w:rPr>
                <w:sz w:val="18"/>
                <w:szCs w:val="18"/>
              </w:rPr>
              <w:t xml:space="preserve">SAS </w:t>
            </w:r>
            <w:proofErr w:type="spellStart"/>
            <w:r>
              <w:rPr>
                <w:sz w:val="18"/>
                <w:szCs w:val="18"/>
              </w:rPr>
              <w:t>Viya</w:t>
            </w:r>
            <w:proofErr w:type="spellEnd"/>
          </w:p>
        </w:tc>
        <w:tc>
          <w:tcPr>
            <w:tcW w:w="40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556C95DF" w14:textId="77777777" w:rsidR="00650209" w:rsidRPr="0014027E" w:rsidRDefault="00000000">
            <w:pPr>
              <w:rPr>
                <w:lang w:val="en-CA"/>
              </w:rPr>
            </w:pPr>
            <w:r w:rsidRPr="0014027E">
              <w:rPr>
                <w:sz w:val="18"/>
                <w:szCs w:val="18"/>
                <w:lang w:val="en-CA"/>
              </w:rPr>
              <w:t>Entra ID integration via SAML 2.0 federation</w:t>
            </w:r>
          </w:p>
        </w:tc>
        <w:tc>
          <w:tcPr>
            <w:tcW w:w="336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41BE7F54" w14:textId="77777777" w:rsidR="00650209" w:rsidRDefault="00000000">
            <w:r>
              <w:rPr>
                <w:sz w:val="18"/>
                <w:szCs w:val="18"/>
              </w:rPr>
              <w:t xml:space="preserve">SAML 2.0; MFA </w:t>
            </w:r>
            <w:proofErr w:type="spellStart"/>
            <w:r>
              <w:rPr>
                <w:sz w:val="18"/>
                <w:szCs w:val="18"/>
              </w:rPr>
              <w:t>enforced</w:t>
            </w:r>
            <w:proofErr w:type="spellEnd"/>
          </w:p>
        </w:tc>
      </w:tr>
      <w:tr w:rsidR="00650209" w:rsidRPr="00FF47DA" w14:paraId="49693404" w14:textId="77777777">
        <w:tc>
          <w:tcPr>
            <w:tcW w:w="20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3AAF19DD" w14:textId="77777777" w:rsidR="00650209" w:rsidRDefault="00000000">
            <w:proofErr w:type="spellStart"/>
            <w:r>
              <w:rPr>
                <w:sz w:val="18"/>
                <w:szCs w:val="18"/>
              </w:rPr>
              <w:t>Purview</w:t>
            </w:r>
            <w:proofErr w:type="spellEnd"/>
          </w:p>
        </w:tc>
        <w:tc>
          <w:tcPr>
            <w:tcW w:w="40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6A800DCC" w14:textId="77777777" w:rsidR="00650209" w:rsidRPr="0014027E" w:rsidRDefault="00000000">
            <w:pPr>
              <w:rPr>
                <w:lang w:val="en-CA"/>
              </w:rPr>
            </w:pPr>
            <w:r w:rsidRPr="0014027E">
              <w:rPr>
                <w:sz w:val="18"/>
                <w:szCs w:val="18"/>
                <w:lang w:val="en-CA"/>
              </w:rPr>
              <w:t>Native Entra ID; collection-level roles mapped to Entra security groups</w:t>
            </w:r>
          </w:p>
        </w:tc>
        <w:tc>
          <w:tcPr>
            <w:tcW w:w="336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4D9E3522" w14:textId="77777777" w:rsidR="00650209" w:rsidRPr="0014027E" w:rsidRDefault="00000000">
            <w:pPr>
              <w:rPr>
                <w:lang w:val="en-CA"/>
              </w:rPr>
            </w:pPr>
            <w:r w:rsidRPr="0014027E">
              <w:rPr>
                <w:sz w:val="18"/>
                <w:szCs w:val="18"/>
                <w:lang w:val="en-CA"/>
              </w:rPr>
              <w:t>Entra ID SSO; MFA enforced</w:t>
            </w:r>
          </w:p>
        </w:tc>
      </w:tr>
      <w:tr w:rsidR="00650209" w14:paraId="425911C3" w14:textId="77777777">
        <w:tc>
          <w:tcPr>
            <w:tcW w:w="20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63FD4F0C" w14:textId="77777777" w:rsidR="00650209" w:rsidRDefault="00000000">
            <w:proofErr w:type="spellStart"/>
            <w:r>
              <w:rPr>
                <w:sz w:val="18"/>
                <w:szCs w:val="18"/>
              </w:rPr>
              <w:t>OneLake</w:t>
            </w:r>
            <w:proofErr w:type="spellEnd"/>
            <w:r>
              <w:rPr>
                <w:sz w:val="18"/>
                <w:szCs w:val="18"/>
              </w:rPr>
              <w:t xml:space="preserve"> Data Access</w:t>
            </w:r>
          </w:p>
        </w:tc>
        <w:tc>
          <w:tcPr>
            <w:tcW w:w="40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07CE7826" w14:textId="77777777" w:rsidR="00650209" w:rsidRPr="0014027E" w:rsidRDefault="00000000">
            <w:pPr>
              <w:rPr>
                <w:lang w:val="en-CA"/>
              </w:rPr>
            </w:pPr>
            <w:r w:rsidRPr="0014027E">
              <w:rPr>
                <w:sz w:val="18"/>
                <w:szCs w:val="18"/>
                <w:lang w:val="en-CA"/>
              </w:rPr>
              <w:t>Entra ID RBAC at workspace and item level</w:t>
            </w:r>
          </w:p>
        </w:tc>
        <w:tc>
          <w:tcPr>
            <w:tcW w:w="336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16E3F5CA" w14:textId="77777777" w:rsidR="00650209" w:rsidRDefault="00000000">
            <w:proofErr w:type="spellStart"/>
            <w:r>
              <w:rPr>
                <w:sz w:val="18"/>
                <w:szCs w:val="18"/>
              </w:rPr>
              <w:t>Managed</w:t>
            </w:r>
            <w:proofErr w:type="spellEnd"/>
            <w:r>
              <w:rPr>
                <w:sz w:val="18"/>
                <w:szCs w:val="18"/>
              </w:rPr>
              <w:t xml:space="preserve"> Identity / Service Principal</w:t>
            </w:r>
          </w:p>
        </w:tc>
      </w:tr>
    </w:tbl>
    <w:p w14:paraId="6E0B3556" w14:textId="77777777" w:rsidR="00650209" w:rsidRDefault="00650209">
      <w:pPr>
        <w:spacing w:after="120"/>
      </w:pPr>
    </w:p>
    <w:p w14:paraId="3F0A19BB" w14:textId="77777777" w:rsidR="00650209" w:rsidRDefault="00000000">
      <w:pPr>
        <w:pStyle w:val="Titre2"/>
      </w:pPr>
      <w:bookmarkStart w:id="32" w:name="_Toc223495240"/>
      <w:r>
        <w:t>6.2 Fine-</w:t>
      </w:r>
      <w:proofErr w:type="spellStart"/>
      <w:r>
        <w:t>Grained</w:t>
      </w:r>
      <w:proofErr w:type="spellEnd"/>
      <w:r>
        <w:t xml:space="preserve"> Data Security</w:t>
      </w:r>
      <w:bookmarkEnd w:id="32"/>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4000"/>
        <w:gridCol w:w="3560"/>
      </w:tblGrid>
      <w:tr w:rsidR="00650209" w14:paraId="6FADAB80" w14:textId="77777777">
        <w:tc>
          <w:tcPr>
            <w:tcW w:w="1800" w:type="dxa"/>
            <w:tcBorders>
              <w:top w:val="single" w:sz="1" w:space="0" w:color="B0C4DE"/>
              <w:left w:val="single" w:sz="1" w:space="0" w:color="B0C4DE"/>
              <w:bottom w:val="single" w:sz="1" w:space="0" w:color="B0C4DE"/>
              <w:right w:val="single" w:sz="1" w:space="0" w:color="B0C4DE"/>
            </w:tcBorders>
            <w:shd w:val="clear" w:color="auto" w:fill="1B3A5C"/>
            <w:tcMar>
              <w:top w:w="60" w:type="dxa"/>
              <w:left w:w="100" w:type="dxa"/>
              <w:bottom w:w="60" w:type="dxa"/>
              <w:right w:w="100" w:type="dxa"/>
            </w:tcMar>
            <w:vAlign w:val="center"/>
          </w:tcPr>
          <w:p w14:paraId="0189ED95" w14:textId="77777777" w:rsidR="00650209" w:rsidRDefault="00000000">
            <w:r>
              <w:rPr>
                <w:b/>
                <w:bCs/>
                <w:color w:val="FFFFFF"/>
                <w:sz w:val="18"/>
                <w:szCs w:val="18"/>
              </w:rPr>
              <w:t>Control</w:t>
            </w:r>
          </w:p>
        </w:tc>
        <w:tc>
          <w:tcPr>
            <w:tcW w:w="4000" w:type="dxa"/>
            <w:tcBorders>
              <w:top w:val="single" w:sz="1" w:space="0" w:color="B0C4DE"/>
              <w:left w:val="single" w:sz="1" w:space="0" w:color="B0C4DE"/>
              <w:bottom w:val="single" w:sz="1" w:space="0" w:color="B0C4DE"/>
              <w:right w:val="single" w:sz="1" w:space="0" w:color="B0C4DE"/>
            </w:tcBorders>
            <w:shd w:val="clear" w:color="auto" w:fill="1B3A5C"/>
            <w:tcMar>
              <w:top w:w="60" w:type="dxa"/>
              <w:left w:w="100" w:type="dxa"/>
              <w:bottom w:w="60" w:type="dxa"/>
              <w:right w:w="100" w:type="dxa"/>
            </w:tcMar>
            <w:vAlign w:val="center"/>
          </w:tcPr>
          <w:p w14:paraId="236C2E05" w14:textId="77777777" w:rsidR="00650209" w:rsidRDefault="00000000">
            <w:r>
              <w:rPr>
                <w:b/>
                <w:bCs/>
                <w:color w:val="FFFFFF"/>
                <w:sz w:val="18"/>
                <w:szCs w:val="18"/>
              </w:rPr>
              <w:t>Description</w:t>
            </w:r>
          </w:p>
        </w:tc>
        <w:tc>
          <w:tcPr>
            <w:tcW w:w="3560" w:type="dxa"/>
            <w:tcBorders>
              <w:top w:val="single" w:sz="1" w:space="0" w:color="B0C4DE"/>
              <w:left w:val="single" w:sz="1" w:space="0" w:color="B0C4DE"/>
              <w:bottom w:val="single" w:sz="1" w:space="0" w:color="B0C4DE"/>
              <w:right w:val="single" w:sz="1" w:space="0" w:color="B0C4DE"/>
            </w:tcBorders>
            <w:shd w:val="clear" w:color="auto" w:fill="1B3A5C"/>
            <w:tcMar>
              <w:top w:w="60" w:type="dxa"/>
              <w:left w:w="100" w:type="dxa"/>
              <w:bottom w:w="60" w:type="dxa"/>
              <w:right w:w="100" w:type="dxa"/>
            </w:tcMar>
            <w:vAlign w:val="center"/>
          </w:tcPr>
          <w:p w14:paraId="082E34D6" w14:textId="77777777" w:rsidR="00650209" w:rsidRDefault="00000000">
            <w:proofErr w:type="spellStart"/>
            <w:r>
              <w:rPr>
                <w:b/>
                <w:bCs/>
                <w:color w:val="FFFFFF"/>
                <w:sz w:val="18"/>
                <w:szCs w:val="18"/>
              </w:rPr>
              <w:t>Enforcement</w:t>
            </w:r>
            <w:proofErr w:type="spellEnd"/>
            <w:r>
              <w:rPr>
                <w:b/>
                <w:bCs/>
                <w:color w:val="FFFFFF"/>
                <w:sz w:val="18"/>
                <w:szCs w:val="18"/>
              </w:rPr>
              <w:t xml:space="preserve"> Point</w:t>
            </w:r>
          </w:p>
        </w:tc>
      </w:tr>
      <w:tr w:rsidR="00650209" w:rsidRPr="00FF47DA" w14:paraId="423A5119" w14:textId="77777777">
        <w:tc>
          <w:tcPr>
            <w:tcW w:w="18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74994711" w14:textId="77777777" w:rsidR="00650209" w:rsidRDefault="00000000">
            <w:r>
              <w:rPr>
                <w:sz w:val="18"/>
                <w:szCs w:val="18"/>
              </w:rPr>
              <w:t>Row-</w:t>
            </w:r>
            <w:proofErr w:type="spellStart"/>
            <w:r>
              <w:rPr>
                <w:sz w:val="18"/>
                <w:szCs w:val="18"/>
              </w:rPr>
              <w:t>Level</w:t>
            </w:r>
            <w:proofErr w:type="spellEnd"/>
            <w:r>
              <w:rPr>
                <w:sz w:val="18"/>
                <w:szCs w:val="18"/>
              </w:rPr>
              <w:t xml:space="preserve"> Security (RLS)</w:t>
            </w:r>
          </w:p>
        </w:tc>
        <w:tc>
          <w:tcPr>
            <w:tcW w:w="40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37485F79" w14:textId="77777777" w:rsidR="00650209" w:rsidRPr="0014027E" w:rsidRDefault="00000000">
            <w:pPr>
              <w:rPr>
                <w:lang w:val="en-CA"/>
              </w:rPr>
            </w:pPr>
            <w:r w:rsidRPr="0014027E">
              <w:rPr>
                <w:sz w:val="18"/>
                <w:szCs w:val="18"/>
                <w:lang w:val="en-CA"/>
              </w:rPr>
              <w:t>Restrict data rows visible to a user based on business unit, region, or role</w:t>
            </w:r>
          </w:p>
        </w:tc>
        <w:tc>
          <w:tcPr>
            <w:tcW w:w="356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6E836804" w14:textId="77777777" w:rsidR="00650209" w:rsidRPr="0014027E" w:rsidRDefault="00000000">
            <w:pPr>
              <w:rPr>
                <w:lang w:val="en-CA"/>
              </w:rPr>
            </w:pPr>
            <w:r w:rsidRPr="0014027E">
              <w:rPr>
                <w:sz w:val="18"/>
                <w:szCs w:val="18"/>
                <w:lang w:val="en-CA"/>
              </w:rPr>
              <w:t>Power BI RLS (primary for BI), Fabric SQL endpoint RLS, Unity Catalog row filters (Databricks), SAS via JDBC</w:t>
            </w:r>
          </w:p>
        </w:tc>
      </w:tr>
      <w:tr w:rsidR="00650209" w:rsidRPr="00FF47DA" w14:paraId="3F6EB44E" w14:textId="77777777">
        <w:tc>
          <w:tcPr>
            <w:tcW w:w="18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5245F849" w14:textId="77777777" w:rsidR="00650209" w:rsidRDefault="00000000">
            <w:proofErr w:type="spellStart"/>
            <w:r>
              <w:rPr>
                <w:sz w:val="18"/>
                <w:szCs w:val="18"/>
              </w:rPr>
              <w:t>Column-Level</w:t>
            </w:r>
            <w:proofErr w:type="spellEnd"/>
            <w:r>
              <w:rPr>
                <w:sz w:val="18"/>
                <w:szCs w:val="18"/>
              </w:rPr>
              <w:t xml:space="preserve"> Security (CLS)</w:t>
            </w:r>
          </w:p>
        </w:tc>
        <w:tc>
          <w:tcPr>
            <w:tcW w:w="40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6152D7F1" w14:textId="77777777" w:rsidR="00650209" w:rsidRPr="0014027E" w:rsidRDefault="00000000">
            <w:pPr>
              <w:rPr>
                <w:lang w:val="en-CA"/>
              </w:rPr>
            </w:pPr>
            <w:r w:rsidRPr="0014027E">
              <w:rPr>
                <w:sz w:val="18"/>
                <w:szCs w:val="18"/>
                <w:lang w:val="en-CA"/>
              </w:rPr>
              <w:t>Restrict access to sensitive columns (NAS, SIN, account numbers)</w:t>
            </w:r>
          </w:p>
        </w:tc>
        <w:tc>
          <w:tcPr>
            <w:tcW w:w="356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42332712" w14:textId="77777777" w:rsidR="00650209" w:rsidRPr="0014027E" w:rsidRDefault="00000000">
            <w:pPr>
              <w:rPr>
                <w:lang w:val="en-CA"/>
              </w:rPr>
            </w:pPr>
            <w:r w:rsidRPr="0014027E">
              <w:rPr>
                <w:sz w:val="18"/>
                <w:szCs w:val="18"/>
                <w:lang w:val="en-CA"/>
              </w:rPr>
              <w:t>Fabric SQL endpoint column permissions, Unity Catalog column masks (Databricks), Purview sensitivity labels</w:t>
            </w:r>
          </w:p>
        </w:tc>
      </w:tr>
      <w:tr w:rsidR="00650209" w:rsidRPr="00FF47DA" w14:paraId="1A5D8DD7" w14:textId="77777777">
        <w:tc>
          <w:tcPr>
            <w:tcW w:w="18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1507FB37" w14:textId="77777777" w:rsidR="00650209" w:rsidRDefault="00000000">
            <w:r>
              <w:rPr>
                <w:sz w:val="18"/>
                <w:szCs w:val="18"/>
              </w:rPr>
              <w:t xml:space="preserve">Dynamic Data </w:t>
            </w:r>
            <w:proofErr w:type="spellStart"/>
            <w:r>
              <w:rPr>
                <w:sz w:val="18"/>
                <w:szCs w:val="18"/>
              </w:rPr>
              <w:t>Masking</w:t>
            </w:r>
            <w:proofErr w:type="spellEnd"/>
            <w:r>
              <w:rPr>
                <w:sz w:val="18"/>
                <w:szCs w:val="18"/>
              </w:rPr>
              <w:t xml:space="preserve"> (DDM)</w:t>
            </w:r>
          </w:p>
        </w:tc>
        <w:tc>
          <w:tcPr>
            <w:tcW w:w="40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6E3D2F84" w14:textId="77777777" w:rsidR="00650209" w:rsidRPr="0014027E" w:rsidRDefault="00000000">
            <w:pPr>
              <w:rPr>
                <w:lang w:val="en-CA"/>
              </w:rPr>
            </w:pPr>
            <w:r w:rsidRPr="0014027E">
              <w:rPr>
                <w:sz w:val="18"/>
                <w:szCs w:val="18"/>
                <w:lang w:val="en-CA"/>
              </w:rPr>
              <w:t>Runtime masking so raw sensitive data is never exposed to unauthorized users</w:t>
            </w:r>
          </w:p>
        </w:tc>
        <w:tc>
          <w:tcPr>
            <w:tcW w:w="356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3C54C02F" w14:textId="77777777" w:rsidR="00650209" w:rsidRPr="0014027E" w:rsidRDefault="00000000">
            <w:pPr>
              <w:rPr>
                <w:lang w:val="en-CA"/>
              </w:rPr>
            </w:pPr>
            <w:r w:rsidRPr="0014027E">
              <w:rPr>
                <w:sz w:val="18"/>
                <w:szCs w:val="18"/>
                <w:lang w:val="en-CA"/>
              </w:rPr>
              <w:t>Fabric SQL DDM, Unity Catalog column masks (Databricks)</w:t>
            </w:r>
          </w:p>
        </w:tc>
      </w:tr>
      <w:tr w:rsidR="00650209" w:rsidRPr="00FF47DA" w14:paraId="5CDEFA16" w14:textId="77777777">
        <w:tc>
          <w:tcPr>
            <w:tcW w:w="18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12171E84" w14:textId="77777777" w:rsidR="00650209" w:rsidRDefault="00000000">
            <w:r>
              <w:rPr>
                <w:sz w:val="18"/>
                <w:szCs w:val="18"/>
              </w:rPr>
              <w:t>Data Classification</w:t>
            </w:r>
          </w:p>
        </w:tc>
        <w:tc>
          <w:tcPr>
            <w:tcW w:w="40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1BFA6447" w14:textId="77777777" w:rsidR="00650209" w:rsidRPr="0014027E" w:rsidRDefault="00000000">
            <w:pPr>
              <w:rPr>
                <w:lang w:val="en-CA"/>
              </w:rPr>
            </w:pPr>
            <w:r w:rsidRPr="0014027E">
              <w:rPr>
                <w:sz w:val="18"/>
                <w:szCs w:val="18"/>
                <w:lang w:val="en-CA"/>
              </w:rPr>
              <w:t>Automatically classify data by sensitivity (Public, Internal, Confidential, Restricted)</w:t>
            </w:r>
          </w:p>
        </w:tc>
        <w:tc>
          <w:tcPr>
            <w:tcW w:w="356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6FE5C5B7" w14:textId="77777777" w:rsidR="00650209" w:rsidRPr="0014027E" w:rsidRDefault="00000000">
            <w:pPr>
              <w:rPr>
                <w:lang w:val="en-CA"/>
              </w:rPr>
            </w:pPr>
            <w:r w:rsidRPr="0014027E">
              <w:rPr>
                <w:sz w:val="18"/>
                <w:szCs w:val="18"/>
                <w:lang w:val="en-CA"/>
              </w:rPr>
              <w:t xml:space="preserve">Microsoft Purview auto-classification; labels propagated to </w:t>
            </w:r>
            <w:proofErr w:type="spellStart"/>
            <w:r w:rsidRPr="0014027E">
              <w:rPr>
                <w:sz w:val="18"/>
                <w:szCs w:val="18"/>
                <w:lang w:val="en-CA"/>
              </w:rPr>
              <w:t>OneLake</w:t>
            </w:r>
            <w:proofErr w:type="spellEnd"/>
            <w:r w:rsidRPr="0014027E">
              <w:rPr>
                <w:sz w:val="18"/>
                <w:szCs w:val="18"/>
                <w:lang w:val="en-CA"/>
              </w:rPr>
              <w:t xml:space="preserve"> and Unity Catalog</w:t>
            </w:r>
          </w:p>
        </w:tc>
      </w:tr>
    </w:tbl>
    <w:p w14:paraId="712CFA87" w14:textId="77777777" w:rsidR="00650209" w:rsidRPr="0014027E" w:rsidRDefault="00650209">
      <w:pPr>
        <w:spacing w:after="120"/>
        <w:rPr>
          <w:lang w:val="en-CA"/>
        </w:rPr>
      </w:pPr>
    </w:p>
    <w:p w14:paraId="6593F365" w14:textId="77777777" w:rsidR="00650209" w:rsidRPr="0014027E" w:rsidRDefault="00000000">
      <w:pPr>
        <w:pStyle w:val="Titre3"/>
        <w:rPr>
          <w:lang w:val="en-CA"/>
        </w:rPr>
      </w:pPr>
      <w:bookmarkStart w:id="33" w:name="_Toc223495241"/>
      <w:r w:rsidRPr="0014027E">
        <w:rPr>
          <w:lang w:val="en-CA"/>
        </w:rPr>
        <w:t>6.2.1 Unity Catalog Security Granularity — Why It Remains Necessary</w:t>
      </w:r>
      <w:bookmarkEnd w:id="33"/>
    </w:p>
    <w:p w14:paraId="77ED482C" w14:textId="17D3D91E" w:rsidR="00650209" w:rsidRPr="0014027E" w:rsidRDefault="00000000">
      <w:pPr>
        <w:spacing w:after="120" w:line="276" w:lineRule="auto"/>
        <w:rPr>
          <w:lang w:val="en-CA"/>
        </w:rPr>
      </w:pPr>
      <w:r w:rsidRPr="0014027E">
        <w:rPr>
          <w:lang w:val="en-CA"/>
        </w:rPr>
        <w:t xml:space="preserve">Although Microsoft Fabric’s security model has been steadily maturing, Databricks Unity Catalog provides a level of fine-grained access control granularity that Fabric does not yet fully replicate as of early 2026. Understanding this gap is essential for </w:t>
      </w:r>
      <w:r w:rsidR="00336500" w:rsidRPr="0014027E">
        <w:rPr>
          <w:lang w:val="en-CA"/>
        </w:rPr>
        <w:t>Greenfield</w:t>
      </w:r>
      <w:r w:rsidRPr="0014027E">
        <w:rPr>
          <w:lang w:val="en-CA"/>
        </w:rPr>
        <w:t>, given the regulatory requirements of AMF, OSFI, and Law 25, and the sensitivity of the data the platform manages.</w:t>
      </w:r>
    </w:p>
    <w:p w14:paraId="64F6C20F" w14:textId="77777777" w:rsidR="00650209" w:rsidRPr="0014027E" w:rsidRDefault="00000000">
      <w:pPr>
        <w:spacing w:after="120" w:line="276" w:lineRule="auto"/>
        <w:rPr>
          <w:lang w:val="en-CA"/>
        </w:rPr>
      </w:pPr>
      <w:r w:rsidRPr="0014027E">
        <w:rPr>
          <w:b/>
          <w:bCs/>
          <w:lang w:val="en-CA"/>
        </w:rPr>
        <w:t xml:space="preserve">Unified cross-engine enforcement. </w:t>
      </w:r>
      <w:r w:rsidRPr="0014027E">
        <w:rPr>
          <w:lang w:val="en-CA"/>
        </w:rPr>
        <w:t xml:space="preserve">Unity Catalog enforces security at the compute layer at query execution time. Row filters and column masks are defined as SQL functions on the table itself and are evaluated dynamically based on the querying user’s identity attributes. Critically, </w:t>
      </w:r>
      <w:r w:rsidRPr="0014027E">
        <w:rPr>
          <w:lang w:val="en-CA"/>
        </w:rPr>
        <w:lastRenderedPageBreak/>
        <w:t>this enforcement applies uniformly regardless of which compute engine accesses the data — whether a SQL Warehouse, a Spark cluster, a notebook, or a JDBC client. This constitutes true Attribute-Based Access Control (ABAC): the policy is a function of the user’s attributes evaluated at runtime, not a static permission grant.</w:t>
      </w:r>
    </w:p>
    <w:p w14:paraId="697F9FE0" w14:textId="77777777" w:rsidR="00650209" w:rsidRPr="0014027E" w:rsidRDefault="00000000">
      <w:pPr>
        <w:spacing w:after="120" w:line="276" w:lineRule="auto"/>
        <w:rPr>
          <w:lang w:val="en-CA"/>
        </w:rPr>
      </w:pPr>
      <w:r w:rsidRPr="0014027E">
        <w:rPr>
          <w:b/>
          <w:bCs/>
          <w:lang w:val="en-CA"/>
        </w:rPr>
        <w:t xml:space="preserve">Fabric’s current security model is </w:t>
      </w:r>
      <w:proofErr w:type="gramStart"/>
      <w:r w:rsidRPr="0014027E">
        <w:rPr>
          <w:b/>
          <w:bCs/>
          <w:lang w:val="en-CA"/>
        </w:rPr>
        <w:t>engine-specific</w:t>
      </w:r>
      <w:proofErr w:type="gramEnd"/>
      <w:r w:rsidRPr="0014027E">
        <w:rPr>
          <w:b/>
          <w:bCs/>
          <w:lang w:val="en-CA"/>
        </w:rPr>
        <w:t xml:space="preserve">. </w:t>
      </w:r>
      <w:r w:rsidRPr="0014027E">
        <w:rPr>
          <w:lang w:val="en-CA"/>
        </w:rPr>
        <w:t xml:space="preserve">In Fabric, security enforcement is distributed across several distinct mechanisms that do not yet converge into a single unified enforcement plane. Power BI RLS is defined within the semantic model using DAX expressions — powerful for BI consumption, but applicable only when data is accessed through Power BI. Fabric SQL Analytics Endpoint security supports T-SQL column-level GRANT/DENY and row-level security via security predicates, but these apply only when data is accessed through the SQL endpoint, not when the same Lakehouse is accessed through Fabric Spark notebooks. </w:t>
      </w:r>
      <w:proofErr w:type="spellStart"/>
      <w:r w:rsidRPr="0014027E">
        <w:rPr>
          <w:lang w:val="en-CA"/>
        </w:rPr>
        <w:t>OneLake</w:t>
      </w:r>
      <w:proofErr w:type="spellEnd"/>
      <w:r w:rsidRPr="0014027E">
        <w:rPr>
          <w:lang w:val="en-CA"/>
        </w:rPr>
        <w:t xml:space="preserve"> workspace RBAC and item-level permissions control who can access an entire Lakehouse or Warehouse, not who can see specific rows or columns within it.</w:t>
      </w:r>
    </w:p>
    <w:p w14:paraId="602539D4" w14:textId="3E595128" w:rsidR="00650209" w:rsidRPr="0014027E" w:rsidRDefault="00000000">
      <w:pPr>
        <w:spacing w:after="120" w:line="276" w:lineRule="auto"/>
        <w:rPr>
          <w:lang w:val="en-CA"/>
        </w:rPr>
      </w:pPr>
      <w:r w:rsidRPr="0014027E">
        <w:rPr>
          <w:b/>
          <w:bCs/>
          <w:lang w:val="en-CA"/>
        </w:rPr>
        <w:t xml:space="preserve">The practical gap for </w:t>
      </w:r>
      <w:r w:rsidR="00336500" w:rsidRPr="0014027E">
        <w:rPr>
          <w:b/>
          <w:bCs/>
          <w:lang w:val="en-CA"/>
        </w:rPr>
        <w:t>Greenfield</w:t>
      </w:r>
      <w:r w:rsidRPr="0014027E">
        <w:rPr>
          <w:b/>
          <w:bCs/>
          <w:lang w:val="en-CA"/>
        </w:rPr>
        <w:t xml:space="preserve">. </w:t>
      </w:r>
      <w:r w:rsidRPr="0014027E">
        <w:rPr>
          <w:lang w:val="en-CA"/>
        </w:rPr>
        <w:t xml:space="preserve">The critical scenario is when a data scientist opens a Fabric Spark notebook and reads a Lakehouse table containing Restricted-classified data (NAS/SIN numbers, certain financial details). In Unity Catalog, the row filter and column mask would apply automatically and transparently. In Fabric today, the same user accessing the same data through Spark would see unmasked, unfiltered data unless additional controls are layered on — such as maintaining separate </w:t>
      </w:r>
      <w:proofErr w:type="spellStart"/>
      <w:r w:rsidRPr="0014027E">
        <w:rPr>
          <w:lang w:val="en-CA"/>
        </w:rPr>
        <w:t>Lakehouses</w:t>
      </w:r>
      <w:proofErr w:type="spellEnd"/>
      <w:r w:rsidRPr="0014027E">
        <w:rPr>
          <w:lang w:val="en-CA"/>
        </w:rPr>
        <w:t xml:space="preserve"> for sensitive versus non-sensitive </w:t>
      </w:r>
      <w:proofErr w:type="gramStart"/>
      <w:r w:rsidRPr="0014027E">
        <w:rPr>
          <w:lang w:val="en-CA"/>
        </w:rPr>
        <w:t>data, or</w:t>
      </w:r>
      <w:proofErr w:type="gramEnd"/>
      <w:r w:rsidRPr="0014027E">
        <w:rPr>
          <w:lang w:val="en-CA"/>
        </w:rPr>
        <w:t xml:space="preserve"> embedding custom code-level enforcement in every notebook. For a regulated financial institution managing data at </w:t>
      </w:r>
      <w:r w:rsidR="00336500" w:rsidRPr="0014027E">
        <w:rPr>
          <w:lang w:val="en-CA"/>
        </w:rPr>
        <w:t>Greenfield</w:t>
      </w:r>
      <w:r w:rsidRPr="0014027E">
        <w:rPr>
          <w:lang w:val="en-CA"/>
        </w:rPr>
        <w:t>’ scale, this engine-specific enforcement gap creates an unacceptable compliance risk for the most sensitive datasets.</w:t>
      </w:r>
    </w:p>
    <w:p w14:paraId="0F28519C" w14:textId="77777777" w:rsidR="00650209" w:rsidRPr="0014027E" w:rsidRDefault="00000000">
      <w:pPr>
        <w:spacing w:after="120" w:line="276" w:lineRule="auto"/>
        <w:rPr>
          <w:lang w:val="en-CA"/>
        </w:rPr>
      </w:pPr>
      <w:r w:rsidRPr="0014027E">
        <w:rPr>
          <w:b/>
          <w:bCs/>
          <w:lang w:val="en-CA"/>
        </w:rPr>
        <w:t xml:space="preserve">Architectural mandate. </w:t>
      </w:r>
      <w:r w:rsidRPr="0014027E">
        <w:rPr>
          <w:lang w:val="en-CA"/>
        </w:rPr>
        <w:t xml:space="preserve">For these reasons, datasets classified as Confidential or Restricted that require row-level filtering, column-level masking, or dynamic data masking must continue to be governed by Unity Catalog and accessed through Databricks SQL Warehouses, where the security policies are enforced uniformly at query time regardless of the consuming engine. SAS Viya and any Fabric workload requiring access to these sensitive datasets must route through JDBC connections to Databricks SQL Warehouses rather than reading directly from </w:t>
      </w:r>
      <w:proofErr w:type="spellStart"/>
      <w:r w:rsidRPr="0014027E">
        <w:rPr>
          <w:lang w:val="en-CA"/>
        </w:rPr>
        <w:t>OneLake</w:t>
      </w:r>
      <w:proofErr w:type="spellEnd"/>
      <w:r w:rsidRPr="0014027E">
        <w:rPr>
          <w:lang w:val="en-CA"/>
        </w:rPr>
        <w:t xml:space="preserve"> </w:t>
      </w:r>
      <w:proofErr w:type="spellStart"/>
      <w:r w:rsidRPr="0014027E">
        <w:rPr>
          <w:lang w:val="en-CA"/>
        </w:rPr>
        <w:t>Lakehouses</w:t>
      </w:r>
      <w:proofErr w:type="spellEnd"/>
      <w:r w:rsidRPr="0014027E">
        <w:rPr>
          <w:lang w:val="en-CA"/>
        </w:rPr>
        <w:t xml:space="preserve">. This is a transitional measure: as Microsoft delivers unified </w:t>
      </w:r>
      <w:proofErr w:type="spellStart"/>
      <w:r w:rsidRPr="0014027E">
        <w:rPr>
          <w:lang w:val="en-CA"/>
        </w:rPr>
        <w:t>OneLake</w:t>
      </w:r>
      <w:proofErr w:type="spellEnd"/>
      <w:r w:rsidRPr="0014027E">
        <w:rPr>
          <w:lang w:val="en-CA"/>
        </w:rPr>
        <w:t>-level security policies that propagate across all Fabric compute engines (Spark, SQL, KQL), these workloads will be progressively migrated to Fabric-native enforcement, subject to validation by the Security &amp; Data Privacy practice and formal approval by the Architecture Review Board.</w:t>
      </w:r>
    </w:p>
    <w:p w14:paraId="18CF8E1D" w14:textId="77777777" w:rsidR="00650209" w:rsidRPr="0014027E" w:rsidRDefault="00650209">
      <w:pPr>
        <w:spacing w:after="120"/>
        <w:rPr>
          <w:lang w:val="en-CA"/>
        </w:rPr>
      </w:pPr>
    </w:p>
    <w:p w14:paraId="6D8BAA1A" w14:textId="77777777" w:rsidR="00650209" w:rsidRPr="0014027E" w:rsidRDefault="00000000">
      <w:pPr>
        <w:pStyle w:val="Titre2"/>
        <w:rPr>
          <w:lang w:val="en-CA"/>
        </w:rPr>
      </w:pPr>
      <w:bookmarkStart w:id="34" w:name="_Toc223495242"/>
      <w:r w:rsidRPr="0014027E">
        <w:rPr>
          <w:lang w:val="en-CA"/>
        </w:rPr>
        <w:t>6.3 Data Loss Prevention &amp; Exfiltration Controls</w:t>
      </w:r>
      <w:bookmarkEnd w:id="34"/>
    </w:p>
    <w:p w14:paraId="220990CC" w14:textId="77777777" w:rsidR="00650209" w:rsidRPr="0014027E" w:rsidRDefault="00000000">
      <w:pPr>
        <w:spacing w:after="120" w:line="276" w:lineRule="auto"/>
        <w:rPr>
          <w:lang w:val="en-CA"/>
        </w:rPr>
      </w:pPr>
      <w:r w:rsidRPr="0014027E">
        <w:rPr>
          <w:lang w:val="en-CA"/>
        </w:rPr>
        <w:t xml:space="preserve">Defense-in-depth controls are implemented: Fabric tenant-level data export restrictions, private endpoints for Azure services outside Fabric, Purview DLP policies integrated with Microsoft 365, egress restrictions on Databricks compute clusters (via Azure Firewall), and disabling of local file downloads from production notebooks. Fabric’s managed </w:t>
      </w:r>
      <w:proofErr w:type="spellStart"/>
      <w:r w:rsidRPr="0014027E">
        <w:rPr>
          <w:lang w:val="en-CA"/>
        </w:rPr>
        <w:t>VNet</w:t>
      </w:r>
      <w:proofErr w:type="spellEnd"/>
      <w:r w:rsidRPr="0014027E">
        <w:rPr>
          <w:lang w:val="en-CA"/>
        </w:rPr>
        <w:t xml:space="preserve"> capability (where available) provides network isolation for Fabric Spark workloads.</w:t>
      </w:r>
    </w:p>
    <w:p w14:paraId="6404A46B" w14:textId="77777777" w:rsidR="00650209" w:rsidRPr="0014027E" w:rsidRDefault="00000000">
      <w:pPr>
        <w:pStyle w:val="Titre2"/>
        <w:rPr>
          <w:lang w:val="en-CA"/>
        </w:rPr>
      </w:pPr>
      <w:bookmarkStart w:id="35" w:name="_Toc223495243"/>
      <w:r w:rsidRPr="0014027E">
        <w:rPr>
          <w:lang w:val="en-CA"/>
        </w:rPr>
        <w:t>6.4 Privacy &amp; Consent</w:t>
      </w:r>
      <w:bookmarkEnd w:id="35"/>
    </w:p>
    <w:p w14:paraId="2124938F" w14:textId="77777777" w:rsidR="00650209" w:rsidRPr="0014027E" w:rsidRDefault="00000000">
      <w:pPr>
        <w:spacing w:after="120" w:line="276" w:lineRule="auto"/>
        <w:rPr>
          <w:lang w:val="en-CA"/>
        </w:rPr>
      </w:pPr>
      <w:r w:rsidRPr="0014027E">
        <w:rPr>
          <w:lang w:val="en-CA"/>
        </w:rPr>
        <w:lastRenderedPageBreak/>
        <w:t>Unchanged from v8.0. The platform supports Law 25 and PIPEDA requirements: consent management integration, DSAR automation, right-to-erasure workflows, and pseudonymization/anonymization services as reusable functions.</w:t>
      </w:r>
    </w:p>
    <w:p w14:paraId="133DA400" w14:textId="77777777" w:rsidR="00650209" w:rsidRPr="0014027E" w:rsidRDefault="00000000">
      <w:pPr>
        <w:rPr>
          <w:lang w:val="en-CA"/>
        </w:rPr>
      </w:pPr>
      <w:r w:rsidRPr="0014027E">
        <w:rPr>
          <w:lang w:val="en-CA"/>
        </w:rPr>
        <w:br w:type="page"/>
      </w:r>
    </w:p>
    <w:p w14:paraId="3EC95FAE" w14:textId="77777777" w:rsidR="00650209" w:rsidRPr="0014027E" w:rsidRDefault="00000000">
      <w:pPr>
        <w:pStyle w:val="Titre1"/>
        <w:rPr>
          <w:lang w:val="en-CA"/>
        </w:rPr>
      </w:pPr>
      <w:bookmarkStart w:id="36" w:name="_Toc223495244"/>
      <w:r w:rsidRPr="0014027E">
        <w:rPr>
          <w:lang w:val="en-CA"/>
        </w:rPr>
        <w:lastRenderedPageBreak/>
        <w:t>7. AI &amp; Machine Learning Architecture</w:t>
      </w:r>
      <w:bookmarkEnd w:id="36"/>
    </w:p>
    <w:p w14:paraId="4E685B38" w14:textId="77777777" w:rsidR="00650209" w:rsidRPr="0014027E" w:rsidRDefault="00000000">
      <w:pPr>
        <w:pStyle w:val="Titre2"/>
        <w:rPr>
          <w:lang w:val="en-CA"/>
        </w:rPr>
      </w:pPr>
      <w:bookmarkStart w:id="37" w:name="_Toc223495245"/>
      <w:r w:rsidRPr="0014027E">
        <w:rPr>
          <w:lang w:val="en-CA"/>
        </w:rPr>
        <w:t>7.1 ML Lifecycle – Dual-Engine Approach</w:t>
      </w:r>
      <w:bookmarkEnd w:id="37"/>
    </w:p>
    <w:p w14:paraId="1480585A" w14:textId="77777777" w:rsidR="00650209" w:rsidRPr="0014027E" w:rsidRDefault="00000000">
      <w:pPr>
        <w:spacing w:after="120" w:line="276" w:lineRule="auto"/>
        <w:rPr>
          <w:lang w:val="en-CA"/>
        </w:rPr>
      </w:pPr>
      <w:r w:rsidRPr="0014027E">
        <w:rPr>
          <w:lang w:val="en-CA"/>
        </w:rPr>
        <w:t xml:space="preserve">The AI/ML architecture follows a dual-engine model. Microsoft Fabric Data Science serves as the primary environment for standard ML workloads: data exploration, model training using Fabric Spark, experiment tracking with </w:t>
      </w:r>
      <w:proofErr w:type="spellStart"/>
      <w:r w:rsidRPr="0014027E">
        <w:rPr>
          <w:lang w:val="en-CA"/>
        </w:rPr>
        <w:t>MLflow</w:t>
      </w:r>
      <w:proofErr w:type="spellEnd"/>
      <w:r w:rsidRPr="0014027E">
        <w:rPr>
          <w:lang w:val="en-CA"/>
        </w:rPr>
        <w:t xml:space="preserve"> (integrated in Fabric), and model deployment. Databricks is the advanced ML engine for GPU-intensive training, production-grade model serving with SLA guarantees, online Feature Store serving, and LLM fine-tuning.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800"/>
        <w:gridCol w:w="4160"/>
      </w:tblGrid>
      <w:tr w:rsidR="00650209" w14:paraId="7D1E950C" w14:textId="77777777">
        <w:tc>
          <w:tcPr>
            <w:tcW w:w="2400" w:type="dxa"/>
            <w:tcBorders>
              <w:top w:val="single" w:sz="1" w:space="0" w:color="B0C4DE"/>
              <w:left w:val="single" w:sz="1" w:space="0" w:color="B0C4DE"/>
              <w:bottom w:val="single" w:sz="1" w:space="0" w:color="B0C4DE"/>
              <w:right w:val="single" w:sz="1" w:space="0" w:color="B0C4DE"/>
            </w:tcBorders>
            <w:shd w:val="clear" w:color="auto" w:fill="1B3A5C"/>
            <w:tcMar>
              <w:top w:w="60" w:type="dxa"/>
              <w:left w:w="100" w:type="dxa"/>
              <w:bottom w:w="60" w:type="dxa"/>
              <w:right w:w="100" w:type="dxa"/>
            </w:tcMar>
            <w:vAlign w:val="center"/>
          </w:tcPr>
          <w:p w14:paraId="1ACA227B" w14:textId="77777777" w:rsidR="00650209" w:rsidRDefault="00000000">
            <w:proofErr w:type="spellStart"/>
            <w:r>
              <w:rPr>
                <w:b/>
                <w:bCs/>
                <w:color w:val="FFFFFF"/>
                <w:sz w:val="18"/>
                <w:szCs w:val="18"/>
              </w:rPr>
              <w:t>Workload</w:t>
            </w:r>
            <w:proofErr w:type="spellEnd"/>
          </w:p>
        </w:tc>
        <w:tc>
          <w:tcPr>
            <w:tcW w:w="2800" w:type="dxa"/>
            <w:tcBorders>
              <w:top w:val="single" w:sz="1" w:space="0" w:color="B0C4DE"/>
              <w:left w:val="single" w:sz="1" w:space="0" w:color="B0C4DE"/>
              <w:bottom w:val="single" w:sz="1" w:space="0" w:color="B0C4DE"/>
              <w:right w:val="single" w:sz="1" w:space="0" w:color="B0C4DE"/>
            </w:tcBorders>
            <w:shd w:val="clear" w:color="auto" w:fill="1B3A5C"/>
            <w:tcMar>
              <w:top w:w="60" w:type="dxa"/>
              <w:left w:w="100" w:type="dxa"/>
              <w:bottom w:w="60" w:type="dxa"/>
              <w:right w:w="100" w:type="dxa"/>
            </w:tcMar>
            <w:vAlign w:val="center"/>
          </w:tcPr>
          <w:p w14:paraId="57997B7C" w14:textId="77777777" w:rsidR="00650209" w:rsidRDefault="00000000">
            <w:proofErr w:type="spellStart"/>
            <w:r>
              <w:rPr>
                <w:b/>
                <w:bCs/>
                <w:color w:val="FFFFFF"/>
                <w:sz w:val="18"/>
                <w:szCs w:val="18"/>
              </w:rPr>
              <w:t>Primary</w:t>
            </w:r>
            <w:proofErr w:type="spellEnd"/>
            <w:r>
              <w:rPr>
                <w:b/>
                <w:bCs/>
                <w:color w:val="FFFFFF"/>
                <w:sz w:val="18"/>
                <w:szCs w:val="18"/>
              </w:rPr>
              <w:t xml:space="preserve"> Platform</w:t>
            </w:r>
          </w:p>
        </w:tc>
        <w:tc>
          <w:tcPr>
            <w:tcW w:w="4160" w:type="dxa"/>
            <w:tcBorders>
              <w:top w:val="single" w:sz="1" w:space="0" w:color="B0C4DE"/>
              <w:left w:val="single" w:sz="1" w:space="0" w:color="B0C4DE"/>
              <w:bottom w:val="single" w:sz="1" w:space="0" w:color="B0C4DE"/>
              <w:right w:val="single" w:sz="1" w:space="0" w:color="B0C4DE"/>
            </w:tcBorders>
            <w:shd w:val="clear" w:color="auto" w:fill="1B3A5C"/>
            <w:tcMar>
              <w:top w:w="60" w:type="dxa"/>
              <w:left w:w="100" w:type="dxa"/>
              <w:bottom w:w="60" w:type="dxa"/>
              <w:right w:w="100" w:type="dxa"/>
            </w:tcMar>
            <w:vAlign w:val="center"/>
          </w:tcPr>
          <w:p w14:paraId="362323BB" w14:textId="77777777" w:rsidR="00650209" w:rsidRDefault="00000000">
            <w:proofErr w:type="spellStart"/>
            <w:r>
              <w:rPr>
                <w:b/>
                <w:bCs/>
                <w:color w:val="FFFFFF"/>
                <w:sz w:val="18"/>
                <w:szCs w:val="18"/>
              </w:rPr>
              <w:t>Rationale</w:t>
            </w:r>
            <w:proofErr w:type="spellEnd"/>
          </w:p>
        </w:tc>
      </w:tr>
      <w:tr w:rsidR="00650209" w:rsidRPr="00FF47DA" w14:paraId="368A20C0" w14:textId="77777777">
        <w:tc>
          <w:tcPr>
            <w:tcW w:w="24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1948DE94" w14:textId="77777777" w:rsidR="00650209" w:rsidRDefault="00000000">
            <w:r>
              <w:rPr>
                <w:sz w:val="18"/>
                <w:szCs w:val="18"/>
              </w:rPr>
              <w:t xml:space="preserve">Standard ML (classification, </w:t>
            </w:r>
            <w:proofErr w:type="spellStart"/>
            <w:r>
              <w:rPr>
                <w:sz w:val="18"/>
                <w:szCs w:val="18"/>
              </w:rPr>
              <w:t>regression</w:t>
            </w:r>
            <w:proofErr w:type="spellEnd"/>
            <w:r>
              <w:rPr>
                <w:sz w:val="18"/>
                <w:szCs w:val="18"/>
              </w:rPr>
              <w:t>, clustering)</w:t>
            </w:r>
          </w:p>
        </w:tc>
        <w:tc>
          <w:tcPr>
            <w:tcW w:w="28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1B8F98ED" w14:textId="77777777" w:rsidR="00650209" w:rsidRDefault="00000000">
            <w:proofErr w:type="spellStart"/>
            <w:r>
              <w:rPr>
                <w:sz w:val="18"/>
                <w:szCs w:val="18"/>
              </w:rPr>
              <w:t>Fabric</w:t>
            </w:r>
            <w:proofErr w:type="spellEnd"/>
            <w:r>
              <w:rPr>
                <w:sz w:val="18"/>
                <w:szCs w:val="18"/>
              </w:rPr>
              <w:t xml:space="preserve"> Data Science</w:t>
            </w:r>
          </w:p>
        </w:tc>
        <w:tc>
          <w:tcPr>
            <w:tcW w:w="416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6EEA88AC" w14:textId="77777777" w:rsidR="00650209" w:rsidRPr="0014027E" w:rsidRDefault="00000000">
            <w:pPr>
              <w:rPr>
                <w:lang w:val="en-CA"/>
              </w:rPr>
            </w:pPr>
            <w:r w:rsidRPr="0014027E">
              <w:rPr>
                <w:sz w:val="18"/>
                <w:szCs w:val="18"/>
                <w:lang w:val="en-CA"/>
              </w:rPr>
              <w:t xml:space="preserve">Native </w:t>
            </w:r>
            <w:proofErr w:type="spellStart"/>
            <w:r w:rsidRPr="0014027E">
              <w:rPr>
                <w:sz w:val="18"/>
                <w:szCs w:val="18"/>
                <w:lang w:val="en-CA"/>
              </w:rPr>
              <w:t>OneLake</w:t>
            </w:r>
            <w:proofErr w:type="spellEnd"/>
            <w:r w:rsidRPr="0014027E">
              <w:rPr>
                <w:sz w:val="18"/>
                <w:szCs w:val="18"/>
                <w:lang w:val="en-CA"/>
              </w:rPr>
              <w:t xml:space="preserve"> integration, </w:t>
            </w:r>
            <w:proofErr w:type="spellStart"/>
            <w:r w:rsidRPr="0014027E">
              <w:rPr>
                <w:sz w:val="18"/>
                <w:szCs w:val="18"/>
                <w:lang w:val="en-CA"/>
              </w:rPr>
              <w:t>MLflow</w:t>
            </w:r>
            <w:proofErr w:type="spellEnd"/>
            <w:r w:rsidRPr="0014027E">
              <w:rPr>
                <w:sz w:val="18"/>
                <w:szCs w:val="18"/>
                <w:lang w:val="en-CA"/>
              </w:rPr>
              <w:t xml:space="preserve"> tracking, sufficient Spark compute for most training workloads</w:t>
            </w:r>
          </w:p>
        </w:tc>
      </w:tr>
      <w:tr w:rsidR="00650209" w:rsidRPr="00FF47DA" w14:paraId="205D11F5" w14:textId="77777777">
        <w:tc>
          <w:tcPr>
            <w:tcW w:w="24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6C173FBD" w14:textId="77777777" w:rsidR="00650209" w:rsidRPr="0014027E" w:rsidRDefault="00000000">
            <w:pPr>
              <w:rPr>
                <w:lang w:val="en-CA"/>
              </w:rPr>
            </w:pPr>
            <w:r w:rsidRPr="0014027E">
              <w:rPr>
                <w:sz w:val="18"/>
                <w:szCs w:val="18"/>
                <w:lang w:val="en-CA"/>
              </w:rPr>
              <w:t>Deep Learning / LLM fine-tuning</w:t>
            </w:r>
          </w:p>
        </w:tc>
        <w:tc>
          <w:tcPr>
            <w:tcW w:w="28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52F51545" w14:textId="77777777" w:rsidR="00650209" w:rsidRDefault="00000000">
            <w:proofErr w:type="spellStart"/>
            <w:r>
              <w:rPr>
                <w:sz w:val="18"/>
                <w:szCs w:val="18"/>
              </w:rPr>
              <w:t>Databricks</w:t>
            </w:r>
            <w:proofErr w:type="spellEnd"/>
          </w:p>
        </w:tc>
        <w:tc>
          <w:tcPr>
            <w:tcW w:w="416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1F3DC937" w14:textId="77777777" w:rsidR="00650209" w:rsidRPr="0014027E" w:rsidRDefault="00000000">
            <w:pPr>
              <w:rPr>
                <w:lang w:val="en-CA"/>
              </w:rPr>
            </w:pPr>
            <w:r w:rsidRPr="0014027E">
              <w:rPr>
                <w:sz w:val="18"/>
                <w:szCs w:val="18"/>
                <w:lang w:val="en-CA"/>
              </w:rPr>
              <w:t xml:space="preserve">GPU instance pools (V100, A100), optimized distributed training, </w:t>
            </w:r>
            <w:proofErr w:type="spellStart"/>
            <w:r w:rsidRPr="0014027E">
              <w:rPr>
                <w:sz w:val="18"/>
                <w:szCs w:val="18"/>
                <w:lang w:val="en-CA"/>
              </w:rPr>
              <w:t>MLflow</w:t>
            </w:r>
            <w:proofErr w:type="spellEnd"/>
            <w:r w:rsidRPr="0014027E">
              <w:rPr>
                <w:sz w:val="18"/>
                <w:szCs w:val="18"/>
                <w:lang w:val="en-CA"/>
              </w:rPr>
              <w:t xml:space="preserve"> model registry with production governance</w:t>
            </w:r>
          </w:p>
        </w:tc>
      </w:tr>
      <w:tr w:rsidR="00650209" w:rsidRPr="00FF47DA" w14:paraId="751757A3" w14:textId="77777777">
        <w:tc>
          <w:tcPr>
            <w:tcW w:w="24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2D86A8B7" w14:textId="77777777" w:rsidR="00650209" w:rsidRDefault="00000000">
            <w:proofErr w:type="spellStart"/>
            <w:r>
              <w:rPr>
                <w:sz w:val="18"/>
                <w:szCs w:val="18"/>
              </w:rPr>
              <w:t>Feature</w:t>
            </w:r>
            <w:proofErr w:type="spellEnd"/>
            <w:r>
              <w:rPr>
                <w:sz w:val="18"/>
                <w:szCs w:val="18"/>
              </w:rPr>
              <w:t xml:space="preserve"> Engineering (batch)</w:t>
            </w:r>
          </w:p>
        </w:tc>
        <w:tc>
          <w:tcPr>
            <w:tcW w:w="28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22033D9D" w14:textId="77777777" w:rsidR="00650209" w:rsidRDefault="00000000">
            <w:proofErr w:type="spellStart"/>
            <w:r>
              <w:rPr>
                <w:sz w:val="18"/>
                <w:szCs w:val="18"/>
              </w:rPr>
              <w:t>Fabric</w:t>
            </w:r>
            <w:proofErr w:type="spellEnd"/>
            <w:r>
              <w:rPr>
                <w:sz w:val="18"/>
                <w:szCs w:val="18"/>
              </w:rPr>
              <w:t xml:space="preserve"> Data Science</w:t>
            </w:r>
          </w:p>
        </w:tc>
        <w:tc>
          <w:tcPr>
            <w:tcW w:w="416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715F6E4C" w14:textId="77777777" w:rsidR="00650209" w:rsidRPr="0014027E" w:rsidRDefault="00000000">
            <w:pPr>
              <w:rPr>
                <w:lang w:val="en-CA"/>
              </w:rPr>
            </w:pPr>
            <w:r w:rsidRPr="0014027E">
              <w:rPr>
                <w:sz w:val="18"/>
                <w:szCs w:val="18"/>
                <w:lang w:val="en-CA"/>
              </w:rPr>
              <w:t xml:space="preserve">Integrated with </w:t>
            </w:r>
            <w:proofErr w:type="spellStart"/>
            <w:r w:rsidRPr="0014027E">
              <w:rPr>
                <w:sz w:val="18"/>
                <w:szCs w:val="18"/>
                <w:lang w:val="en-CA"/>
              </w:rPr>
              <w:t>OneLake</w:t>
            </w:r>
            <w:proofErr w:type="spellEnd"/>
            <w:r w:rsidRPr="0014027E">
              <w:rPr>
                <w:sz w:val="18"/>
                <w:szCs w:val="18"/>
                <w:lang w:val="en-CA"/>
              </w:rPr>
              <w:t xml:space="preserve"> data; output to Fabric </w:t>
            </w:r>
            <w:proofErr w:type="spellStart"/>
            <w:r w:rsidRPr="0014027E">
              <w:rPr>
                <w:sz w:val="18"/>
                <w:szCs w:val="18"/>
                <w:lang w:val="en-CA"/>
              </w:rPr>
              <w:t>Lakehouses</w:t>
            </w:r>
            <w:proofErr w:type="spellEnd"/>
            <w:r w:rsidRPr="0014027E">
              <w:rPr>
                <w:sz w:val="18"/>
                <w:szCs w:val="18"/>
                <w:lang w:val="en-CA"/>
              </w:rPr>
              <w:t xml:space="preserve"> for consumption</w:t>
            </w:r>
          </w:p>
        </w:tc>
      </w:tr>
      <w:tr w:rsidR="00650209" w:rsidRPr="00FF47DA" w14:paraId="6D9555B3" w14:textId="77777777">
        <w:tc>
          <w:tcPr>
            <w:tcW w:w="24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1B89F5FD" w14:textId="77777777" w:rsidR="00650209" w:rsidRDefault="00000000">
            <w:proofErr w:type="spellStart"/>
            <w:r>
              <w:rPr>
                <w:sz w:val="18"/>
                <w:szCs w:val="18"/>
              </w:rPr>
              <w:t>Feature</w:t>
            </w:r>
            <w:proofErr w:type="spellEnd"/>
            <w:r>
              <w:rPr>
                <w:sz w:val="18"/>
                <w:szCs w:val="18"/>
              </w:rPr>
              <w:t xml:space="preserve"> Store (online </w:t>
            </w:r>
            <w:proofErr w:type="spellStart"/>
            <w:r>
              <w:rPr>
                <w:sz w:val="18"/>
                <w:szCs w:val="18"/>
              </w:rPr>
              <w:t>serving</w:t>
            </w:r>
            <w:proofErr w:type="spellEnd"/>
            <w:r>
              <w:rPr>
                <w:sz w:val="18"/>
                <w:szCs w:val="18"/>
              </w:rPr>
              <w:t>)</w:t>
            </w:r>
          </w:p>
        </w:tc>
        <w:tc>
          <w:tcPr>
            <w:tcW w:w="28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16AEA26F" w14:textId="77777777" w:rsidR="00650209" w:rsidRDefault="00000000">
            <w:proofErr w:type="spellStart"/>
            <w:r>
              <w:rPr>
                <w:sz w:val="18"/>
                <w:szCs w:val="18"/>
              </w:rPr>
              <w:t>Databricks</w:t>
            </w:r>
            <w:proofErr w:type="spellEnd"/>
            <w:r>
              <w:rPr>
                <w:sz w:val="18"/>
                <w:szCs w:val="18"/>
              </w:rPr>
              <w:t xml:space="preserve"> </w:t>
            </w:r>
            <w:proofErr w:type="spellStart"/>
            <w:r>
              <w:rPr>
                <w:sz w:val="18"/>
                <w:szCs w:val="18"/>
              </w:rPr>
              <w:t>Feature</w:t>
            </w:r>
            <w:proofErr w:type="spellEnd"/>
            <w:r>
              <w:rPr>
                <w:sz w:val="18"/>
                <w:szCs w:val="18"/>
              </w:rPr>
              <w:t xml:space="preserve"> Store</w:t>
            </w:r>
          </w:p>
        </w:tc>
        <w:tc>
          <w:tcPr>
            <w:tcW w:w="416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449A46A7" w14:textId="77777777" w:rsidR="00650209" w:rsidRPr="0014027E" w:rsidRDefault="00000000">
            <w:pPr>
              <w:rPr>
                <w:lang w:val="en-CA"/>
              </w:rPr>
            </w:pPr>
            <w:r w:rsidRPr="0014027E">
              <w:rPr>
                <w:sz w:val="18"/>
                <w:szCs w:val="18"/>
                <w:lang w:val="en-CA"/>
              </w:rPr>
              <w:t>Low-latency online serving for real-time inference; no Fabric equivalent at production grade</w:t>
            </w:r>
          </w:p>
        </w:tc>
      </w:tr>
      <w:tr w:rsidR="00650209" w:rsidRPr="00FF47DA" w14:paraId="67607841" w14:textId="77777777">
        <w:tc>
          <w:tcPr>
            <w:tcW w:w="24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1505967C" w14:textId="77777777" w:rsidR="00650209" w:rsidRPr="0014027E" w:rsidRDefault="00000000">
            <w:pPr>
              <w:rPr>
                <w:lang w:val="en-CA"/>
              </w:rPr>
            </w:pPr>
            <w:r w:rsidRPr="0014027E">
              <w:rPr>
                <w:sz w:val="18"/>
                <w:szCs w:val="18"/>
                <w:lang w:val="en-CA"/>
              </w:rPr>
              <w:t>Model Serving (real-time APIs)</w:t>
            </w:r>
          </w:p>
        </w:tc>
        <w:tc>
          <w:tcPr>
            <w:tcW w:w="28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126AE073" w14:textId="77777777" w:rsidR="00650209" w:rsidRPr="0014027E" w:rsidRDefault="00000000">
            <w:pPr>
              <w:rPr>
                <w:lang w:val="en-CA"/>
              </w:rPr>
            </w:pPr>
            <w:r w:rsidRPr="0014027E">
              <w:rPr>
                <w:sz w:val="18"/>
                <w:szCs w:val="18"/>
                <w:lang w:val="en-CA"/>
              </w:rPr>
              <w:t>Databricks Model Serving (primary); Azure AI Foundry</w:t>
            </w:r>
          </w:p>
        </w:tc>
        <w:tc>
          <w:tcPr>
            <w:tcW w:w="416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2931679B" w14:textId="77777777" w:rsidR="00650209" w:rsidRPr="0014027E" w:rsidRDefault="00000000">
            <w:pPr>
              <w:rPr>
                <w:lang w:val="en-CA"/>
              </w:rPr>
            </w:pPr>
            <w:r w:rsidRPr="0014027E">
              <w:rPr>
                <w:sz w:val="18"/>
                <w:szCs w:val="18"/>
                <w:lang w:val="en-CA"/>
              </w:rPr>
              <w:t>Production SLA, auto-scaling, A/B testing, GPU inference</w:t>
            </w:r>
          </w:p>
        </w:tc>
      </w:tr>
      <w:tr w:rsidR="00650209" w:rsidRPr="00FF47DA" w14:paraId="7F39E0A4" w14:textId="77777777">
        <w:tc>
          <w:tcPr>
            <w:tcW w:w="24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7AF2325F" w14:textId="77777777" w:rsidR="00650209" w:rsidRDefault="00000000">
            <w:proofErr w:type="spellStart"/>
            <w:r>
              <w:rPr>
                <w:sz w:val="18"/>
                <w:szCs w:val="18"/>
              </w:rPr>
              <w:t>GenAI</w:t>
            </w:r>
            <w:proofErr w:type="spellEnd"/>
            <w:r>
              <w:rPr>
                <w:sz w:val="18"/>
                <w:szCs w:val="18"/>
              </w:rPr>
              <w:t xml:space="preserve"> / RAG</w:t>
            </w:r>
          </w:p>
        </w:tc>
        <w:tc>
          <w:tcPr>
            <w:tcW w:w="28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388361C5" w14:textId="77777777" w:rsidR="00650209" w:rsidRPr="0014027E" w:rsidRDefault="00000000">
            <w:pPr>
              <w:rPr>
                <w:lang w:val="en-CA"/>
              </w:rPr>
            </w:pPr>
            <w:r w:rsidRPr="0014027E">
              <w:rPr>
                <w:sz w:val="18"/>
                <w:szCs w:val="18"/>
                <w:lang w:val="en-CA"/>
              </w:rPr>
              <w:t>Azure AI Foundry + Databricks Vector Search</w:t>
            </w:r>
          </w:p>
        </w:tc>
        <w:tc>
          <w:tcPr>
            <w:tcW w:w="416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234A94C4" w14:textId="77777777" w:rsidR="00650209" w:rsidRPr="0014027E" w:rsidRDefault="00000000">
            <w:pPr>
              <w:rPr>
                <w:lang w:val="en-CA"/>
              </w:rPr>
            </w:pPr>
            <w:r w:rsidRPr="0014027E">
              <w:rPr>
                <w:sz w:val="18"/>
                <w:szCs w:val="18"/>
                <w:lang w:val="en-CA"/>
              </w:rPr>
              <w:t>Azure OpenAI for foundation models; Databricks Vector Search for enterprise knowledge retrieval</w:t>
            </w:r>
          </w:p>
        </w:tc>
      </w:tr>
      <w:tr w:rsidR="00650209" w:rsidRPr="00FF47DA" w14:paraId="2082E2B9" w14:textId="77777777">
        <w:tc>
          <w:tcPr>
            <w:tcW w:w="24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6A6BF1AE" w14:textId="77777777" w:rsidR="00650209" w:rsidRDefault="00000000">
            <w:proofErr w:type="spellStart"/>
            <w:r>
              <w:rPr>
                <w:sz w:val="18"/>
                <w:szCs w:val="18"/>
              </w:rPr>
              <w:t>Actuarial</w:t>
            </w:r>
            <w:proofErr w:type="spellEnd"/>
            <w:r>
              <w:rPr>
                <w:sz w:val="18"/>
                <w:szCs w:val="18"/>
              </w:rPr>
              <w:t xml:space="preserve"> / Risk </w:t>
            </w:r>
            <w:proofErr w:type="spellStart"/>
            <w:r>
              <w:rPr>
                <w:sz w:val="18"/>
                <w:szCs w:val="18"/>
              </w:rPr>
              <w:t>Models</w:t>
            </w:r>
            <w:proofErr w:type="spellEnd"/>
          </w:p>
        </w:tc>
        <w:tc>
          <w:tcPr>
            <w:tcW w:w="28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4A239506" w14:textId="77777777" w:rsidR="00650209" w:rsidRPr="0014027E" w:rsidRDefault="00000000">
            <w:pPr>
              <w:rPr>
                <w:lang w:val="en-CA"/>
              </w:rPr>
            </w:pPr>
            <w:r w:rsidRPr="0014027E">
              <w:rPr>
                <w:sz w:val="18"/>
                <w:szCs w:val="18"/>
                <w:lang w:val="en-CA"/>
              </w:rPr>
              <w:t>SAS Viya (SAS Model Manager)</w:t>
            </w:r>
          </w:p>
        </w:tc>
        <w:tc>
          <w:tcPr>
            <w:tcW w:w="416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5218E7D6" w14:textId="77777777" w:rsidR="00650209" w:rsidRPr="0014027E" w:rsidRDefault="00000000">
            <w:pPr>
              <w:rPr>
                <w:lang w:val="en-CA"/>
              </w:rPr>
            </w:pPr>
            <w:r w:rsidRPr="0014027E">
              <w:rPr>
                <w:sz w:val="18"/>
                <w:szCs w:val="18"/>
                <w:lang w:val="en-CA"/>
              </w:rPr>
              <w:t>Regulatory-grade auditability, built-in actuarial libraries, champion/challenger governance</w:t>
            </w:r>
          </w:p>
        </w:tc>
      </w:tr>
    </w:tbl>
    <w:p w14:paraId="58408ED9" w14:textId="77777777" w:rsidR="00650209" w:rsidRPr="0014027E" w:rsidRDefault="00650209">
      <w:pPr>
        <w:spacing w:after="120"/>
        <w:rPr>
          <w:lang w:val="en-CA"/>
        </w:rPr>
      </w:pPr>
    </w:p>
    <w:p w14:paraId="3FB50B26" w14:textId="77777777" w:rsidR="00650209" w:rsidRPr="0014027E" w:rsidRDefault="00000000">
      <w:pPr>
        <w:pStyle w:val="Titre2"/>
        <w:rPr>
          <w:lang w:val="en-CA"/>
        </w:rPr>
      </w:pPr>
      <w:bookmarkStart w:id="38" w:name="_Toc223495246"/>
      <w:r w:rsidRPr="0014027E">
        <w:rPr>
          <w:lang w:val="en-CA"/>
        </w:rPr>
        <w:t>7.2 Generative AI Strategy</w:t>
      </w:r>
      <w:bookmarkEnd w:id="38"/>
    </w:p>
    <w:p w14:paraId="1F79955C" w14:textId="12F687E8" w:rsidR="00650209" w:rsidRPr="00FF47DA" w:rsidRDefault="00000000">
      <w:pPr>
        <w:spacing w:after="120" w:line="276" w:lineRule="auto"/>
        <w:rPr>
          <w:lang w:val="en-CA"/>
        </w:rPr>
      </w:pPr>
      <w:r w:rsidRPr="0014027E">
        <w:rPr>
          <w:lang w:val="en-CA"/>
        </w:rPr>
        <w:t xml:space="preserve">Azure AI Foundry (formerly Azure AI Studio) provides access to large language models within Azure’s compliance boundary. </w:t>
      </w:r>
      <w:r w:rsidRPr="00FF47DA">
        <w:rPr>
          <w:lang w:val="en-CA"/>
        </w:rPr>
        <w:t xml:space="preserve">Databricks Model Serving enables deployment of fine-tuned open-source models. All GenAI applications are subject to </w:t>
      </w:r>
      <w:r w:rsidR="00336500" w:rsidRPr="00FF47DA">
        <w:rPr>
          <w:lang w:val="en-CA"/>
        </w:rPr>
        <w:t>Greenfield</w:t>
      </w:r>
      <w:r w:rsidRPr="00FF47DA">
        <w:rPr>
          <w:lang w:val="en-CA"/>
        </w:rPr>
        <w:t>’ Responsible AI framework. As Fabric IQ matures, the architecture evolves from pure RAG to ontology + RAG for structured + unstructured retrieval, enabling more accurate and explainable AI responses grounded in the enterprise ontology.</w:t>
      </w:r>
    </w:p>
    <w:p w14:paraId="1663BB1F" w14:textId="77777777" w:rsidR="00650209" w:rsidRPr="00FF47DA" w:rsidRDefault="00000000">
      <w:pPr>
        <w:rPr>
          <w:lang w:val="en-CA"/>
        </w:rPr>
      </w:pPr>
      <w:r w:rsidRPr="00FF47DA">
        <w:rPr>
          <w:lang w:val="en-CA"/>
        </w:rPr>
        <w:br w:type="page"/>
      </w:r>
    </w:p>
    <w:p w14:paraId="0B0E5FCB" w14:textId="77777777" w:rsidR="00650209" w:rsidRPr="00FF47DA" w:rsidRDefault="00000000">
      <w:pPr>
        <w:pStyle w:val="Titre1"/>
        <w:rPr>
          <w:lang w:val="en-CA"/>
        </w:rPr>
      </w:pPr>
      <w:bookmarkStart w:id="39" w:name="_Toc223495247"/>
      <w:r w:rsidRPr="00FF47DA">
        <w:rPr>
          <w:lang w:val="en-CA"/>
        </w:rPr>
        <w:lastRenderedPageBreak/>
        <w:t>8. Enterprise Data Products</w:t>
      </w:r>
      <w:bookmarkEnd w:id="39"/>
    </w:p>
    <w:p w14:paraId="417DA5D2" w14:textId="77777777" w:rsidR="00650209" w:rsidRPr="00FF47DA" w:rsidRDefault="00000000">
      <w:pPr>
        <w:spacing w:after="120" w:line="276" w:lineRule="auto"/>
        <w:rPr>
          <w:lang w:val="en-CA"/>
        </w:rPr>
      </w:pPr>
      <w:r w:rsidRPr="00FF47DA">
        <w:rPr>
          <w:lang w:val="en-CA"/>
        </w:rPr>
        <w:t xml:space="preserve">The CDO’s office produces and maintains strategic, transversal data products. These are unchanged from v8.0 in scope but their physical implementation shifts to </w:t>
      </w:r>
      <w:proofErr w:type="spellStart"/>
      <w:r w:rsidRPr="00FF47DA">
        <w:rPr>
          <w:lang w:val="en-CA"/>
        </w:rPr>
        <w:t>OneLake</w:t>
      </w:r>
      <w:proofErr w:type="spellEnd"/>
      <w:r w:rsidRPr="00FF47DA">
        <w:rPr>
          <w:lang w:val="en-CA"/>
        </w:rPr>
        <w:t xml:space="preserve"> </w:t>
      </w:r>
      <w:proofErr w:type="spellStart"/>
      <w:r w:rsidRPr="00FF47DA">
        <w:rPr>
          <w:lang w:val="en-CA"/>
        </w:rPr>
        <w:t>Lakehouses</w:t>
      </w:r>
      <w:proofErr w:type="spellEnd"/>
      <w:r w:rsidRPr="00FF47DA">
        <w:rPr>
          <w:lang w:val="en-CA"/>
        </w:rPr>
        <w:t xml:space="preserve"> and Fabric Warehouses.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4200"/>
        <w:gridCol w:w="3160"/>
      </w:tblGrid>
      <w:tr w:rsidR="00650209" w14:paraId="1DF30FF2" w14:textId="77777777">
        <w:tc>
          <w:tcPr>
            <w:tcW w:w="2000" w:type="dxa"/>
            <w:tcBorders>
              <w:top w:val="single" w:sz="1" w:space="0" w:color="B0C4DE"/>
              <w:left w:val="single" w:sz="1" w:space="0" w:color="B0C4DE"/>
              <w:bottom w:val="single" w:sz="1" w:space="0" w:color="B0C4DE"/>
              <w:right w:val="single" w:sz="1" w:space="0" w:color="B0C4DE"/>
            </w:tcBorders>
            <w:shd w:val="clear" w:color="auto" w:fill="1B3A5C"/>
            <w:tcMar>
              <w:top w:w="60" w:type="dxa"/>
              <w:left w:w="100" w:type="dxa"/>
              <w:bottom w:w="60" w:type="dxa"/>
              <w:right w:w="100" w:type="dxa"/>
            </w:tcMar>
            <w:vAlign w:val="center"/>
          </w:tcPr>
          <w:p w14:paraId="0C4F302D" w14:textId="77777777" w:rsidR="00650209" w:rsidRDefault="00000000">
            <w:r>
              <w:rPr>
                <w:b/>
                <w:bCs/>
                <w:color w:val="FFFFFF"/>
                <w:sz w:val="18"/>
                <w:szCs w:val="18"/>
              </w:rPr>
              <w:t>Data Product</w:t>
            </w:r>
          </w:p>
        </w:tc>
        <w:tc>
          <w:tcPr>
            <w:tcW w:w="4200" w:type="dxa"/>
            <w:tcBorders>
              <w:top w:val="single" w:sz="1" w:space="0" w:color="B0C4DE"/>
              <w:left w:val="single" w:sz="1" w:space="0" w:color="B0C4DE"/>
              <w:bottom w:val="single" w:sz="1" w:space="0" w:color="B0C4DE"/>
              <w:right w:val="single" w:sz="1" w:space="0" w:color="B0C4DE"/>
            </w:tcBorders>
            <w:shd w:val="clear" w:color="auto" w:fill="1B3A5C"/>
            <w:tcMar>
              <w:top w:w="60" w:type="dxa"/>
              <w:left w:w="100" w:type="dxa"/>
              <w:bottom w:w="60" w:type="dxa"/>
              <w:right w:w="100" w:type="dxa"/>
            </w:tcMar>
            <w:vAlign w:val="center"/>
          </w:tcPr>
          <w:p w14:paraId="54F7DB61" w14:textId="77777777" w:rsidR="00650209" w:rsidRDefault="00000000">
            <w:r>
              <w:rPr>
                <w:b/>
                <w:bCs/>
                <w:color w:val="FFFFFF"/>
                <w:sz w:val="18"/>
                <w:szCs w:val="18"/>
              </w:rPr>
              <w:t>Description</w:t>
            </w:r>
          </w:p>
        </w:tc>
        <w:tc>
          <w:tcPr>
            <w:tcW w:w="3160" w:type="dxa"/>
            <w:tcBorders>
              <w:top w:val="single" w:sz="1" w:space="0" w:color="B0C4DE"/>
              <w:left w:val="single" w:sz="1" w:space="0" w:color="B0C4DE"/>
              <w:bottom w:val="single" w:sz="1" w:space="0" w:color="B0C4DE"/>
              <w:right w:val="single" w:sz="1" w:space="0" w:color="B0C4DE"/>
            </w:tcBorders>
            <w:shd w:val="clear" w:color="auto" w:fill="1B3A5C"/>
            <w:tcMar>
              <w:top w:w="60" w:type="dxa"/>
              <w:left w:w="100" w:type="dxa"/>
              <w:bottom w:w="60" w:type="dxa"/>
              <w:right w:w="100" w:type="dxa"/>
            </w:tcMar>
            <w:vAlign w:val="center"/>
          </w:tcPr>
          <w:p w14:paraId="43A7F872" w14:textId="77777777" w:rsidR="00650209" w:rsidRDefault="00000000">
            <w:proofErr w:type="spellStart"/>
            <w:r>
              <w:rPr>
                <w:b/>
                <w:bCs/>
                <w:color w:val="FFFFFF"/>
                <w:sz w:val="18"/>
                <w:szCs w:val="18"/>
              </w:rPr>
              <w:t>OneLake</w:t>
            </w:r>
            <w:proofErr w:type="spellEnd"/>
            <w:r>
              <w:rPr>
                <w:b/>
                <w:bCs/>
                <w:color w:val="FFFFFF"/>
                <w:sz w:val="18"/>
                <w:szCs w:val="18"/>
              </w:rPr>
              <w:t xml:space="preserve"> Location</w:t>
            </w:r>
          </w:p>
        </w:tc>
      </w:tr>
      <w:tr w:rsidR="00650209" w:rsidRPr="00FF47DA" w14:paraId="7D29F890" w14:textId="77777777">
        <w:tc>
          <w:tcPr>
            <w:tcW w:w="20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10B78B49" w14:textId="77777777" w:rsidR="00650209" w:rsidRDefault="00000000">
            <w:r>
              <w:rPr>
                <w:sz w:val="18"/>
                <w:szCs w:val="18"/>
              </w:rPr>
              <w:t>Customer 360</w:t>
            </w:r>
          </w:p>
        </w:tc>
        <w:tc>
          <w:tcPr>
            <w:tcW w:w="42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6C673739" w14:textId="77777777" w:rsidR="00650209" w:rsidRPr="00FF47DA" w:rsidRDefault="00000000">
            <w:pPr>
              <w:rPr>
                <w:lang w:val="en-CA"/>
              </w:rPr>
            </w:pPr>
            <w:r w:rsidRPr="00FF47DA">
              <w:rPr>
                <w:sz w:val="18"/>
                <w:szCs w:val="18"/>
                <w:lang w:val="en-CA"/>
              </w:rPr>
              <w:t>Unified cross-entity view of members and clients across banking, insurance, wealth, and credit</w:t>
            </w:r>
          </w:p>
        </w:tc>
        <w:tc>
          <w:tcPr>
            <w:tcW w:w="316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4EBE7F64" w14:textId="77777777" w:rsidR="00650209" w:rsidRPr="00FF47DA" w:rsidRDefault="00000000">
            <w:pPr>
              <w:rPr>
                <w:lang w:val="en-CA"/>
              </w:rPr>
            </w:pPr>
            <w:proofErr w:type="spellStart"/>
            <w:r w:rsidRPr="00FF47DA">
              <w:rPr>
                <w:sz w:val="18"/>
                <w:szCs w:val="18"/>
                <w:lang w:val="en-CA"/>
              </w:rPr>
              <w:t>ws</w:t>
            </w:r>
            <w:proofErr w:type="spellEnd"/>
            <w:r w:rsidRPr="00FF47DA">
              <w:rPr>
                <w:sz w:val="18"/>
                <w:szCs w:val="18"/>
                <w:lang w:val="en-CA"/>
              </w:rPr>
              <w:t>-gold-prod / LH-Customer360-Gold</w:t>
            </w:r>
          </w:p>
        </w:tc>
      </w:tr>
      <w:tr w:rsidR="00650209" w:rsidRPr="00FF47DA" w14:paraId="40B24CDA" w14:textId="77777777">
        <w:tc>
          <w:tcPr>
            <w:tcW w:w="20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4E31B954" w14:textId="77777777" w:rsidR="00650209" w:rsidRDefault="00000000">
            <w:r>
              <w:rPr>
                <w:sz w:val="18"/>
                <w:szCs w:val="18"/>
              </w:rPr>
              <w:t>Reference Data Hub</w:t>
            </w:r>
          </w:p>
        </w:tc>
        <w:tc>
          <w:tcPr>
            <w:tcW w:w="42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649F9F82" w14:textId="77777777" w:rsidR="00650209" w:rsidRPr="00FF47DA" w:rsidRDefault="00000000">
            <w:pPr>
              <w:rPr>
                <w:lang w:val="en-CA"/>
              </w:rPr>
            </w:pPr>
            <w:r w:rsidRPr="00FF47DA">
              <w:rPr>
                <w:sz w:val="18"/>
                <w:szCs w:val="18"/>
                <w:lang w:val="en-CA"/>
              </w:rPr>
              <w:t>Authoritative repository for codes, classifications, and lookup tables</w:t>
            </w:r>
          </w:p>
        </w:tc>
        <w:tc>
          <w:tcPr>
            <w:tcW w:w="316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5AB72FD1" w14:textId="77777777" w:rsidR="00650209" w:rsidRPr="00FF47DA" w:rsidRDefault="00000000">
            <w:pPr>
              <w:rPr>
                <w:lang w:val="en-CA"/>
              </w:rPr>
            </w:pPr>
            <w:proofErr w:type="spellStart"/>
            <w:r w:rsidRPr="00FF47DA">
              <w:rPr>
                <w:sz w:val="18"/>
                <w:szCs w:val="18"/>
                <w:lang w:val="en-CA"/>
              </w:rPr>
              <w:t>ws</w:t>
            </w:r>
            <w:proofErr w:type="spellEnd"/>
            <w:r w:rsidRPr="00FF47DA">
              <w:rPr>
                <w:sz w:val="18"/>
                <w:szCs w:val="18"/>
                <w:lang w:val="en-CA"/>
              </w:rPr>
              <w:t>-gold-prod / LH-</w:t>
            </w:r>
            <w:proofErr w:type="spellStart"/>
            <w:r w:rsidRPr="00FF47DA">
              <w:rPr>
                <w:sz w:val="18"/>
                <w:szCs w:val="18"/>
                <w:lang w:val="en-CA"/>
              </w:rPr>
              <w:t>ReferenceData</w:t>
            </w:r>
            <w:proofErr w:type="spellEnd"/>
            <w:r w:rsidRPr="00FF47DA">
              <w:rPr>
                <w:sz w:val="18"/>
                <w:szCs w:val="18"/>
                <w:lang w:val="en-CA"/>
              </w:rPr>
              <w:t>-Gold</w:t>
            </w:r>
          </w:p>
        </w:tc>
      </w:tr>
      <w:tr w:rsidR="00650209" w:rsidRPr="00FF47DA" w14:paraId="21B89216" w14:textId="77777777">
        <w:tc>
          <w:tcPr>
            <w:tcW w:w="20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133B1E91" w14:textId="77777777" w:rsidR="00650209" w:rsidRDefault="00000000">
            <w:r>
              <w:rPr>
                <w:sz w:val="18"/>
                <w:szCs w:val="18"/>
              </w:rPr>
              <w:t xml:space="preserve">Financial </w:t>
            </w:r>
            <w:proofErr w:type="spellStart"/>
            <w:r>
              <w:rPr>
                <w:sz w:val="18"/>
                <w:szCs w:val="18"/>
              </w:rPr>
              <w:t>Aggregates</w:t>
            </w:r>
            <w:proofErr w:type="spellEnd"/>
          </w:p>
        </w:tc>
        <w:tc>
          <w:tcPr>
            <w:tcW w:w="42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5E104C35" w14:textId="77777777" w:rsidR="00650209" w:rsidRPr="00FF47DA" w:rsidRDefault="00000000">
            <w:pPr>
              <w:rPr>
                <w:lang w:val="en-CA"/>
              </w:rPr>
            </w:pPr>
            <w:r w:rsidRPr="00FF47DA">
              <w:rPr>
                <w:sz w:val="18"/>
                <w:szCs w:val="18"/>
                <w:lang w:val="en-CA"/>
              </w:rPr>
              <w:t>Pre-computed financial KPIs, balances, and regulatory metrics (IFRS, AMF)</w:t>
            </w:r>
          </w:p>
        </w:tc>
        <w:tc>
          <w:tcPr>
            <w:tcW w:w="316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32487B8D" w14:textId="77777777" w:rsidR="00650209" w:rsidRPr="00FF47DA" w:rsidRDefault="00000000">
            <w:pPr>
              <w:rPr>
                <w:lang w:val="en-CA"/>
              </w:rPr>
            </w:pPr>
            <w:proofErr w:type="spellStart"/>
            <w:r w:rsidRPr="00FF47DA">
              <w:rPr>
                <w:sz w:val="18"/>
                <w:szCs w:val="18"/>
                <w:lang w:val="en-CA"/>
              </w:rPr>
              <w:t>ws</w:t>
            </w:r>
            <w:proofErr w:type="spellEnd"/>
            <w:r w:rsidRPr="00FF47DA">
              <w:rPr>
                <w:sz w:val="18"/>
                <w:szCs w:val="18"/>
                <w:lang w:val="en-CA"/>
              </w:rPr>
              <w:t>-gold-prod / WH-</w:t>
            </w:r>
            <w:proofErr w:type="spellStart"/>
            <w:r w:rsidRPr="00FF47DA">
              <w:rPr>
                <w:sz w:val="18"/>
                <w:szCs w:val="18"/>
                <w:lang w:val="en-CA"/>
              </w:rPr>
              <w:t>FinancialAggregates</w:t>
            </w:r>
            <w:proofErr w:type="spellEnd"/>
            <w:r w:rsidRPr="00FF47DA">
              <w:rPr>
                <w:sz w:val="18"/>
                <w:szCs w:val="18"/>
                <w:lang w:val="en-CA"/>
              </w:rPr>
              <w:t>-Gold</w:t>
            </w:r>
          </w:p>
        </w:tc>
      </w:tr>
      <w:tr w:rsidR="00650209" w:rsidRPr="00FF47DA" w14:paraId="75765FAE" w14:textId="77777777">
        <w:tc>
          <w:tcPr>
            <w:tcW w:w="20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40C922DE" w14:textId="77777777" w:rsidR="00650209" w:rsidRDefault="00000000">
            <w:r>
              <w:rPr>
                <w:sz w:val="18"/>
                <w:szCs w:val="18"/>
              </w:rPr>
              <w:t xml:space="preserve">Risk </w:t>
            </w:r>
            <w:proofErr w:type="spellStart"/>
            <w:r>
              <w:rPr>
                <w:sz w:val="18"/>
                <w:szCs w:val="18"/>
              </w:rPr>
              <w:t>Feature</w:t>
            </w:r>
            <w:proofErr w:type="spellEnd"/>
            <w:r>
              <w:rPr>
                <w:sz w:val="18"/>
                <w:szCs w:val="18"/>
              </w:rPr>
              <w:t xml:space="preserve"> Store</w:t>
            </w:r>
          </w:p>
        </w:tc>
        <w:tc>
          <w:tcPr>
            <w:tcW w:w="42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7F4B866C" w14:textId="77777777" w:rsidR="00650209" w:rsidRPr="00FF47DA" w:rsidRDefault="00000000">
            <w:pPr>
              <w:rPr>
                <w:lang w:val="en-CA"/>
              </w:rPr>
            </w:pPr>
            <w:r w:rsidRPr="00FF47DA">
              <w:rPr>
                <w:sz w:val="18"/>
                <w:szCs w:val="18"/>
                <w:lang w:val="en-CA"/>
              </w:rPr>
              <w:t>Curated risk features for real-time and batch consumption</w:t>
            </w:r>
          </w:p>
        </w:tc>
        <w:tc>
          <w:tcPr>
            <w:tcW w:w="316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0F70CD08" w14:textId="77777777" w:rsidR="00650209" w:rsidRPr="00FF47DA" w:rsidRDefault="00000000">
            <w:pPr>
              <w:rPr>
                <w:lang w:val="en-CA"/>
              </w:rPr>
            </w:pPr>
            <w:proofErr w:type="spellStart"/>
            <w:r w:rsidRPr="00FF47DA">
              <w:rPr>
                <w:sz w:val="18"/>
                <w:szCs w:val="18"/>
                <w:lang w:val="en-CA"/>
              </w:rPr>
              <w:t>ws</w:t>
            </w:r>
            <w:proofErr w:type="spellEnd"/>
            <w:r w:rsidRPr="00FF47DA">
              <w:rPr>
                <w:sz w:val="18"/>
                <w:szCs w:val="18"/>
                <w:lang w:val="en-CA"/>
              </w:rPr>
              <w:t>-gold-prod / LH-</w:t>
            </w:r>
            <w:proofErr w:type="spellStart"/>
            <w:r w:rsidRPr="00FF47DA">
              <w:rPr>
                <w:sz w:val="18"/>
                <w:szCs w:val="18"/>
                <w:lang w:val="en-CA"/>
              </w:rPr>
              <w:t>RiskFeatures</w:t>
            </w:r>
            <w:proofErr w:type="spellEnd"/>
            <w:r w:rsidRPr="00FF47DA">
              <w:rPr>
                <w:sz w:val="18"/>
                <w:szCs w:val="18"/>
                <w:lang w:val="en-CA"/>
              </w:rPr>
              <w:t>-Gold (+ Databricks Feature Store for online serving)</w:t>
            </w:r>
          </w:p>
        </w:tc>
      </w:tr>
      <w:tr w:rsidR="00650209" w14:paraId="0E1BF92F" w14:textId="77777777">
        <w:tc>
          <w:tcPr>
            <w:tcW w:w="20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594183C1" w14:textId="77777777" w:rsidR="00650209" w:rsidRDefault="00000000">
            <w:r>
              <w:rPr>
                <w:sz w:val="18"/>
                <w:szCs w:val="18"/>
              </w:rPr>
              <w:t xml:space="preserve">Enterprise </w:t>
            </w:r>
            <w:proofErr w:type="spellStart"/>
            <w:r>
              <w:rPr>
                <w:sz w:val="18"/>
                <w:szCs w:val="18"/>
              </w:rPr>
              <w:t>Event</w:t>
            </w:r>
            <w:proofErr w:type="spellEnd"/>
            <w:r>
              <w:rPr>
                <w:sz w:val="18"/>
                <w:szCs w:val="18"/>
              </w:rPr>
              <w:t xml:space="preserve"> Backbone</w:t>
            </w:r>
          </w:p>
        </w:tc>
        <w:tc>
          <w:tcPr>
            <w:tcW w:w="42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41687262" w14:textId="77777777" w:rsidR="00650209" w:rsidRPr="00FF47DA" w:rsidRDefault="00000000">
            <w:pPr>
              <w:rPr>
                <w:lang w:val="en-CA"/>
              </w:rPr>
            </w:pPr>
            <w:r w:rsidRPr="00FF47DA">
              <w:rPr>
                <w:sz w:val="18"/>
                <w:szCs w:val="18"/>
                <w:lang w:val="en-CA"/>
              </w:rPr>
              <w:t>Standardized event streams for real-time analytics</w:t>
            </w:r>
          </w:p>
        </w:tc>
        <w:tc>
          <w:tcPr>
            <w:tcW w:w="316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5EF8E953" w14:textId="77777777" w:rsidR="00650209" w:rsidRDefault="00000000">
            <w:proofErr w:type="spellStart"/>
            <w:proofErr w:type="gramStart"/>
            <w:r>
              <w:rPr>
                <w:sz w:val="18"/>
                <w:szCs w:val="18"/>
              </w:rPr>
              <w:t>ws</w:t>
            </w:r>
            <w:proofErr w:type="spellEnd"/>
            <w:proofErr w:type="gramEnd"/>
            <w:r>
              <w:rPr>
                <w:sz w:val="18"/>
                <w:szCs w:val="18"/>
              </w:rPr>
              <w:t>-</w:t>
            </w:r>
            <w:proofErr w:type="spellStart"/>
            <w:r>
              <w:rPr>
                <w:sz w:val="18"/>
                <w:szCs w:val="18"/>
              </w:rPr>
              <w:t>realtime</w:t>
            </w:r>
            <w:proofErr w:type="spellEnd"/>
            <w:r>
              <w:rPr>
                <w:sz w:val="18"/>
                <w:szCs w:val="18"/>
              </w:rPr>
              <w:t xml:space="preserve">-prod / </w:t>
            </w:r>
            <w:proofErr w:type="spellStart"/>
            <w:r>
              <w:rPr>
                <w:sz w:val="18"/>
                <w:szCs w:val="18"/>
              </w:rPr>
              <w:t>Eventhouse</w:t>
            </w:r>
            <w:proofErr w:type="spellEnd"/>
          </w:p>
        </w:tc>
      </w:tr>
    </w:tbl>
    <w:p w14:paraId="6233465B" w14:textId="77777777" w:rsidR="00650209" w:rsidRDefault="00650209">
      <w:pPr>
        <w:spacing w:after="120"/>
      </w:pPr>
    </w:p>
    <w:p w14:paraId="641EF96F" w14:textId="77777777" w:rsidR="00650209" w:rsidRDefault="00000000">
      <w:pPr>
        <w:pStyle w:val="Titre2"/>
      </w:pPr>
      <w:bookmarkStart w:id="40" w:name="_Toc223495248"/>
      <w:r>
        <w:t xml:space="preserve">8.1 Data Product </w:t>
      </w:r>
      <w:proofErr w:type="spellStart"/>
      <w:r>
        <w:t>Lifecycle</w:t>
      </w:r>
      <w:bookmarkEnd w:id="40"/>
      <w:proofErr w:type="spellEnd"/>
    </w:p>
    <w:p w14:paraId="1353F224" w14:textId="77777777" w:rsidR="00650209" w:rsidRPr="00FF47DA" w:rsidRDefault="00000000">
      <w:pPr>
        <w:spacing w:after="120" w:line="276" w:lineRule="auto"/>
        <w:rPr>
          <w:lang w:val="en-CA"/>
        </w:rPr>
      </w:pPr>
      <w:r w:rsidRPr="00FF47DA">
        <w:rPr>
          <w:lang w:val="en-CA"/>
        </w:rPr>
        <w:t>Each data product follows a defined lifecycle: proposal and business case, design and data contract definition, build and quality certification, publish to Purview catalog, operate and monitor SLAs, and retire. Data contracts specify schema, freshness SLA, quality thresholds, access policies, and lineage. Fabric Deployment Pipelines (dev → test → prod) manage the promotion of data product artifacts across environments.</w:t>
      </w:r>
    </w:p>
    <w:p w14:paraId="167D0840" w14:textId="77777777" w:rsidR="00650209" w:rsidRPr="00FF47DA" w:rsidRDefault="00000000">
      <w:pPr>
        <w:rPr>
          <w:lang w:val="en-CA"/>
        </w:rPr>
      </w:pPr>
      <w:r w:rsidRPr="00FF47DA">
        <w:rPr>
          <w:lang w:val="en-CA"/>
        </w:rPr>
        <w:br w:type="page"/>
      </w:r>
    </w:p>
    <w:p w14:paraId="55B2496E" w14:textId="77777777" w:rsidR="00650209" w:rsidRPr="00FF47DA" w:rsidRDefault="00000000">
      <w:pPr>
        <w:pStyle w:val="Titre1"/>
        <w:rPr>
          <w:lang w:val="en-CA"/>
        </w:rPr>
      </w:pPr>
      <w:bookmarkStart w:id="41" w:name="_Toc223495249"/>
      <w:r w:rsidRPr="00FF47DA">
        <w:rPr>
          <w:lang w:val="en-CA"/>
        </w:rPr>
        <w:lastRenderedPageBreak/>
        <w:t>9. Operating Model &amp; Organization</w:t>
      </w:r>
      <w:bookmarkEnd w:id="41"/>
    </w:p>
    <w:p w14:paraId="33B7D40F" w14:textId="77777777" w:rsidR="00650209" w:rsidRPr="00FF47DA" w:rsidRDefault="00000000">
      <w:pPr>
        <w:spacing w:after="120" w:line="276" w:lineRule="auto"/>
        <w:rPr>
          <w:lang w:val="en-CA"/>
        </w:rPr>
      </w:pPr>
      <w:r w:rsidRPr="00FF47DA">
        <w:rPr>
          <w:lang w:val="en-CA"/>
        </w:rPr>
        <w:t>The operating model from v8.0 is preserved. The CDO’s office operates in a federated-with-centralized-governance model. The six practices (Governance &amp; Data Quality, Architecture &amp; Data Engineering, Analytics &amp; Valorization, MDM &amp; Integration, Security &amp; Data Privacy, Data Literacy &amp; Transformation) remain unchanged in scope and mandate.</w:t>
      </w:r>
    </w:p>
    <w:p w14:paraId="2E4F07C9" w14:textId="77777777" w:rsidR="00650209" w:rsidRPr="00FF47DA" w:rsidRDefault="00000000">
      <w:pPr>
        <w:spacing w:after="120" w:line="276" w:lineRule="auto"/>
        <w:rPr>
          <w:lang w:val="en-CA"/>
        </w:rPr>
      </w:pPr>
      <w:r w:rsidRPr="00FF47DA">
        <w:rPr>
          <w:lang w:val="en-CA"/>
        </w:rPr>
        <w:t>The shift to Fabric-primary has the following organizational implications:</w:t>
      </w:r>
    </w:p>
    <w:p w14:paraId="28EA76AC" w14:textId="77777777" w:rsidR="00650209" w:rsidRPr="00FF47DA" w:rsidRDefault="00000000">
      <w:pPr>
        <w:pStyle w:val="Paragraphedeliste"/>
        <w:numPr>
          <w:ilvl w:val="0"/>
          <w:numId w:val="2"/>
        </w:numPr>
        <w:spacing w:after="60" w:line="276" w:lineRule="auto"/>
        <w:rPr>
          <w:lang w:val="en-CA"/>
        </w:rPr>
      </w:pPr>
      <w:r w:rsidRPr="00FF47DA">
        <w:rPr>
          <w:b/>
          <w:bCs/>
          <w:lang w:val="en-CA"/>
        </w:rPr>
        <w:t xml:space="preserve">Simplified skills profile. </w:t>
      </w:r>
      <w:proofErr w:type="gramStart"/>
      <w:r w:rsidRPr="00FF47DA">
        <w:rPr>
          <w:lang w:val="en-CA"/>
        </w:rPr>
        <w:t>The majority of</w:t>
      </w:r>
      <w:proofErr w:type="gramEnd"/>
      <w:r w:rsidRPr="00FF47DA">
        <w:rPr>
          <w:lang w:val="en-CA"/>
        </w:rPr>
        <w:t xml:space="preserve"> data engineering and analytics work uses Fabric’s T-SQL, </w:t>
      </w:r>
      <w:proofErr w:type="spellStart"/>
      <w:r w:rsidRPr="00FF47DA">
        <w:rPr>
          <w:lang w:val="en-CA"/>
        </w:rPr>
        <w:t>PySpark</w:t>
      </w:r>
      <w:proofErr w:type="spellEnd"/>
      <w:r w:rsidRPr="00FF47DA">
        <w:rPr>
          <w:lang w:val="en-CA"/>
        </w:rPr>
        <w:t>, and Power BI—skills more widely available than Databricks-specific tooling, accelerating self-service for business units.</w:t>
      </w:r>
    </w:p>
    <w:p w14:paraId="45D7775B" w14:textId="77777777" w:rsidR="00650209" w:rsidRPr="00FF47DA" w:rsidRDefault="00000000">
      <w:pPr>
        <w:pStyle w:val="Paragraphedeliste"/>
        <w:numPr>
          <w:ilvl w:val="0"/>
          <w:numId w:val="2"/>
        </w:numPr>
        <w:spacing w:after="60" w:line="276" w:lineRule="auto"/>
        <w:rPr>
          <w:lang w:val="en-CA"/>
        </w:rPr>
      </w:pPr>
      <w:r w:rsidRPr="00FF47DA">
        <w:rPr>
          <w:b/>
          <w:bCs/>
          <w:lang w:val="en-CA"/>
        </w:rPr>
        <w:t xml:space="preserve">Databricks Center of Excellence. </w:t>
      </w:r>
      <w:r w:rsidRPr="00FF47DA">
        <w:rPr>
          <w:lang w:val="en-CA"/>
        </w:rPr>
        <w:t xml:space="preserve">A smaller, specialized Databricks </w:t>
      </w:r>
      <w:proofErr w:type="spellStart"/>
      <w:r w:rsidRPr="00FF47DA">
        <w:rPr>
          <w:lang w:val="en-CA"/>
        </w:rPr>
        <w:t>CoE</w:t>
      </w:r>
      <w:proofErr w:type="spellEnd"/>
      <w:r w:rsidRPr="00FF47DA">
        <w:rPr>
          <w:lang w:val="en-CA"/>
        </w:rPr>
        <w:t xml:space="preserve"> maintains expertise for complex streaming, advanced ML, and workloads requiring Unity Catalog fine-grained ACLs.</w:t>
      </w:r>
    </w:p>
    <w:p w14:paraId="760AB3D9" w14:textId="77777777" w:rsidR="00650209" w:rsidRPr="00FF47DA" w:rsidRDefault="00000000">
      <w:pPr>
        <w:pStyle w:val="Paragraphedeliste"/>
        <w:numPr>
          <w:ilvl w:val="0"/>
          <w:numId w:val="2"/>
        </w:numPr>
        <w:spacing w:after="60" w:line="276" w:lineRule="auto"/>
        <w:rPr>
          <w:lang w:val="en-CA"/>
        </w:rPr>
      </w:pPr>
      <w:r w:rsidRPr="00FF47DA">
        <w:rPr>
          <w:b/>
          <w:bCs/>
          <w:lang w:val="en-CA"/>
        </w:rPr>
        <w:t xml:space="preserve">Fabric Admin function. </w:t>
      </w:r>
      <w:r w:rsidRPr="00FF47DA">
        <w:rPr>
          <w:lang w:val="en-CA"/>
        </w:rPr>
        <w:t>A Fabric Administration practice manages capacity governance, workspace lifecycle, tenant security settings, and Fabric Deployment Pipelines.</w:t>
      </w:r>
    </w:p>
    <w:p w14:paraId="13A28B37" w14:textId="77777777" w:rsidR="00650209" w:rsidRPr="00FF47DA" w:rsidRDefault="00000000">
      <w:pPr>
        <w:rPr>
          <w:lang w:val="en-CA"/>
        </w:rPr>
      </w:pPr>
      <w:r w:rsidRPr="00FF47DA">
        <w:rPr>
          <w:lang w:val="en-CA"/>
        </w:rPr>
        <w:br w:type="page"/>
      </w:r>
    </w:p>
    <w:p w14:paraId="5DC3685D" w14:textId="77777777" w:rsidR="00650209" w:rsidRPr="00FF47DA" w:rsidRDefault="00000000">
      <w:pPr>
        <w:pStyle w:val="Titre1"/>
        <w:rPr>
          <w:lang w:val="en-CA"/>
        </w:rPr>
      </w:pPr>
      <w:bookmarkStart w:id="42" w:name="_Toc223495250"/>
      <w:r w:rsidRPr="00FF47DA">
        <w:rPr>
          <w:lang w:val="en-CA"/>
        </w:rPr>
        <w:lastRenderedPageBreak/>
        <w:t>10. Implementation Roadmap</w:t>
      </w:r>
      <w:bookmarkEnd w:id="42"/>
    </w:p>
    <w:p w14:paraId="2C879825" w14:textId="77777777" w:rsidR="00650209" w:rsidRPr="00FF47DA" w:rsidRDefault="00000000">
      <w:pPr>
        <w:pStyle w:val="Titre2"/>
        <w:rPr>
          <w:lang w:val="en-CA"/>
        </w:rPr>
      </w:pPr>
      <w:bookmarkStart w:id="43" w:name="_Toc223495251"/>
      <w:r w:rsidRPr="00FF47DA">
        <w:rPr>
          <w:lang w:val="en-CA"/>
        </w:rPr>
        <w:t>Horizon 1 – Foundation (0–12 months)</w:t>
      </w:r>
      <w:bookmarkEnd w:id="43"/>
    </w:p>
    <w:p w14:paraId="68E48D8B" w14:textId="77777777" w:rsidR="00650209" w:rsidRPr="00FF47DA" w:rsidRDefault="00000000">
      <w:pPr>
        <w:pStyle w:val="Paragraphedeliste"/>
        <w:numPr>
          <w:ilvl w:val="0"/>
          <w:numId w:val="2"/>
        </w:numPr>
        <w:spacing w:after="60" w:line="276" w:lineRule="auto"/>
        <w:rPr>
          <w:lang w:val="en-CA"/>
        </w:rPr>
      </w:pPr>
      <w:r w:rsidRPr="00FF47DA">
        <w:rPr>
          <w:lang w:val="en-CA"/>
        </w:rPr>
        <w:t xml:space="preserve">Establish </w:t>
      </w:r>
      <w:proofErr w:type="spellStart"/>
      <w:r w:rsidRPr="00FF47DA">
        <w:rPr>
          <w:lang w:val="en-CA"/>
        </w:rPr>
        <w:t>OneLake</w:t>
      </w:r>
      <w:proofErr w:type="spellEnd"/>
      <w:r w:rsidRPr="00FF47DA">
        <w:rPr>
          <w:lang w:val="en-CA"/>
        </w:rPr>
        <w:t xml:space="preserve"> as the unified storage layer with workspace architecture (Bronze, Silver, Gold, BI Serving, Data Science, Real-Time, Governance)</w:t>
      </w:r>
    </w:p>
    <w:p w14:paraId="2316FFFD" w14:textId="77777777" w:rsidR="00650209" w:rsidRPr="00FF47DA" w:rsidRDefault="00000000">
      <w:pPr>
        <w:pStyle w:val="Paragraphedeliste"/>
        <w:numPr>
          <w:ilvl w:val="0"/>
          <w:numId w:val="2"/>
        </w:numPr>
        <w:spacing w:after="60" w:line="276" w:lineRule="auto"/>
        <w:rPr>
          <w:lang w:val="en-CA"/>
        </w:rPr>
      </w:pPr>
      <w:r w:rsidRPr="00FF47DA">
        <w:rPr>
          <w:lang w:val="en-CA"/>
        </w:rPr>
        <w:t>Deploy Fabric Data Factory as the primary ingestion and orchestration engine</w:t>
      </w:r>
    </w:p>
    <w:p w14:paraId="4467555E" w14:textId="77777777" w:rsidR="00650209" w:rsidRPr="00FF47DA" w:rsidRDefault="00000000">
      <w:pPr>
        <w:pStyle w:val="Paragraphedeliste"/>
        <w:numPr>
          <w:ilvl w:val="0"/>
          <w:numId w:val="2"/>
        </w:numPr>
        <w:spacing w:after="60" w:line="276" w:lineRule="auto"/>
        <w:rPr>
          <w:lang w:val="en-CA"/>
        </w:rPr>
      </w:pPr>
      <w:r w:rsidRPr="00FF47DA">
        <w:rPr>
          <w:lang w:val="en-CA"/>
        </w:rPr>
        <w:t>Implement Bronze/Silver/Gold Medallion architecture for priority domains using Fabric Spark notebooks and Data Pipelines</w:t>
      </w:r>
    </w:p>
    <w:p w14:paraId="4B42C36D" w14:textId="77777777" w:rsidR="00650209" w:rsidRPr="00FF47DA" w:rsidRDefault="00000000">
      <w:pPr>
        <w:pStyle w:val="Paragraphedeliste"/>
        <w:numPr>
          <w:ilvl w:val="0"/>
          <w:numId w:val="2"/>
        </w:numPr>
        <w:spacing w:after="60" w:line="276" w:lineRule="auto"/>
        <w:rPr>
          <w:lang w:val="en-CA"/>
        </w:rPr>
      </w:pPr>
      <w:r w:rsidRPr="00FF47DA">
        <w:rPr>
          <w:lang w:val="en-CA"/>
        </w:rPr>
        <w:t xml:space="preserve">Configure Microsoft Purview as the enterprise governance plane; integrate with </w:t>
      </w:r>
      <w:proofErr w:type="spellStart"/>
      <w:r w:rsidRPr="00FF47DA">
        <w:rPr>
          <w:lang w:val="en-CA"/>
        </w:rPr>
        <w:t>OneLake</w:t>
      </w:r>
      <w:proofErr w:type="spellEnd"/>
      <w:r w:rsidRPr="00FF47DA">
        <w:rPr>
          <w:lang w:val="en-CA"/>
        </w:rPr>
        <w:t xml:space="preserve"> metadata harvesting</w:t>
      </w:r>
    </w:p>
    <w:p w14:paraId="5B5002FD" w14:textId="77777777" w:rsidR="00650209" w:rsidRPr="00FF47DA" w:rsidRDefault="00000000">
      <w:pPr>
        <w:pStyle w:val="Paragraphedeliste"/>
        <w:numPr>
          <w:ilvl w:val="0"/>
          <w:numId w:val="2"/>
        </w:numPr>
        <w:spacing w:after="60" w:line="276" w:lineRule="auto"/>
        <w:rPr>
          <w:lang w:val="en-CA"/>
        </w:rPr>
      </w:pPr>
      <w:r w:rsidRPr="00FF47DA">
        <w:rPr>
          <w:lang w:val="en-CA"/>
        </w:rPr>
        <w:t>Migrate IBM IKC business glossary to Purview (domain-by-domain, starting with priority domains)</w:t>
      </w:r>
    </w:p>
    <w:p w14:paraId="278F8E4F" w14:textId="77777777" w:rsidR="00650209" w:rsidRPr="00FF47DA" w:rsidRDefault="00000000">
      <w:pPr>
        <w:pStyle w:val="Paragraphedeliste"/>
        <w:numPr>
          <w:ilvl w:val="0"/>
          <w:numId w:val="2"/>
        </w:numPr>
        <w:spacing w:after="60" w:line="276" w:lineRule="auto"/>
        <w:rPr>
          <w:lang w:val="en-CA"/>
        </w:rPr>
      </w:pPr>
      <w:r w:rsidRPr="00FF47DA">
        <w:rPr>
          <w:lang w:val="en-CA"/>
        </w:rPr>
        <w:t>Deploy Manta lineage engine connected to Fabric, Databricks, and SAS code repositories</w:t>
      </w:r>
    </w:p>
    <w:p w14:paraId="495343D7" w14:textId="77777777" w:rsidR="00650209" w:rsidRPr="00FF47DA" w:rsidRDefault="00000000">
      <w:pPr>
        <w:pStyle w:val="Paragraphedeliste"/>
        <w:numPr>
          <w:ilvl w:val="0"/>
          <w:numId w:val="2"/>
        </w:numPr>
        <w:spacing w:after="60" w:line="276" w:lineRule="auto"/>
        <w:rPr>
          <w:lang w:val="en-CA"/>
        </w:rPr>
      </w:pPr>
      <w:r w:rsidRPr="00FF47DA">
        <w:rPr>
          <w:lang w:val="en-CA"/>
        </w:rPr>
        <w:t>Migrate high-priority Power BI workloads to Direct Lake semantic models in Fabric</w:t>
      </w:r>
    </w:p>
    <w:p w14:paraId="1A5E7277" w14:textId="77777777" w:rsidR="00650209" w:rsidRPr="00FF47DA" w:rsidRDefault="00000000">
      <w:pPr>
        <w:pStyle w:val="Paragraphedeliste"/>
        <w:numPr>
          <w:ilvl w:val="0"/>
          <w:numId w:val="2"/>
        </w:numPr>
        <w:spacing w:after="60" w:line="276" w:lineRule="auto"/>
        <w:rPr>
          <w:lang w:val="en-CA"/>
        </w:rPr>
      </w:pPr>
      <w:r w:rsidRPr="00FF47DA">
        <w:rPr>
          <w:lang w:val="en-CA"/>
        </w:rPr>
        <w:t xml:space="preserve">Deploy foundational security controls: </w:t>
      </w:r>
      <w:proofErr w:type="spellStart"/>
      <w:r w:rsidRPr="00FF47DA">
        <w:rPr>
          <w:lang w:val="en-CA"/>
        </w:rPr>
        <w:t>OneLake</w:t>
      </w:r>
      <w:proofErr w:type="spellEnd"/>
      <w:r w:rsidRPr="00FF47DA">
        <w:rPr>
          <w:lang w:val="en-CA"/>
        </w:rPr>
        <w:t xml:space="preserve"> workspace RBAC, Power BI RLS/CLS, Fabric SQL DDM</w:t>
      </w:r>
    </w:p>
    <w:p w14:paraId="3459ED2A" w14:textId="77777777" w:rsidR="00650209" w:rsidRPr="00FF47DA" w:rsidRDefault="00000000">
      <w:pPr>
        <w:pStyle w:val="Paragraphedeliste"/>
        <w:numPr>
          <w:ilvl w:val="0"/>
          <w:numId w:val="2"/>
        </w:numPr>
        <w:spacing w:after="60" w:line="276" w:lineRule="auto"/>
        <w:rPr>
          <w:lang w:val="en-CA"/>
        </w:rPr>
      </w:pPr>
      <w:r w:rsidRPr="00FF47DA">
        <w:rPr>
          <w:lang w:val="en-CA"/>
        </w:rPr>
        <w:t>Deploy Purview Data Quality for pre-Bronze ingestion assessment on priority domains</w:t>
      </w:r>
    </w:p>
    <w:p w14:paraId="78EC24FE" w14:textId="77777777" w:rsidR="00650209" w:rsidRPr="00FF47DA" w:rsidRDefault="00000000">
      <w:pPr>
        <w:pStyle w:val="Paragraphedeliste"/>
        <w:numPr>
          <w:ilvl w:val="0"/>
          <w:numId w:val="2"/>
        </w:numPr>
        <w:spacing w:after="60" w:line="276" w:lineRule="auto"/>
        <w:rPr>
          <w:lang w:val="en-CA"/>
        </w:rPr>
      </w:pPr>
      <w:r w:rsidRPr="00FF47DA">
        <w:rPr>
          <w:lang w:val="en-CA"/>
        </w:rPr>
        <w:t xml:space="preserve">Retain Databricks for existing complex pipelines and advanced ML; establish </w:t>
      </w:r>
      <w:proofErr w:type="spellStart"/>
      <w:r w:rsidRPr="00FF47DA">
        <w:rPr>
          <w:lang w:val="en-CA"/>
        </w:rPr>
        <w:t>OneLake</w:t>
      </w:r>
      <w:proofErr w:type="spellEnd"/>
      <w:r w:rsidRPr="00FF47DA">
        <w:rPr>
          <w:lang w:val="en-CA"/>
        </w:rPr>
        <w:t xml:space="preserve"> shortcuts for Databricks integration</w:t>
      </w:r>
    </w:p>
    <w:p w14:paraId="16542215" w14:textId="77777777" w:rsidR="00650209" w:rsidRPr="00FF47DA" w:rsidRDefault="00000000">
      <w:pPr>
        <w:pStyle w:val="Paragraphedeliste"/>
        <w:numPr>
          <w:ilvl w:val="0"/>
          <w:numId w:val="2"/>
        </w:numPr>
        <w:spacing w:after="60" w:line="276" w:lineRule="auto"/>
        <w:rPr>
          <w:lang w:val="en-CA"/>
        </w:rPr>
      </w:pPr>
      <w:r w:rsidRPr="00FF47DA">
        <w:rPr>
          <w:lang w:val="en-CA"/>
        </w:rPr>
        <w:t>Establish Fabric Deployment Pipelines (dev → test → prod) for data engineering CI/CD</w:t>
      </w:r>
    </w:p>
    <w:p w14:paraId="34AC3235" w14:textId="77777777" w:rsidR="00650209" w:rsidRPr="00FF47DA" w:rsidRDefault="00650209">
      <w:pPr>
        <w:spacing w:after="120"/>
        <w:rPr>
          <w:lang w:val="en-CA"/>
        </w:rPr>
      </w:pPr>
    </w:p>
    <w:p w14:paraId="4D0EE608" w14:textId="77777777" w:rsidR="00650209" w:rsidRDefault="00000000">
      <w:pPr>
        <w:pStyle w:val="Titre2"/>
      </w:pPr>
      <w:bookmarkStart w:id="44" w:name="_Toc223495252"/>
      <w:r>
        <w:t xml:space="preserve">Horizon 2 – </w:t>
      </w:r>
      <w:proofErr w:type="spellStart"/>
      <w:r>
        <w:t>Scale</w:t>
      </w:r>
      <w:proofErr w:type="spellEnd"/>
      <w:r>
        <w:t xml:space="preserve"> &amp; Intelligence (12–24 </w:t>
      </w:r>
      <w:proofErr w:type="spellStart"/>
      <w:r>
        <w:t>months</w:t>
      </w:r>
      <w:proofErr w:type="spellEnd"/>
      <w:r>
        <w:t>)</w:t>
      </w:r>
      <w:bookmarkEnd w:id="44"/>
    </w:p>
    <w:p w14:paraId="4F9BA562" w14:textId="77777777" w:rsidR="00650209" w:rsidRPr="00FF47DA" w:rsidRDefault="00000000">
      <w:pPr>
        <w:pStyle w:val="Paragraphedeliste"/>
        <w:numPr>
          <w:ilvl w:val="0"/>
          <w:numId w:val="2"/>
        </w:numPr>
        <w:spacing w:after="60" w:line="276" w:lineRule="auto"/>
        <w:rPr>
          <w:lang w:val="en-CA"/>
        </w:rPr>
      </w:pPr>
      <w:r w:rsidRPr="00FF47DA">
        <w:rPr>
          <w:lang w:val="en-CA"/>
        </w:rPr>
        <w:t>Extend Medallion architecture to all business domains in Fabric</w:t>
      </w:r>
    </w:p>
    <w:p w14:paraId="212490B2" w14:textId="77777777" w:rsidR="00650209" w:rsidRPr="00FF47DA" w:rsidRDefault="00000000">
      <w:pPr>
        <w:pStyle w:val="Paragraphedeliste"/>
        <w:numPr>
          <w:ilvl w:val="0"/>
          <w:numId w:val="2"/>
        </w:numPr>
        <w:spacing w:after="60" w:line="276" w:lineRule="auto"/>
        <w:rPr>
          <w:lang w:val="en-CA"/>
        </w:rPr>
      </w:pPr>
      <w:r w:rsidRPr="00FF47DA">
        <w:rPr>
          <w:lang w:val="en-CA"/>
        </w:rPr>
        <w:t>Migrate remaining Databricks data engineering workloads to Fabric Spark where performance requirements are met</w:t>
      </w:r>
    </w:p>
    <w:p w14:paraId="12CFCC51" w14:textId="77777777" w:rsidR="00650209" w:rsidRPr="00FF47DA" w:rsidRDefault="00000000">
      <w:pPr>
        <w:pStyle w:val="Paragraphedeliste"/>
        <w:numPr>
          <w:ilvl w:val="0"/>
          <w:numId w:val="2"/>
        </w:numPr>
        <w:spacing w:after="60" w:line="276" w:lineRule="auto"/>
        <w:rPr>
          <w:lang w:val="en-CA"/>
        </w:rPr>
      </w:pPr>
      <w:r w:rsidRPr="00FF47DA">
        <w:rPr>
          <w:lang w:val="en-CA"/>
        </w:rPr>
        <w:t>Launch Fabric Data Science for standard ML workloads; retain Databricks for GPU training and online Feature Store</w:t>
      </w:r>
    </w:p>
    <w:p w14:paraId="48DDF620" w14:textId="77777777" w:rsidR="00650209" w:rsidRPr="00FF47DA" w:rsidRDefault="00000000">
      <w:pPr>
        <w:pStyle w:val="Paragraphedeliste"/>
        <w:numPr>
          <w:ilvl w:val="0"/>
          <w:numId w:val="2"/>
        </w:numPr>
        <w:spacing w:after="60" w:line="276" w:lineRule="auto"/>
        <w:rPr>
          <w:lang w:val="en-CA"/>
        </w:rPr>
      </w:pPr>
      <w:r w:rsidRPr="00FF47DA">
        <w:rPr>
          <w:lang w:val="en-CA"/>
        </w:rPr>
        <w:t>Deploy Azure AI Foundry for GenAI platform (Azure OpenAI + RAG via Databricks Vector Search)</w:t>
      </w:r>
    </w:p>
    <w:p w14:paraId="0637F408" w14:textId="77777777" w:rsidR="00650209" w:rsidRPr="00FF47DA" w:rsidRDefault="00000000">
      <w:pPr>
        <w:pStyle w:val="Paragraphedeliste"/>
        <w:numPr>
          <w:ilvl w:val="0"/>
          <w:numId w:val="2"/>
        </w:numPr>
        <w:spacing w:after="60" w:line="276" w:lineRule="auto"/>
        <w:rPr>
          <w:lang w:val="en-CA"/>
        </w:rPr>
      </w:pPr>
      <w:r w:rsidRPr="00FF47DA">
        <w:rPr>
          <w:lang w:val="en-CA"/>
        </w:rPr>
        <w:t>Operationalize data product lifecycle management with formal data contracts in Purview</w:t>
      </w:r>
    </w:p>
    <w:p w14:paraId="2B99988C" w14:textId="77777777" w:rsidR="00650209" w:rsidRPr="00FF47DA" w:rsidRDefault="00000000">
      <w:pPr>
        <w:pStyle w:val="Paragraphedeliste"/>
        <w:numPr>
          <w:ilvl w:val="0"/>
          <w:numId w:val="2"/>
        </w:numPr>
        <w:spacing w:after="60" w:line="276" w:lineRule="auto"/>
        <w:rPr>
          <w:lang w:val="en-CA"/>
        </w:rPr>
      </w:pPr>
      <w:r w:rsidRPr="00FF47DA">
        <w:rPr>
          <w:lang w:val="en-CA"/>
        </w:rPr>
        <w:t>Extend three-tier DQ model to all domains; deploy unified DQ governance dashboard</w:t>
      </w:r>
    </w:p>
    <w:p w14:paraId="3E7DEAD5" w14:textId="77777777" w:rsidR="00650209" w:rsidRPr="00FF47DA" w:rsidRDefault="00000000">
      <w:pPr>
        <w:pStyle w:val="Paragraphedeliste"/>
        <w:numPr>
          <w:ilvl w:val="0"/>
          <w:numId w:val="2"/>
        </w:numPr>
        <w:spacing w:after="60" w:line="276" w:lineRule="auto"/>
        <w:rPr>
          <w:lang w:val="en-CA"/>
        </w:rPr>
      </w:pPr>
      <w:r w:rsidRPr="00FF47DA">
        <w:rPr>
          <w:lang w:val="en-CA"/>
        </w:rPr>
        <w:t>Build Fabric IQ ontology POC on Customer 360 domain; validate security model and Purview integration</w:t>
      </w:r>
    </w:p>
    <w:p w14:paraId="7FA6BB27" w14:textId="77777777" w:rsidR="00650209" w:rsidRPr="00FF47DA" w:rsidRDefault="00000000">
      <w:pPr>
        <w:pStyle w:val="Paragraphedeliste"/>
        <w:numPr>
          <w:ilvl w:val="0"/>
          <w:numId w:val="2"/>
        </w:numPr>
        <w:spacing w:after="60" w:line="276" w:lineRule="auto"/>
        <w:rPr>
          <w:lang w:val="en-CA"/>
        </w:rPr>
      </w:pPr>
      <w:r w:rsidRPr="00FF47DA">
        <w:rPr>
          <w:lang w:val="en-CA"/>
        </w:rPr>
        <w:t>Expand self-service analytics with governed Fabric sandboxes for all business units</w:t>
      </w:r>
    </w:p>
    <w:p w14:paraId="3A66B5D6" w14:textId="77777777" w:rsidR="00650209" w:rsidRPr="00FF47DA" w:rsidRDefault="00000000">
      <w:pPr>
        <w:pStyle w:val="Paragraphedeliste"/>
        <w:numPr>
          <w:ilvl w:val="0"/>
          <w:numId w:val="2"/>
        </w:numPr>
        <w:spacing w:after="60" w:line="276" w:lineRule="auto"/>
        <w:rPr>
          <w:lang w:val="en-CA"/>
        </w:rPr>
      </w:pPr>
      <w:r w:rsidRPr="00FF47DA">
        <w:rPr>
          <w:lang w:val="en-CA"/>
        </w:rPr>
        <w:t>Achieve DCAM Level 3 maturity across core capabilities</w:t>
      </w:r>
    </w:p>
    <w:p w14:paraId="115AB786" w14:textId="77777777" w:rsidR="00650209" w:rsidRPr="00FF47DA" w:rsidRDefault="00000000">
      <w:pPr>
        <w:pStyle w:val="Paragraphedeliste"/>
        <w:numPr>
          <w:ilvl w:val="0"/>
          <w:numId w:val="2"/>
        </w:numPr>
        <w:spacing w:after="60" w:line="276" w:lineRule="auto"/>
        <w:rPr>
          <w:lang w:val="en-CA"/>
        </w:rPr>
      </w:pPr>
      <w:r w:rsidRPr="00FF47DA">
        <w:rPr>
          <w:lang w:val="en-CA"/>
        </w:rPr>
        <w:t>Complete IKC decommissioning; full Manta lineage coverage</w:t>
      </w:r>
    </w:p>
    <w:p w14:paraId="603F4EEB" w14:textId="77777777" w:rsidR="00650209" w:rsidRPr="00FF47DA" w:rsidRDefault="00650209">
      <w:pPr>
        <w:spacing w:after="120"/>
        <w:rPr>
          <w:lang w:val="en-CA"/>
        </w:rPr>
      </w:pPr>
    </w:p>
    <w:p w14:paraId="77C372E5" w14:textId="77777777" w:rsidR="00650209" w:rsidRDefault="00000000">
      <w:pPr>
        <w:pStyle w:val="Titre2"/>
      </w:pPr>
      <w:bookmarkStart w:id="45" w:name="_Toc223495253"/>
      <w:r>
        <w:lastRenderedPageBreak/>
        <w:t xml:space="preserve">Horizon 3 – </w:t>
      </w:r>
      <w:proofErr w:type="spellStart"/>
      <w:r>
        <w:t>Optimize</w:t>
      </w:r>
      <w:proofErr w:type="spellEnd"/>
      <w:r>
        <w:t xml:space="preserve"> &amp; </w:t>
      </w:r>
      <w:proofErr w:type="spellStart"/>
      <w:r>
        <w:t>Innovate</w:t>
      </w:r>
      <w:proofErr w:type="spellEnd"/>
      <w:r>
        <w:t xml:space="preserve"> (24–36 </w:t>
      </w:r>
      <w:proofErr w:type="spellStart"/>
      <w:r>
        <w:t>months</w:t>
      </w:r>
      <w:proofErr w:type="spellEnd"/>
      <w:r>
        <w:t>)</w:t>
      </w:r>
      <w:bookmarkEnd w:id="45"/>
    </w:p>
    <w:p w14:paraId="201BC01E" w14:textId="77777777" w:rsidR="00650209" w:rsidRPr="00FF47DA" w:rsidRDefault="00000000">
      <w:pPr>
        <w:pStyle w:val="Paragraphedeliste"/>
        <w:numPr>
          <w:ilvl w:val="0"/>
          <w:numId w:val="2"/>
        </w:numPr>
        <w:spacing w:after="60" w:line="276" w:lineRule="auto"/>
        <w:rPr>
          <w:lang w:val="en-CA"/>
        </w:rPr>
      </w:pPr>
      <w:r w:rsidRPr="00FF47DA">
        <w:rPr>
          <w:lang w:val="en-CA"/>
        </w:rPr>
        <w:t>Deploy Fabric Real-Time Intelligence at scale for event-driven architecture</w:t>
      </w:r>
    </w:p>
    <w:p w14:paraId="63A5FB37" w14:textId="77777777" w:rsidR="00650209" w:rsidRPr="00FF47DA" w:rsidRDefault="00000000">
      <w:pPr>
        <w:pStyle w:val="Paragraphedeliste"/>
        <w:numPr>
          <w:ilvl w:val="0"/>
          <w:numId w:val="2"/>
        </w:numPr>
        <w:spacing w:after="60" w:line="276" w:lineRule="auto"/>
        <w:rPr>
          <w:lang w:val="en-CA"/>
        </w:rPr>
      </w:pPr>
      <w:r w:rsidRPr="00FF47DA">
        <w:rPr>
          <w:lang w:val="en-CA"/>
        </w:rPr>
        <w:t>Deploy AI-powered data governance (automated classification, anomaly detection, auto-healing pipelines)</w:t>
      </w:r>
    </w:p>
    <w:p w14:paraId="71A34F49" w14:textId="77777777" w:rsidR="00650209" w:rsidRPr="00FF47DA" w:rsidRDefault="00000000">
      <w:pPr>
        <w:pStyle w:val="Paragraphedeliste"/>
        <w:numPr>
          <w:ilvl w:val="0"/>
          <w:numId w:val="2"/>
        </w:numPr>
        <w:spacing w:after="60" w:line="276" w:lineRule="auto"/>
        <w:rPr>
          <w:lang w:val="en-CA"/>
        </w:rPr>
      </w:pPr>
      <w:r w:rsidRPr="00FF47DA">
        <w:rPr>
          <w:lang w:val="en-CA"/>
        </w:rPr>
        <w:t>Extend enterprise ontology (Fabric IQ) to Risk, Claims, and Financial Products domains</w:t>
      </w:r>
    </w:p>
    <w:p w14:paraId="21258959" w14:textId="77777777" w:rsidR="00650209" w:rsidRPr="00FF47DA" w:rsidRDefault="00000000">
      <w:pPr>
        <w:pStyle w:val="Paragraphedeliste"/>
        <w:numPr>
          <w:ilvl w:val="0"/>
          <w:numId w:val="2"/>
        </w:numPr>
        <w:spacing w:after="60" w:line="276" w:lineRule="auto"/>
        <w:rPr>
          <w:lang w:val="en-CA"/>
        </w:rPr>
      </w:pPr>
      <w:r w:rsidRPr="00FF47DA">
        <w:rPr>
          <w:lang w:val="en-CA"/>
        </w:rPr>
        <w:t>Deploy Operations Agents on real-time streams grounded in enterprise ontology</w:t>
      </w:r>
    </w:p>
    <w:p w14:paraId="3812EF7A" w14:textId="77777777" w:rsidR="00650209" w:rsidRPr="00FF47DA" w:rsidRDefault="00000000">
      <w:pPr>
        <w:pStyle w:val="Paragraphedeliste"/>
        <w:numPr>
          <w:ilvl w:val="0"/>
          <w:numId w:val="2"/>
        </w:numPr>
        <w:spacing w:after="60" w:line="276" w:lineRule="auto"/>
        <w:rPr>
          <w:lang w:val="en-CA"/>
        </w:rPr>
      </w:pPr>
      <w:r w:rsidRPr="00FF47DA">
        <w:rPr>
          <w:lang w:val="en-CA"/>
        </w:rPr>
        <w:t>Evolve GenAI from pure RAG to ontology + RAG for structured + unstructured retrieval</w:t>
      </w:r>
    </w:p>
    <w:p w14:paraId="4979F47C" w14:textId="77777777" w:rsidR="00650209" w:rsidRPr="00FF47DA" w:rsidRDefault="00000000">
      <w:pPr>
        <w:pStyle w:val="Paragraphedeliste"/>
        <w:numPr>
          <w:ilvl w:val="0"/>
          <w:numId w:val="2"/>
        </w:numPr>
        <w:spacing w:after="60" w:line="276" w:lineRule="auto"/>
        <w:rPr>
          <w:lang w:val="en-CA"/>
        </w:rPr>
      </w:pPr>
      <w:r w:rsidRPr="00FF47DA">
        <w:rPr>
          <w:lang w:val="en-CA"/>
        </w:rPr>
        <w:t>Implement advanced cost optimization through Fabric capacity auto-scaling and FinOps practices</w:t>
      </w:r>
    </w:p>
    <w:p w14:paraId="66A518BA" w14:textId="77777777" w:rsidR="00650209" w:rsidRPr="00FF47DA" w:rsidRDefault="00000000">
      <w:pPr>
        <w:pStyle w:val="Paragraphedeliste"/>
        <w:numPr>
          <w:ilvl w:val="0"/>
          <w:numId w:val="2"/>
        </w:numPr>
        <w:spacing w:after="60" w:line="276" w:lineRule="auto"/>
        <w:rPr>
          <w:lang w:val="en-CA"/>
        </w:rPr>
      </w:pPr>
      <w:r w:rsidRPr="00FF47DA">
        <w:rPr>
          <w:lang w:val="en-CA"/>
        </w:rPr>
        <w:t>Enable federated data sharing with external partners through secure clean rooms</w:t>
      </w:r>
    </w:p>
    <w:p w14:paraId="66B2960C" w14:textId="77777777" w:rsidR="00650209" w:rsidRPr="00FF47DA" w:rsidRDefault="00000000">
      <w:pPr>
        <w:pStyle w:val="Paragraphedeliste"/>
        <w:numPr>
          <w:ilvl w:val="0"/>
          <w:numId w:val="2"/>
        </w:numPr>
        <w:spacing w:after="60" w:line="276" w:lineRule="auto"/>
        <w:rPr>
          <w:lang w:val="en-CA"/>
        </w:rPr>
      </w:pPr>
      <w:r w:rsidRPr="00FF47DA">
        <w:rPr>
          <w:lang w:val="en-CA"/>
        </w:rPr>
        <w:t>Achieve DCAM Level 4+ maturity with continuous improvement loops</w:t>
      </w:r>
    </w:p>
    <w:p w14:paraId="6C333B93" w14:textId="77777777" w:rsidR="00650209" w:rsidRPr="00FF47DA" w:rsidRDefault="00000000">
      <w:pPr>
        <w:pStyle w:val="Paragraphedeliste"/>
        <w:numPr>
          <w:ilvl w:val="0"/>
          <w:numId w:val="2"/>
        </w:numPr>
        <w:spacing w:after="60" w:line="276" w:lineRule="auto"/>
        <w:rPr>
          <w:lang w:val="en-CA"/>
        </w:rPr>
      </w:pPr>
      <w:r w:rsidRPr="00FF47DA">
        <w:rPr>
          <w:lang w:val="en-CA"/>
        </w:rPr>
        <w:t>Evaluate Delta UniForm for Iceberg interoperability across Fabric and Databricks</w:t>
      </w:r>
    </w:p>
    <w:p w14:paraId="048161DA" w14:textId="77777777" w:rsidR="00650209" w:rsidRPr="00FF47DA" w:rsidRDefault="00000000">
      <w:pPr>
        <w:rPr>
          <w:lang w:val="en-CA"/>
        </w:rPr>
      </w:pPr>
      <w:r w:rsidRPr="00FF47DA">
        <w:rPr>
          <w:lang w:val="en-CA"/>
        </w:rPr>
        <w:br w:type="page"/>
      </w:r>
    </w:p>
    <w:p w14:paraId="7293ADCD" w14:textId="77777777" w:rsidR="00650209" w:rsidRDefault="00000000">
      <w:pPr>
        <w:pStyle w:val="Titre1"/>
      </w:pPr>
      <w:bookmarkStart w:id="46" w:name="_Toc223495254"/>
      <w:r>
        <w:lastRenderedPageBreak/>
        <w:t xml:space="preserve">11. Key Architecture </w:t>
      </w:r>
      <w:proofErr w:type="spellStart"/>
      <w:r>
        <w:t>Decisions</w:t>
      </w:r>
      <w:proofErr w:type="spellEnd"/>
      <w:r>
        <w:t xml:space="preserve"> &amp; </w:t>
      </w:r>
      <w:proofErr w:type="spellStart"/>
      <w:r>
        <w:t>Rationale</w:t>
      </w:r>
      <w:bookmarkEnd w:id="46"/>
      <w:proofErr w:type="spell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2600"/>
        <w:gridCol w:w="3200"/>
        <w:gridCol w:w="2960"/>
      </w:tblGrid>
      <w:tr w:rsidR="00650209" w14:paraId="41E8A299" w14:textId="77777777">
        <w:tc>
          <w:tcPr>
            <w:tcW w:w="600" w:type="dxa"/>
            <w:tcBorders>
              <w:top w:val="single" w:sz="1" w:space="0" w:color="B0C4DE"/>
              <w:left w:val="single" w:sz="1" w:space="0" w:color="B0C4DE"/>
              <w:bottom w:val="single" w:sz="1" w:space="0" w:color="B0C4DE"/>
              <w:right w:val="single" w:sz="1" w:space="0" w:color="B0C4DE"/>
            </w:tcBorders>
            <w:shd w:val="clear" w:color="auto" w:fill="1B3A5C"/>
            <w:tcMar>
              <w:top w:w="60" w:type="dxa"/>
              <w:left w:w="100" w:type="dxa"/>
              <w:bottom w:w="60" w:type="dxa"/>
              <w:right w:w="100" w:type="dxa"/>
            </w:tcMar>
            <w:vAlign w:val="center"/>
          </w:tcPr>
          <w:p w14:paraId="267F87DC" w14:textId="77777777" w:rsidR="00650209" w:rsidRDefault="00000000">
            <w:r>
              <w:rPr>
                <w:b/>
                <w:bCs/>
                <w:color w:val="FFFFFF"/>
                <w:sz w:val="18"/>
                <w:szCs w:val="18"/>
              </w:rPr>
              <w:t>#</w:t>
            </w:r>
          </w:p>
        </w:tc>
        <w:tc>
          <w:tcPr>
            <w:tcW w:w="2600" w:type="dxa"/>
            <w:tcBorders>
              <w:top w:val="single" w:sz="1" w:space="0" w:color="B0C4DE"/>
              <w:left w:val="single" w:sz="1" w:space="0" w:color="B0C4DE"/>
              <w:bottom w:val="single" w:sz="1" w:space="0" w:color="B0C4DE"/>
              <w:right w:val="single" w:sz="1" w:space="0" w:color="B0C4DE"/>
            </w:tcBorders>
            <w:shd w:val="clear" w:color="auto" w:fill="1B3A5C"/>
            <w:tcMar>
              <w:top w:w="60" w:type="dxa"/>
              <w:left w:w="100" w:type="dxa"/>
              <w:bottom w:w="60" w:type="dxa"/>
              <w:right w:w="100" w:type="dxa"/>
            </w:tcMar>
            <w:vAlign w:val="center"/>
          </w:tcPr>
          <w:p w14:paraId="058BDC77" w14:textId="77777777" w:rsidR="00650209" w:rsidRDefault="00000000">
            <w:proofErr w:type="spellStart"/>
            <w:r>
              <w:rPr>
                <w:b/>
                <w:bCs/>
                <w:color w:val="FFFFFF"/>
                <w:sz w:val="18"/>
                <w:szCs w:val="18"/>
              </w:rPr>
              <w:t>Decision</w:t>
            </w:r>
            <w:proofErr w:type="spellEnd"/>
          </w:p>
        </w:tc>
        <w:tc>
          <w:tcPr>
            <w:tcW w:w="3200" w:type="dxa"/>
            <w:tcBorders>
              <w:top w:val="single" w:sz="1" w:space="0" w:color="B0C4DE"/>
              <w:left w:val="single" w:sz="1" w:space="0" w:color="B0C4DE"/>
              <w:bottom w:val="single" w:sz="1" w:space="0" w:color="B0C4DE"/>
              <w:right w:val="single" w:sz="1" w:space="0" w:color="B0C4DE"/>
            </w:tcBorders>
            <w:shd w:val="clear" w:color="auto" w:fill="1B3A5C"/>
            <w:tcMar>
              <w:top w:w="60" w:type="dxa"/>
              <w:left w:w="100" w:type="dxa"/>
              <w:bottom w:w="60" w:type="dxa"/>
              <w:right w:w="100" w:type="dxa"/>
            </w:tcMar>
            <w:vAlign w:val="center"/>
          </w:tcPr>
          <w:p w14:paraId="61957707" w14:textId="77777777" w:rsidR="00650209" w:rsidRDefault="00000000">
            <w:proofErr w:type="spellStart"/>
            <w:r>
              <w:rPr>
                <w:b/>
                <w:bCs/>
                <w:color w:val="FFFFFF"/>
                <w:sz w:val="18"/>
                <w:szCs w:val="18"/>
              </w:rPr>
              <w:t>Rationale</w:t>
            </w:r>
            <w:proofErr w:type="spellEnd"/>
          </w:p>
        </w:tc>
        <w:tc>
          <w:tcPr>
            <w:tcW w:w="2960" w:type="dxa"/>
            <w:tcBorders>
              <w:top w:val="single" w:sz="1" w:space="0" w:color="B0C4DE"/>
              <w:left w:val="single" w:sz="1" w:space="0" w:color="B0C4DE"/>
              <w:bottom w:val="single" w:sz="1" w:space="0" w:color="B0C4DE"/>
              <w:right w:val="single" w:sz="1" w:space="0" w:color="B0C4DE"/>
            </w:tcBorders>
            <w:shd w:val="clear" w:color="auto" w:fill="1B3A5C"/>
            <w:tcMar>
              <w:top w:w="60" w:type="dxa"/>
              <w:left w:w="100" w:type="dxa"/>
              <w:bottom w:w="60" w:type="dxa"/>
              <w:right w:w="100" w:type="dxa"/>
            </w:tcMar>
            <w:vAlign w:val="center"/>
          </w:tcPr>
          <w:p w14:paraId="3E04316B" w14:textId="77777777" w:rsidR="00650209" w:rsidRDefault="00000000">
            <w:r>
              <w:rPr>
                <w:b/>
                <w:bCs/>
                <w:color w:val="FFFFFF"/>
                <w:sz w:val="18"/>
                <w:szCs w:val="18"/>
              </w:rPr>
              <w:t>Trade-</w:t>
            </w:r>
            <w:proofErr w:type="spellStart"/>
            <w:r>
              <w:rPr>
                <w:b/>
                <w:bCs/>
                <w:color w:val="FFFFFF"/>
                <w:sz w:val="18"/>
                <w:szCs w:val="18"/>
              </w:rPr>
              <w:t>offs</w:t>
            </w:r>
            <w:proofErr w:type="spellEnd"/>
          </w:p>
        </w:tc>
      </w:tr>
      <w:tr w:rsidR="00650209" w:rsidRPr="00FF47DA" w14:paraId="689C8BDF" w14:textId="77777777">
        <w:tc>
          <w:tcPr>
            <w:tcW w:w="6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14B2A16D" w14:textId="77777777" w:rsidR="00650209" w:rsidRDefault="00000000">
            <w:r>
              <w:rPr>
                <w:sz w:val="18"/>
                <w:szCs w:val="18"/>
              </w:rPr>
              <w:t>AD-01</w:t>
            </w:r>
          </w:p>
        </w:tc>
        <w:tc>
          <w:tcPr>
            <w:tcW w:w="26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23E77DE9" w14:textId="77777777" w:rsidR="00650209" w:rsidRPr="00FF47DA" w:rsidRDefault="00000000">
            <w:pPr>
              <w:rPr>
                <w:lang w:val="en-CA"/>
              </w:rPr>
            </w:pPr>
            <w:r w:rsidRPr="00FF47DA">
              <w:rPr>
                <w:sz w:val="18"/>
                <w:szCs w:val="18"/>
                <w:lang w:val="en-CA"/>
              </w:rPr>
              <w:t>Delta Lake as canonical format (via OneLake)</w:t>
            </w:r>
          </w:p>
        </w:tc>
        <w:tc>
          <w:tcPr>
            <w:tcW w:w="32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02D606AD" w14:textId="77777777" w:rsidR="00650209" w:rsidRDefault="00000000">
            <w:r w:rsidRPr="00FF47DA">
              <w:rPr>
                <w:sz w:val="18"/>
                <w:szCs w:val="18"/>
                <w:lang w:val="en-CA"/>
              </w:rPr>
              <w:t xml:space="preserve">ACID transactions, time travel, schema evolution; native to Fabric and readable by Databricks/SAS. </w:t>
            </w:r>
            <w:r>
              <w:rPr>
                <w:sz w:val="18"/>
                <w:szCs w:val="18"/>
              </w:rPr>
              <w:t xml:space="preserve">Delta </w:t>
            </w:r>
            <w:proofErr w:type="spellStart"/>
            <w:r>
              <w:rPr>
                <w:sz w:val="18"/>
                <w:szCs w:val="18"/>
              </w:rPr>
              <w:t>UniForm</w:t>
            </w:r>
            <w:proofErr w:type="spellEnd"/>
            <w:r>
              <w:rPr>
                <w:sz w:val="18"/>
                <w:szCs w:val="18"/>
              </w:rPr>
              <w:t xml:space="preserve"> enables Iceberg compatibility.</w:t>
            </w:r>
          </w:p>
        </w:tc>
        <w:tc>
          <w:tcPr>
            <w:tcW w:w="296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67CAC2B5" w14:textId="77777777" w:rsidR="00650209" w:rsidRPr="00FF47DA" w:rsidRDefault="00000000">
            <w:pPr>
              <w:rPr>
                <w:lang w:val="en-CA"/>
              </w:rPr>
            </w:pPr>
            <w:r w:rsidRPr="00FF47DA">
              <w:rPr>
                <w:sz w:val="18"/>
                <w:szCs w:val="18"/>
                <w:lang w:val="en-CA"/>
              </w:rPr>
              <w:t>Vendor proximity to Microsoft; mitigated by open Delta specification</w:t>
            </w:r>
          </w:p>
        </w:tc>
      </w:tr>
      <w:tr w:rsidR="00650209" w:rsidRPr="00FF47DA" w14:paraId="58B58CB1" w14:textId="77777777">
        <w:tc>
          <w:tcPr>
            <w:tcW w:w="6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58AECCFE" w14:textId="77777777" w:rsidR="00650209" w:rsidRDefault="00000000">
            <w:r>
              <w:rPr>
                <w:sz w:val="18"/>
                <w:szCs w:val="18"/>
              </w:rPr>
              <w:t>AD-02</w:t>
            </w:r>
          </w:p>
        </w:tc>
        <w:tc>
          <w:tcPr>
            <w:tcW w:w="26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44FB0417" w14:textId="77777777" w:rsidR="00650209" w:rsidRPr="00FF47DA" w:rsidRDefault="00000000">
            <w:pPr>
              <w:rPr>
                <w:lang w:val="en-CA"/>
              </w:rPr>
            </w:pPr>
            <w:r w:rsidRPr="00FF47DA">
              <w:rPr>
                <w:sz w:val="18"/>
                <w:szCs w:val="18"/>
                <w:lang w:val="en-CA"/>
              </w:rPr>
              <w:t>Microsoft Fabric as primary data engineering, BI, and standard AI/ML platform</w:t>
            </w:r>
          </w:p>
        </w:tc>
        <w:tc>
          <w:tcPr>
            <w:tcW w:w="32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6CD8BBB2" w14:textId="77777777" w:rsidR="00650209" w:rsidRPr="00FF47DA" w:rsidRDefault="00000000">
            <w:pPr>
              <w:rPr>
                <w:lang w:val="en-CA"/>
              </w:rPr>
            </w:pPr>
            <w:r w:rsidRPr="00FF47DA">
              <w:rPr>
                <w:sz w:val="18"/>
                <w:szCs w:val="18"/>
                <w:lang w:val="en-CA"/>
              </w:rPr>
              <w:t>Unified SaaS experience reduces integration complexity; native Entra ID/Purview integration simplifies governance; T-SQL/PySpark skills widely available; OneLake eliminates data duplication</w:t>
            </w:r>
          </w:p>
        </w:tc>
        <w:tc>
          <w:tcPr>
            <w:tcW w:w="296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51A59798" w14:textId="77777777" w:rsidR="00650209" w:rsidRPr="00FF47DA" w:rsidRDefault="00000000">
            <w:pPr>
              <w:rPr>
                <w:lang w:val="en-CA"/>
              </w:rPr>
            </w:pPr>
            <w:r w:rsidRPr="00FF47DA">
              <w:rPr>
                <w:sz w:val="18"/>
                <w:szCs w:val="18"/>
                <w:lang w:val="en-CA"/>
              </w:rPr>
              <w:t>Less mature than Databricks for complex streaming, GPU training, and fine-grained ACLs; mitigated by retaining Databricks for specialized workloads</w:t>
            </w:r>
          </w:p>
        </w:tc>
      </w:tr>
      <w:tr w:rsidR="00650209" w:rsidRPr="00FF47DA" w14:paraId="2E5AD81F" w14:textId="77777777">
        <w:tc>
          <w:tcPr>
            <w:tcW w:w="6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47E34069" w14:textId="77777777" w:rsidR="00650209" w:rsidRDefault="00000000">
            <w:r>
              <w:rPr>
                <w:sz w:val="18"/>
                <w:szCs w:val="18"/>
              </w:rPr>
              <w:t>AD-03</w:t>
            </w:r>
          </w:p>
        </w:tc>
        <w:tc>
          <w:tcPr>
            <w:tcW w:w="26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742ADB60" w14:textId="77777777" w:rsidR="00650209" w:rsidRPr="00FF47DA" w:rsidRDefault="00000000">
            <w:pPr>
              <w:rPr>
                <w:lang w:val="en-CA"/>
              </w:rPr>
            </w:pPr>
            <w:r w:rsidRPr="00FF47DA">
              <w:rPr>
                <w:sz w:val="18"/>
                <w:szCs w:val="18"/>
                <w:lang w:val="en-CA"/>
              </w:rPr>
              <w:t>OneLake as the unified storage foundation (replacing distributed ADLS Gen2 model)</w:t>
            </w:r>
          </w:p>
        </w:tc>
        <w:tc>
          <w:tcPr>
            <w:tcW w:w="32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2B2EECE9" w14:textId="77777777" w:rsidR="00650209" w:rsidRPr="00FF47DA" w:rsidRDefault="00000000">
            <w:pPr>
              <w:rPr>
                <w:lang w:val="en-CA"/>
              </w:rPr>
            </w:pPr>
            <w:r w:rsidRPr="00FF47DA">
              <w:rPr>
                <w:sz w:val="18"/>
                <w:szCs w:val="18"/>
                <w:lang w:val="en-CA"/>
              </w:rPr>
              <w:t>Single data lake per tenant with workspace organization; zero-copy shortcuts eliminate duplication; automatic Purview metadata harvesting; native Fabric performance optimization (V-Order)</w:t>
            </w:r>
          </w:p>
        </w:tc>
        <w:tc>
          <w:tcPr>
            <w:tcW w:w="296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424363DC" w14:textId="77777777" w:rsidR="00650209" w:rsidRPr="00FF47DA" w:rsidRDefault="00000000">
            <w:pPr>
              <w:rPr>
                <w:lang w:val="en-CA"/>
              </w:rPr>
            </w:pPr>
            <w:r w:rsidRPr="00FF47DA">
              <w:rPr>
                <w:sz w:val="18"/>
                <w:szCs w:val="18"/>
                <w:lang w:val="en-CA"/>
              </w:rPr>
              <w:t>Less granular storage-level RBAC than separate ADLS accounts; mitigated by workspace isolation and Fabric item-level permissions</w:t>
            </w:r>
          </w:p>
        </w:tc>
      </w:tr>
      <w:tr w:rsidR="00650209" w:rsidRPr="00FF47DA" w14:paraId="6444995A" w14:textId="77777777">
        <w:tc>
          <w:tcPr>
            <w:tcW w:w="6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6E21F7FF" w14:textId="77777777" w:rsidR="00650209" w:rsidRDefault="00000000">
            <w:r>
              <w:rPr>
                <w:sz w:val="18"/>
                <w:szCs w:val="18"/>
              </w:rPr>
              <w:t>AD-04</w:t>
            </w:r>
          </w:p>
        </w:tc>
        <w:tc>
          <w:tcPr>
            <w:tcW w:w="26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2833F091" w14:textId="77777777" w:rsidR="00650209" w:rsidRPr="00FF47DA" w:rsidRDefault="00000000">
            <w:pPr>
              <w:rPr>
                <w:lang w:val="en-CA"/>
              </w:rPr>
            </w:pPr>
            <w:r w:rsidRPr="00FF47DA">
              <w:rPr>
                <w:sz w:val="18"/>
                <w:szCs w:val="18"/>
                <w:lang w:val="en-CA"/>
              </w:rPr>
              <w:t>Databricks repositioned as specialized high-performance compute engine</w:t>
            </w:r>
          </w:p>
        </w:tc>
        <w:tc>
          <w:tcPr>
            <w:tcW w:w="32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6BA0B8F9" w14:textId="77777777" w:rsidR="00650209" w:rsidRPr="00FF47DA" w:rsidRDefault="00000000">
            <w:pPr>
              <w:rPr>
                <w:lang w:val="en-CA"/>
              </w:rPr>
            </w:pPr>
            <w:r w:rsidRPr="00FF47DA">
              <w:rPr>
                <w:sz w:val="18"/>
                <w:szCs w:val="18"/>
                <w:lang w:val="en-CA"/>
              </w:rPr>
              <w:t>Retains Databricks strengths (DLT, Structured Streaming, GPU ML, Unity Catalog fine-grained ACLs) while avoiding dual-platform data engineering complexity and cost</w:t>
            </w:r>
          </w:p>
        </w:tc>
        <w:tc>
          <w:tcPr>
            <w:tcW w:w="296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0FE5218B" w14:textId="77777777" w:rsidR="00650209" w:rsidRPr="00FF47DA" w:rsidRDefault="00000000">
            <w:pPr>
              <w:rPr>
                <w:lang w:val="en-CA"/>
              </w:rPr>
            </w:pPr>
            <w:r w:rsidRPr="00FF47DA">
              <w:rPr>
                <w:sz w:val="18"/>
                <w:szCs w:val="18"/>
                <w:lang w:val="en-CA"/>
              </w:rPr>
              <w:t>Reduced leverage of Databricks investment; mitigated by retaining for highest-value workloads where ROI is clear</w:t>
            </w:r>
          </w:p>
        </w:tc>
      </w:tr>
      <w:tr w:rsidR="00650209" w:rsidRPr="00FF47DA" w14:paraId="09570214" w14:textId="77777777">
        <w:tc>
          <w:tcPr>
            <w:tcW w:w="6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36BBF2F4" w14:textId="77777777" w:rsidR="00650209" w:rsidRDefault="00000000">
            <w:r>
              <w:rPr>
                <w:sz w:val="18"/>
                <w:szCs w:val="18"/>
              </w:rPr>
              <w:t>AD-05</w:t>
            </w:r>
          </w:p>
        </w:tc>
        <w:tc>
          <w:tcPr>
            <w:tcW w:w="26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63644BA3" w14:textId="77777777" w:rsidR="00650209" w:rsidRPr="00FF47DA" w:rsidRDefault="00000000">
            <w:pPr>
              <w:rPr>
                <w:lang w:val="en-CA"/>
              </w:rPr>
            </w:pPr>
            <w:r w:rsidRPr="00FF47DA">
              <w:rPr>
                <w:sz w:val="18"/>
                <w:szCs w:val="18"/>
                <w:lang w:val="en-CA"/>
              </w:rPr>
              <w:t>Retain SAS Viya (Compute Server only) for regulated analytics; JDBC read path to Fabric SQL endpoints for sensitive data</w:t>
            </w:r>
          </w:p>
        </w:tc>
        <w:tc>
          <w:tcPr>
            <w:tcW w:w="32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19B6939E" w14:textId="77777777" w:rsidR="00650209" w:rsidRPr="00FF47DA" w:rsidRDefault="00000000">
            <w:pPr>
              <w:rPr>
                <w:lang w:val="en-CA"/>
              </w:rPr>
            </w:pPr>
            <w:r w:rsidRPr="00FF47DA">
              <w:rPr>
                <w:sz w:val="18"/>
                <w:szCs w:val="18"/>
                <w:lang w:val="en-CA"/>
              </w:rPr>
              <w:t>Compute Server simplifies infrastructure; JDBC reads enforce OneLake RLS/CLS. Large-scale scoring migrated to Databricks/Fabric for parallelism.</w:t>
            </w:r>
          </w:p>
        </w:tc>
        <w:tc>
          <w:tcPr>
            <w:tcW w:w="296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0C49E15A" w14:textId="77777777" w:rsidR="00650209" w:rsidRPr="00FF47DA" w:rsidRDefault="00000000">
            <w:pPr>
              <w:rPr>
                <w:lang w:val="en-CA"/>
              </w:rPr>
            </w:pPr>
            <w:r w:rsidRPr="00FF47DA">
              <w:rPr>
                <w:sz w:val="18"/>
                <w:szCs w:val="18"/>
                <w:lang w:val="en-CA"/>
              </w:rPr>
              <w:t>Sequential processing limits throughput; JDBC latency; mitigated by scoping SAS to model dev/validation</w:t>
            </w:r>
          </w:p>
        </w:tc>
      </w:tr>
      <w:tr w:rsidR="00650209" w:rsidRPr="00FF47DA" w14:paraId="205CC1A3" w14:textId="77777777">
        <w:tc>
          <w:tcPr>
            <w:tcW w:w="6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69F77E92" w14:textId="77777777" w:rsidR="00650209" w:rsidRDefault="00000000">
            <w:r>
              <w:rPr>
                <w:sz w:val="18"/>
                <w:szCs w:val="18"/>
              </w:rPr>
              <w:t>AD-06</w:t>
            </w:r>
          </w:p>
        </w:tc>
        <w:tc>
          <w:tcPr>
            <w:tcW w:w="26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56BFA7EA" w14:textId="77777777" w:rsidR="00650209" w:rsidRPr="00FF47DA" w:rsidRDefault="00000000">
            <w:pPr>
              <w:rPr>
                <w:lang w:val="en-CA"/>
              </w:rPr>
            </w:pPr>
            <w:r w:rsidRPr="00FF47DA">
              <w:rPr>
                <w:sz w:val="18"/>
                <w:szCs w:val="18"/>
                <w:lang w:val="en-CA"/>
              </w:rPr>
              <w:t>Revised three-tier catalog: Purview (enterprise) + OneLake Security/Fabric RBAC (primary enforcement) + Unity Catalog (Databricks enforcement) + Manta (lineage)</w:t>
            </w:r>
          </w:p>
        </w:tc>
        <w:tc>
          <w:tcPr>
            <w:tcW w:w="32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1199A609" w14:textId="77777777" w:rsidR="00650209" w:rsidRPr="00FF47DA" w:rsidRDefault="00000000">
            <w:pPr>
              <w:rPr>
                <w:lang w:val="en-CA"/>
              </w:rPr>
            </w:pPr>
            <w:r w:rsidRPr="00FF47DA">
              <w:rPr>
                <w:sz w:val="18"/>
                <w:szCs w:val="18"/>
                <w:lang w:val="en-CA"/>
              </w:rPr>
              <w:t>OneLake security is the natural enforcement plane for Fabric-native workloads; Unity Catalog retained for Databricks; Manta uniquely provides cross-platform lineage including SAS</w:t>
            </w:r>
          </w:p>
        </w:tc>
        <w:tc>
          <w:tcPr>
            <w:tcW w:w="296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4E835B92" w14:textId="77777777" w:rsidR="00650209" w:rsidRPr="00FF47DA" w:rsidRDefault="00000000">
            <w:pPr>
              <w:rPr>
                <w:lang w:val="en-CA"/>
              </w:rPr>
            </w:pPr>
            <w:r w:rsidRPr="00FF47DA">
              <w:rPr>
                <w:sz w:val="18"/>
                <w:szCs w:val="18"/>
                <w:lang w:val="en-CA"/>
              </w:rPr>
              <w:t>Four systems to coordinate (vs. three in v8.0); mitigated by clear tier boundaries and Fabric-native simplification for majority of workloads</w:t>
            </w:r>
          </w:p>
        </w:tc>
      </w:tr>
      <w:tr w:rsidR="00650209" w:rsidRPr="00FF47DA" w14:paraId="338156AC" w14:textId="77777777">
        <w:tc>
          <w:tcPr>
            <w:tcW w:w="6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217D5CA3" w14:textId="77777777" w:rsidR="00650209" w:rsidRDefault="00000000">
            <w:r>
              <w:rPr>
                <w:sz w:val="18"/>
                <w:szCs w:val="18"/>
              </w:rPr>
              <w:t>AD-07</w:t>
            </w:r>
          </w:p>
        </w:tc>
        <w:tc>
          <w:tcPr>
            <w:tcW w:w="26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6157AB8F" w14:textId="77777777" w:rsidR="00650209" w:rsidRPr="00FF47DA" w:rsidRDefault="00000000">
            <w:pPr>
              <w:rPr>
                <w:lang w:val="en-CA"/>
              </w:rPr>
            </w:pPr>
            <w:r w:rsidRPr="00FF47DA">
              <w:rPr>
                <w:sz w:val="18"/>
                <w:szCs w:val="18"/>
                <w:lang w:val="en-CA"/>
              </w:rPr>
              <w:t>Retire IBM IKC; retain Manta only</w:t>
            </w:r>
          </w:p>
        </w:tc>
        <w:tc>
          <w:tcPr>
            <w:tcW w:w="32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7B5D7EB0" w14:textId="77777777" w:rsidR="00650209" w:rsidRPr="00FF47DA" w:rsidRDefault="00000000">
            <w:pPr>
              <w:rPr>
                <w:lang w:val="en-CA"/>
              </w:rPr>
            </w:pPr>
            <w:r w:rsidRPr="00FF47DA">
              <w:rPr>
                <w:sz w:val="18"/>
                <w:szCs w:val="18"/>
                <w:lang w:val="en-CA"/>
              </w:rPr>
              <w:t>Eliminates dual-glossary problem; reduces licensing cost; Purview provides equivalent capabilities with superior Azure integration</w:t>
            </w:r>
          </w:p>
        </w:tc>
        <w:tc>
          <w:tcPr>
            <w:tcW w:w="296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4CD21BCD" w14:textId="77777777" w:rsidR="00650209" w:rsidRPr="00FF47DA" w:rsidRDefault="00000000">
            <w:pPr>
              <w:rPr>
                <w:lang w:val="en-CA"/>
              </w:rPr>
            </w:pPr>
            <w:r w:rsidRPr="00FF47DA">
              <w:rPr>
                <w:sz w:val="18"/>
                <w:szCs w:val="18"/>
                <w:lang w:val="en-CA"/>
              </w:rPr>
              <w:t>Migration effort; Manta licensing negotiation</w:t>
            </w:r>
          </w:p>
        </w:tc>
      </w:tr>
      <w:tr w:rsidR="00650209" w:rsidRPr="00FF47DA" w14:paraId="5B40AF5A" w14:textId="77777777">
        <w:tc>
          <w:tcPr>
            <w:tcW w:w="6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03E6DE1A" w14:textId="77777777" w:rsidR="00650209" w:rsidRDefault="00000000">
            <w:r>
              <w:rPr>
                <w:sz w:val="18"/>
                <w:szCs w:val="18"/>
              </w:rPr>
              <w:t>AD-08</w:t>
            </w:r>
          </w:p>
        </w:tc>
        <w:tc>
          <w:tcPr>
            <w:tcW w:w="26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4AE34836" w14:textId="77777777" w:rsidR="00650209" w:rsidRPr="00FF47DA" w:rsidRDefault="00000000">
            <w:pPr>
              <w:rPr>
                <w:lang w:val="en-CA"/>
              </w:rPr>
            </w:pPr>
            <w:r w:rsidRPr="00FF47DA">
              <w:rPr>
                <w:sz w:val="18"/>
                <w:szCs w:val="18"/>
                <w:lang w:val="en-CA"/>
              </w:rPr>
              <w:t>Three-tier DQ model preserved; Tier 2 adapted for Fabric Spark + Great Expectations</w:t>
            </w:r>
          </w:p>
        </w:tc>
        <w:tc>
          <w:tcPr>
            <w:tcW w:w="32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0C562560" w14:textId="77777777" w:rsidR="00650209" w:rsidRPr="00FF47DA" w:rsidRDefault="00000000">
            <w:pPr>
              <w:rPr>
                <w:lang w:val="en-CA"/>
              </w:rPr>
            </w:pPr>
            <w:r w:rsidRPr="00FF47DA">
              <w:rPr>
                <w:sz w:val="18"/>
                <w:szCs w:val="18"/>
                <w:lang w:val="en-CA"/>
              </w:rPr>
              <w:t>Catches source defects before Bronze; Fabric-native quality checks reduce tooling complexity; unified scores in Purview</w:t>
            </w:r>
          </w:p>
        </w:tc>
        <w:tc>
          <w:tcPr>
            <w:tcW w:w="296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5FE47A9C" w14:textId="77777777" w:rsidR="00650209" w:rsidRPr="00FF47DA" w:rsidRDefault="00000000">
            <w:pPr>
              <w:rPr>
                <w:lang w:val="en-CA"/>
              </w:rPr>
            </w:pPr>
            <w:r w:rsidRPr="00FF47DA">
              <w:rPr>
                <w:sz w:val="18"/>
                <w:szCs w:val="18"/>
                <w:lang w:val="en-CA"/>
              </w:rPr>
              <w:t>Fabric DQ tooling less mature than DLT Expectations; mitigated by retaining DLT for Databricks pipelines</w:t>
            </w:r>
          </w:p>
        </w:tc>
      </w:tr>
      <w:tr w:rsidR="00650209" w:rsidRPr="00FF47DA" w14:paraId="0517C5C8" w14:textId="77777777">
        <w:tc>
          <w:tcPr>
            <w:tcW w:w="6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5B93F320" w14:textId="77777777" w:rsidR="00650209" w:rsidRDefault="00000000">
            <w:r>
              <w:rPr>
                <w:sz w:val="18"/>
                <w:szCs w:val="18"/>
              </w:rPr>
              <w:t>AD-09</w:t>
            </w:r>
          </w:p>
        </w:tc>
        <w:tc>
          <w:tcPr>
            <w:tcW w:w="26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55E2EDE3" w14:textId="77777777" w:rsidR="00650209" w:rsidRPr="00FF47DA" w:rsidRDefault="00000000">
            <w:pPr>
              <w:rPr>
                <w:lang w:val="en-CA"/>
              </w:rPr>
            </w:pPr>
            <w:r w:rsidRPr="00FF47DA">
              <w:rPr>
                <w:sz w:val="18"/>
                <w:szCs w:val="18"/>
                <w:lang w:val="en-CA"/>
              </w:rPr>
              <w:t>Fabric IQ adoption accelerated to Horizon 2 POC (from Horizon 2–3 evaluation in v8.0)</w:t>
            </w:r>
          </w:p>
        </w:tc>
        <w:tc>
          <w:tcPr>
            <w:tcW w:w="32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7DCD0071" w14:textId="77777777" w:rsidR="00650209" w:rsidRPr="00FF47DA" w:rsidRDefault="00000000">
            <w:pPr>
              <w:rPr>
                <w:lang w:val="en-CA"/>
              </w:rPr>
            </w:pPr>
            <w:r w:rsidRPr="00FF47DA">
              <w:rPr>
                <w:sz w:val="18"/>
                <w:szCs w:val="18"/>
                <w:lang w:val="en-CA"/>
              </w:rPr>
              <w:t>Fabric-primary architecture aligns naturally with Fabric IQ; ontology bootstraps from existing Power BI semantic models; fewer cross-platform security validation concerns</w:t>
            </w:r>
          </w:p>
        </w:tc>
        <w:tc>
          <w:tcPr>
            <w:tcW w:w="296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3C96ED3B" w14:textId="77777777" w:rsidR="00650209" w:rsidRPr="00FF47DA" w:rsidRDefault="00000000">
            <w:pPr>
              <w:rPr>
                <w:lang w:val="en-CA"/>
              </w:rPr>
            </w:pPr>
            <w:r w:rsidRPr="00FF47DA">
              <w:rPr>
                <w:sz w:val="18"/>
                <w:szCs w:val="18"/>
                <w:lang w:val="en-CA"/>
              </w:rPr>
              <w:t>Preview maturity risk; potential Purview glossary overlap; mitigated by phased rollout with validation gates</w:t>
            </w:r>
          </w:p>
        </w:tc>
      </w:tr>
    </w:tbl>
    <w:p w14:paraId="7C0B38DC" w14:textId="77777777" w:rsidR="00650209" w:rsidRPr="00FF47DA" w:rsidRDefault="00000000">
      <w:pPr>
        <w:rPr>
          <w:lang w:val="en-CA"/>
        </w:rPr>
      </w:pPr>
      <w:r w:rsidRPr="00FF47DA">
        <w:rPr>
          <w:lang w:val="en-CA"/>
        </w:rPr>
        <w:br w:type="page"/>
      </w:r>
    </w:p>
    <w:p w14:paraId="55913A65" w14:textId="77777777" w:rsidR="00650209" w:rsidRPr="00FF47DA" w:rsidRDefault="00000000">
      <w:pPr>
        <w:pStyle w:val="Titre1"/>
        <w:rPr>
          <w:lang w:val="en-CA"/>
        </w:rPr>
      </w:pPr>
      <w:bookmarkStart w:id="47" w:name="_Toc223495255"/>
      <w:r w:rsidRPr="00FF47DA">
        <w:rPr>
          <w:lang w:val="en-CA"/>
        </w:rPr>
        <w:lastRenderedPageBreak/>
        <w:t>12. Comparison with v8.0 Architecture</w:t>
      </w:r>
      <w:bookmarkEnd w:id="47"/>
    </w:p>
    <w:p w14:paraId="3F7A12E0" w14:textId="77777777" w:rsidR="00650209" w:rsidRPr="00FF47DA" w:rsidRDefault="00000000">
      <w:pPr>
        <w:spacing w:after="120" w:line="276" w:lineRule="auto"/>
        <w:rPr>
          <w:lang w:val="en-CA"/>
        </w:rPr>
      </w:pPr>
      <w:r w:rsidRPr="00FF47DA">
        <w:rPr>
          <w:lang w:val="en-CA"/>
        </w:rPr>
        <w:t>The following table summarizes the key differences between this Fabric-primary architecture and the previous Databricks-primary architecture (v8.0).</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3680"/>
        <w:gridCol w:w="3680"/>
      </w:tblGrid>
      <w:tr w:rsidR="00650209" w14:paraId="6443AF21" w14:textId="77777777">
        <w:tc>
          <w:tcPr>
            <w:tcW w:w="2000" w:type="dxa"/>
            <w:tcBorders>
              <w:top w:val="single" w:sz="1" w:space="0" w:color="B0C4DE"/>
              <w:left w:val="single" w:sz="1" w:space="0" w:color="B0C4DE"/>
              <w:bottom w:val="single" w:sz="1" w:space="0" w:color="B0C4DE"/>
              <w:right w:val="single" w:sz="1" w:space="0" w:color="B0C4DE"/>
            </w:tcBorders>
            <w:shd w:val="clear" w:color="auto" w:fill="1B3A5C"/>
            <w:tcMar>
              <w:top w:w="60" w:type="dxa"/>
              <w:left w:w="100" w:type="dxa"/>
              <w:bottom w:w="60" w:type="dxa"/>
              <w:right w:w="100" w:type="dxa"/>
            </w:tcMar>
            <w:vAlign w:val="center"/>
          </w:tcPr>
          <w:p w14:paraId="49330194" w14:textId="77777777" w:rsidR="00650209" w:rsidRDefault="00000000">
            <w:r>
              <w:rPr>
                <w:b/>
                <w:bCs/>
                <w:color w:val="FFFFFF"/>
                <w:sz w:val="18"/>
                <w:szCs w:val="18"/>
              </w:rPr>
              <w:t>Dimension</w:t>
            </w:r>
          </w:p>
        </w:tc>
        <w:tc>
          <w:tcPr>
            <w:tcW w:w="3680" w:type="dxa"/>
            <w:tcBorders>
              <w:top w:val="single" w:sz="1" w:space="0" w:color="B0C4DE"/>
              <w:left w:val="single" w:sz="1" w:space="0" w:color="B0C4DE"/>
              <w:bottom w:val="single" w:sz="1" w:space="0" w:color="B0C4DE"/>
              <w:right w:val="single" w:sz="1" w:space="0" w:color="B0C4DE"/>
            </w:tcBorders>
            <w:shd w:val="clear" w:color="auto" w:fill="1B3A5C"/>
            <w:tcMar>
              <w:top w:w="60" w:type="dxa"/>
              <w:left w:w="100" w:type="dxa"/>
              <w:bottom w:w="60" w:type="dxa"/>
              <w:right w:w="100" w:type="dxa"/>
            </w:tcMar>
            <w:vAlign w:val="center"/>
          </w:tcPr>
          <w:p w14:paraId="44D05B50" w14:textId="77777777" w:rsidR="00650209" w:rsidRDefault="00000000">
            <w:r>
              <w:rPr>
                <w:b/>
                <w:bCs/>
                <w:color w:val="FFFFFF"/>
                <w:sz w:val="18"/>
                <w:szCs w:val="18"/>
              </w:rPr>
              <w:t>v8.0 (</w:t>
            </w:r>
            <w:proofErr w:type="spellStart"/>
            <w:r>
              <w:rPr>
                <w:b/>
                <w:bCs/>
                <w:color w:val="FFFFFF"/>
                <w:sz w:val="18"/>
                <w:szCs w:val="18"/>
              </w:rPr>
              <w:t>Databricks-Primary</w:t>
            </w:r>
            <w:proofErr w:type="spellEnd"/>
            <w:r>
              <w:rPr>
                <w:b/>
                <w:bCs/>
                <w:color w:val="FFFFFF"/>
                <w:sz w:val="18"/>
                <w:szCs w:val="18"/>
              </w:rPr>
              <w:t>)</w:t>
            </w:r>
          </w:p>
        </w:tc>
        <w:tc>
          <w:tcPr>
            <w:tcW w:w="3680" w:type="dxa"/>
            <w:tcBorders>
              <w:top w:val="single" w:sz="1" w:space="0" w:color="B0C4DE"/>
              <w:left w:val="single" w:sz="1" w:space="0" w:color="B0C4DE"/>
              <w:bottom w:val="single" w:sz="1" w:space="0" w:color="B0C4DE"/>
              <w:right w:val="single" w:sz="1" w:space="0" w:color="B0C4DE"/>
            </w:tcBorders>
            <w:shd w:val="clear" w:color="auto" w:fill="1B3A5C"/>
            <w:tcMar>
              <w:top w:w="60" w:type="dxa"/>
              <w:left w:w="100" w:type="dxa"/>
              <w:bottom w:w="60" w:type="dxa"/>
              <w:right w:w="100" w:type="dxa"/>
            </w:tcMar>
            <w:vAlign w:val="center"/>
          </w:tcPr>
          <w:p w14:paraId="084BF005" w14:textId="77777777" w:rsidR="00650209" w:rsidRDefault="00000000">
            <w:r>
              <w:rPr>
                <w:b/>
                <w:bCs/>
                <w:color w:val="FFFFFF"/>
                <w:sz w:val="18"/>
                <w:szCs w:val="18"/>
              </w:rPr>
              <w:t>This Document (</w:t>
            </w:r>
            <w:proofErr w:type="spellStart"/>
            <w:r>
              <w:rPr>
                <w:b/>
                <w:bCs/>
                <w:color w:val="FFFFFF"/>
                <w:sz w:val="18"/>
                <w:szCs w:val="18"/>
              </w:rPr>
              <w:t>Fabric-Primary</w:t>
            </w:r>
            <w:proofErr w:type="spellEnd"/>
            <w:r>
              <w:rPr>
                <w:b/>
                <w:bCs/>
                <w:color w:val="FFFFFF"/>
                <w:sz w:val="18"/>
                <w:szCs w:val="18"/>
              </w:rPr>
              <w:t>)</w:t>
            </w:r>
          </w:p>
        </w:tc>
      </w:tr>
      <w:tr w:rsidR="00650209" w:rsidRPr="00FF47DA" w14:paraId="6064B83A" w14:textId="77777777">
        <w:tc>
          <w:tcPr>
            <w:tcW w:w="20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13A2717D" w14:textId="77777777" w:rsidR="00650209" w:rsidRDefault="00000000">
            <w:proofErr w:type="spellStart"/>
            <w:r>
              <w:rPr>
                <w:sz w:val="18"/>
                <w:szCs w:val="18"/>
              </w:rPr>
              <w:t>Primary</w:t>
            </w:r>
            <w:proofErr w:type="spellEnd"/>
            <w:r>
              <w:rPr>
                <w:sz w:val="18"/>
                <w:szCs w:val="18"/>
              </w:rPr>
              <w:t xml:space="preserve"> Data Engineering</w:t>
            </w:r>
          </w:p>
        </w:tc>
        <w:tc>
          <w:tcPr>
            <w:tcW w:w="368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59E87C7C" w14:textId="77777777" w:rsidR="00650209" w:rsidRPr="00FF47DA" w:rsidRDefault="00000000">
            <w:pPr>
              <w:rPr>
                <w:lang w:val="en-CA"/>
              </w:rPr>
            </w:pPr>
            <w:r w:rsidRPr="00FF47DA">
              <w:rPr>
                <w:sz w:val="18"/>
                <w:szCs w:val="18"/>
                <w:lang w:val="en-CA"/>
              </w:rPr>
              <w:t>Databricks (DLT, Auto Loader, Spark)</w:t>
            </w:r>
          </w:p>
        </w:tc>
        <w:tc>
          <w:tcPr>
            <w:tcW w:w="368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46FC841A" w14:textId="77777777" w:rsidR="00650209" w:rsidRPr="00FF47DA" w:rsidRDefault="00000000">
            <w:pPr>
              <w:rPr>
                <w:lang w:val="en-CA"/>
              </w:rPr>
            </w:pPr>
            <w:r w:rsidRPr="00FF47DA">
              <w:rPr>
                <w:sz w:val="18"/>
                <w:szCs w:val="18"/>
                <w:lang w:val="en-CA"/>
              </w:rPr>
              <w:t>Fabric (Data Factory, Spark notebooks, Dataflows Gen2); Databricks for complex/streaming only</w:t>
            </w:r>
          </w:p>
        </w:tc>
      </w:tr>
      <w:tr w:rsidR="00650209" w:rsidRPr="00FF47DA" w14:paraId="71C492A5" w14:textId="77777777">
        <w:tc>
          <w:tcPr>
            <w:tcW w:w="20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12FC80A9" w14:textId="77777777" w:rsidR="00650209" w:rsidRDefault="00000000">
            <w:proofErr w:type="spellStart"/>
            <w:r>
              <w:rPr>
                <w:sz w:val="18"/>
                <w:szCs w:val="18"/>
              </w:rPr>
              <w:t>Primary</w:t>
            </w:r>
            <w:proofErr w:type="spellEnd"/>
            <w:r>
              <w:rPr>
                <w:sz w:val="18"/>
                <w:szCs w:val="18"/>
              </w:rPr>
              <w:t xml:space="preserve"> Storage</w:t>
            </w:r>
          </w:p>
        </w:tc>
        <w:tc>
          <w:tcPr>
            <w:tcW w:w="368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7BE082F8" w14:textId="77777777" w:rsidR="00650209" w:rsidRPr="00FF47DA" w:rsidRDefault="00000000">
            <w:pPr>
              <w:rPr>
                <w:lang w:val="en-CA"/>
              </w:rPr>
            </w:pPr>
            <w:r w:rsidRPr="00FF47DA">
              <w:rPr>
                <w:sz w:val="18"/>
                <w:szCs w:val="18"/>
                <w:lang w:val="en-CA"/>
              </w:rPr>
              <w:t>ADLS Gen2 (multiple accounts: bronze, silver, gold, staging, archive)</w:t>
            </w:r>
          </w:p>
        </w:tc>
        <w:tc>
          <w:tcPr>
            <w:tcW w:w="368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6F0D7168" w14:textId="77777777" w:rsidR="00650209" w:rsidRPr="00FF47DA" w:rsidRDefault="00000000">
            <w:pPr>
              <w:rPr>
                <w:lang w:val="en-CA"/>
              </w:rPr>
            </w:pPr>
            <w:r w:rsidRPr="00FF47DA">
              <w:rPr>
                <w:sz w:val="18"/>
                <w:szCs w:val="18"/>
                <w:lang w:val="en-CA"/>
              </w:rPr>
              <w:t>OneLake (single lake, workspace-organized); ADLS Gen2 retained for Databricks integration and external shortcuts</w:t>
            </w:r>
          </w:p>
        </w:tc>
      </w:tr>
      <w:tr w:rsidR="00650209" w:rsidRPr="00FF47DA" w14:paraId="698C1615" w14:textId="77777777">
        <w:tc>
          <w:tcPr>
            <w:tcW w:w="20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1D3ACB7D" w14:textId="77777777" w:rsidR="00650209" w:rsidRDefault="00000000">
            <w:proofErr w:type="spellStart"/>
            <w:r>
              <w:rPr>
                <w:sz w:val="18"/>
                <w:szCs w:val="18"/>
              </w:rPr>
              <w:t>Primary</w:t>
            </w:r>
            <w:proofErr w:type="spellEnd"/>
            <w:r>
              <w:rPr>
                <w:sz w:val="18"/>
                <w:szCs w:val="18"/>
              </w:rPr>
              <w:t xml:space="preserve"> Access Control</w:t>
            </w:r>
          </w:p>
        </w:tc>
        <w:tc>
          <w:tcPr>
            <w:tcW w:w="368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739D4483" w14:textId="77777777" w:rsidR="00650209" w:rsidRPr="00FF47DA" w:rsidRDefault="00000000">
            <w:pPr>
              <w:rPr>
                <w:lang w:val="en-CA"/>
              </w:rPr>
            </w:pPr>
            <w:r w:rsidRPr="00FF47DA">
              <w:rPr>
                <w:sz w:val="18"/>
                <w:szCs w:val="18"/>
                <w:lang w:val="en-CA"/>
              </w:rPr>
              <w:t>Unity Catalog (RLS, CLS, DDM)</w:t>
            </w:r>
          </w:p>
        </w:tc>
        <w:tc>
          <w:tcPr>
            <w:tcW w:w="368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735A4814" w14:textId="77777777" w:rsidR="00650209" w:rsidRPr="00FF47DA" w:rsidRDefault="00000000">
            <w:pPr>
              <w:rPr>
                <w:lang w:val="en-CA"/>
              </w:rPr>
            </w:pPr>
            <w:r w:rsidRPr="00FF47DA">
              <w:rPr>
                <w:sz w:val="18"/>
                <w:szCs w:val="18"/>
                <w:lang w:val="en-CA"/>
              </w:rPr>
              <w:t>OneLake Security + Fabric RBAC + Power BI RLS (primary); Unity Catalog for Databricks workloads</w:t>
            </w:r>
          </w:p>
        </w:tc>
      </w:tr>
      <w:tr w:rsidR="00650209" w:rsidRPr="00FF47DA" w14:paraId="1C2AF244" w14:textId="77777777">
        <w:tc>
          <w:tcPr>
            <w:tcW w:w="20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3E381658" w14:textId="77777777" w:rsidR="00650209" w:rsidRDefault="00000000">
            <w:r>
              <w:rPr>
                <w:sz w:val="18"/>
                <w:szCs w:val="18"/>
              </w:rPr>
              <w:t xml:space="preserve">BI </w:t>
            </w:r>
            <w:proofErr w:type="spellStart"/>
            <w:r>
              <w:rPr>
                <w:sz w:val="18"/>
                <w:szCs w:val="18"/>
              </w:rPr>
              <w:t>Serving</w:t>
            </w:r>
            <w:proofErr w:type="spellEnd"/>
          </w:p>
        </w:tc>
        <w:tc>
          <w:tcPr>
            <w:tcW w:w="368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08BE0B55" w14:textId="77777777" w:rsidR="00650209" w:rsidRPr="00FF47DA" w:rsidRDefault="00000000">
            <w:pPr>
              <w:rPr>
                <w:lang w:val="en-CA"/>
              </w:rPr>
            </w:pPr>
            <w:r w:rsidRPr="00FF47DA">
              <w:rPr>
                <w:sz w:val="18"/>
                <w:szCs w:val="18"/>
                <w:lang w:val="en-CA"/>
              </w:rPr>
              <w:t>Fabric scoped strictly as BI serving layer via OneLake shortcuts to Databricks Delta tables</w:t>
            </w:r>
          </w:p>
        </w:tc>
        <w:tc>
          <w:tcPr>
            <w:tcW w:w="368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7DC57BCA" w14:textId="77777777" w:rsidR="00650209" w:rsidRPr="00FF47DA" w:rsidRDefault="00000000">
            <w:pPr>
              <w:rPr>
                <w:lang w:val="en-CA"/>
              </w:rPr>
            </w:pPr>
            <w:r w:rsidRPr="00FF47DA">
              <w:rPr>
                <w:sz w:val="18"/>
                <w:szCs w:val="18"/>
                <w:lang w:val="en-CA"/>
              </w:rPr>
              <w:t>Fabric is both the BI and primary analytics platform; Direct Lake connects to Fabric-native Gold Lakehouses</w:t>
            </w:r>
          </w:p>
        </w:tc>
      </w:tr>
      <w:tr w:rsidR="00650209" w:rsidRPr="00FF47DA" w14:paraId="081442B9" w14:textId="77777777">
        <w:tc>
          <w:tcPr>
            <w:tcW w:w="20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369CD42D" w14:textId="77777777" w:rsidR="00650209" w:rsidRDefault="00000000">
            <w:r>
              <w:rPr>
                <w:sz w:val="18"/>
                <w:szCs w:val="18"/>
              </w:rPr>
              <w:t xml:space="preserve">Data </w:t>
            </w:r>
            <w:proofErr w:type="spellStart"/>
            <w:r>
              <w:rPr>
                <w:sz w:val="18"/>
                <w:szCs w:val="18"/>
              </w:rPr>
              <w:t>Warehousing</w:t>
            </w:r>
            <w:proofErr w:type="spellEnd"/>
          </w:p>
        </w:tc>
        <w:tc>
          <w:tcPr>
            <w:tcW w:w="368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3984820A" w14:textId="77777777" w:rsidR="00650209" w:rsidRDefault="00000000">
            <w:proofErr w:type="spellStart"/>
            <w:r>
              <w:rPr>
                <w:sz w:val="18"/>
                <w:szCs w:val="18"/>
              </w:rPr>
              <w:t>Databricks</w:t>
            </w:r>
            <w:proofErr w:type="spellEnd"/>
            <w:r>
              <w:rPr>
                <w:sz w:val="18"/>
                <w:szCs w:val="18"/>
              </w:rPr>
              <w:t xml:space="preserve"> SQL </w:t>
            </w:r>
            <w:proofErr w:type="spellStart"/>
            <w:r>
              <w:rPr>
                <w:sz w:val="18"/>
                <w:szCs w:val="18"/>
              </w:rPr>
              <w:t>Warehouses</w:t>
            </w:r>
            <w:proofErr w:type="spellEnd"/>
            <w:r>
              <w:rPr>
                <w:sz w:val="18"/>
                <w:szCs w:val="18"/>
              </w:rPr>
              <w:t xml:space="preserve"> (</w:t>
            </w:r>
            <w:proofErr w:type="spellStart"/>
            <w:r>
              <w:rPr>
                <w:sz w:val="18"/>
                <w:szCs w:val="18"/>
              </w:rPr>
              <w:t>primary</w:t>
            </w:r>
            <w:proofErr w:type="spellEnd"/>
            <w:r>
              <w:rPr>
                <w:sz w:val="18"/>
                <w:szCs w:val="18"/>
              </w:rPr>
              <w:t>)</w:t>
            </w:r>
          </w:p>
        </w:tc>
        <w:tc>
          <w:tcPr>
            <w:tcW w:w="368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2B7D7C3F" w14:textId="77777777" w:rsidR="00650209" w:rsidRPr="00FF47DA" w:rsidRDefault="00000000">
            <w:pPr>
              <w:rPr>
                <w:lang w:val="en-CA"/>
              </w:rPr>
            </w:pPr>
            <w:r w:rsidRPr="00FF47DA">
              <w:rPr>
                <w:sz w:val="18"/>
                <w:szCs w:val="18"/>
                <w:lang w:val="en-CA"/>
              </w:rPr>
              <w:t>Fabric Lakehouses + Warehouses (primary); Databricks SQL Warehouses (specialized)</w:t>
            </w:r>
          </w:p>
        </w:tc>
      </w:tr>
      <w:tr w:rsidR="00650209" w:rsidRPr="00FF47DA" w14:paraId="22535308" w14:textId="77777777">
        <w:tc>
          <w:tcPr>
            <w:tcW w:w="20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0C5071C7" w14:textId="77777777" w:rsidR="00650209" w:rsidRDefault="00000000">
            <w:r>
              <w:rPr>
                <w:sz w:val="18"/>
                <w:szCs w:val="18"/>
              </w:rPr>
              <w:t>Standard ML/AI</w:t>
            </w:r>
          </w:p>
        </w:tc>
        <w:tc>
          <w:tcPr>
            <w:tcW w:w="368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0529861C" w14:textId="77777777" w:rsidR="00650209" w:rsidRPr="00FF47DA" w:rsidRDefault="00000000">
            <w:pPr>
              <w:rPr>
                <w:lang w:val="en-CA"/>
              </w:rPr>
            </w:pPr>
            <w:r w:rsidRPr="00FF47DA">
              <w:rPr>
                <w:sz w:val="18"/>
                <w:szCs w:val="18"/>
                <w:lang w:val="en-CA"/>
              </w:rPr>
              <w:t>Databricks (MLflow, Feature Store, Model Serving)</w:t>
            </w:r>
          </w:p>
        </w:tc>
        <w:tc>
          <w:tcPr>
            <w:tcW w:w="368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250A9719" w14:textId="77777777" w:rsidR="00650209" w:rsidRPr="00FF47DA" w:rsidRDefault="00000000">
            <w:pPr>
              <w:rPr>
                <w:lang w:val="en-CA"/>
              </w:rPr>
            </w:pPr>
            <w:r w:rsidRPr="00FF47DA">
              <w:rPr>
                <w:sz w:val="18"/>
                <w:szCs w:val="18"/>
                <w:lang w:val="en-CA"/>
              </w:rPr>
              <w:t>Fabric Data Science (standard); Databricks (advanced GPU, Feature Store online, Model Serving)</w:t>
            </w:r>
          </w:p>
        </w:tc>
      </w:tr>
      <w:tr w:rsidR="00650209" w:rsidRPr="00FF47DA" w14:paraId="6FC89361" w14:textId="77777777">
        <w:tc>
          <w:tcPr>
            <w:tcW w:w="20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71A50F2D" w14:textId="77777777" w:rsidR="00650209" w:rsidRDefault="00000000">
            <w:r>
              <w:rPr>
                <w:sz w:val="18"/>
                <w:szCs w:val="18"/>
              </w:rPr>
              <w:t>Real-Time Analytics</w:t>
            </w:r>
          </w:p>
        </w:tc>
        <w:tc>
          <w:tcPr>
            <w:tcW w:w="368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6444372B" w14:textId="77777777" w:rsidR="00650209" w:rsidRPr="00FF47DA" w:rsidRDefault="00000000">
            <w:pPr>
              <w:rPr>
                <w:lang w:val="en-CA"/>
              </w:rPr>
            </w:pPr>
            <w:r w:rsidRPr="00FF47DA">
              <w:rPr>
                <w:sz w:val="18"/>
                <w:szCs w:val="18"/>
                <w:lang w:val="en-CA"/>
              </w:rPr>
              <w:t>Databricks Structured Streaming (primary); Fabric Eventhouse (secondary)</w:t>
            </w:r>
          </w:p>
        </w:tc>
        <w:tc>
          <w:tcPr>
            <w:tcW w:w="368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28055632" w14:textId="77777777" w:rsidR="00650209" w:rsidRPr="00FF47DA" w:rsidRDefault="00000000">
            <w:pPr>
              <w:rPr>
                <w:lang w:val="en-CA"/>
              </w:rPr>
            </w:pPr>
            <w:r w:rsidRPr="00FF47DA">
              <w:rPr>
                <w:sz w:val="18"/>
                <w:szCs w:val="18"/>
                <w:lang w:val="en-CA"/>
              </w:rPr>
              <w:t>Fabric Real-Time Intelligence (primary); Databricks Structured Streaming (complex stateful)</w:t>
            </w:r>
          </w:p>
        </w:tc>
      </w:tr>
      <w:tr w:rsidR="00650209" w:rsidRPr="00FF47DA" w14:paraId="765D045C" w14:textId="77777777">
        <w:tc>
          <w:tcPr>
            <w:tcW w:w="20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7CCADA8F" w14:textId="77777777" w:rsidR="00650209" w:rsidRDefault="00000000">
            <w:r>
              <w:rPr>
                <w:sz w:val="18"/>
                <w:szCs w:val="18"/>
              </w:rPr>
              <w:t>Ingestion Orchestration</w:t>
            </w:r>
          </w:p>
        </w:tc>
        <w:tc>
          <w:tcPr>
            <w:tcW w:w="368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0D2F9690" w14:textId="77777777" w:rsidR="00650209" w:rsidRDefault="00000000">
            <w:r>
              <w:rPr>
                <w:sz w:val="18"/>
                <w:szCs w:val="18"/>
              </w:rPr>
              <w:t xml:space="preserve">ADF + </w:t>
            </w:r>
            <w:proofErr w:type="spellStart"/>
            <w:r>
              <w:rPr>
                <w:sz w:val="18"/>
                <w:szCs w:val="18"/>
              </w:rPr>
              <w:t>Databricks</w:t>
            </w:r>
            <w:proofErr w:type="spellEnd"/>
            <w:r>
              <w:rPr>
                <w:sz w:val="18"/>
                <w:szCs w:val="18"/>
              </w:rPr>
              <w:t xml:space="preserve"> Workflows</w:t>
            </w:r>
          </w:p>
        </w:tc>
        <w:tc>
          <w:tcPr>
            <w:tcW w:w="368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75AFDA77" w14:textId="77777777" w:rsidR="00650209" w:rsidRPr="00FF47DA" w:rsidRDefault="00000000">
            <w:pPr>
              <w:rPr>
                <w:lang w:val="en-CA"/>
              </w:rPr>
            </w:pPr>
            <w:r w:rsidRPr="00FF47DA">
              <w:rPr>
                <w:sz w:val="18"/>
                <w:szCs w:val="18"/>
                <w:lang w:val="en-CA"/>
              </w:rPr>
              <w:t>Fabric Data Factory + Fabric Pipelines (primary); Databricks Workflows (Databricks-specific jobs)</w:t>
            </w:r>
          </w:p>
        </w:tc>
      </w:tr>
      <w:tr w:rsidR="00650209" w:rsidRPr="00FF47DA" w14:paraId="1C28F516" w14:textId="77777777">
        <w:tc>
          <w:tcPr>
            <w:tcW w:w="20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697D244C" w14:textId="77777777" w:rsidR="00650209" w:rsidRDefault="00000000">
            <w:r>
              <w:rPr>
                <w:sz w:val="18"/>
                <w:szCs w:val="18"/>
              </w:rPr>
              <w:t xml:space="preserve">Enterprise </w:t>
            </w:r>
            <w:proofErr w:type="spellStart"/>
            <w:r>
              <w:rPr>
                <w:sz w:val="18"/>
                <w:szCs w:val="18"/>
              </w:rPr>
              <w:t>Catalog</w:t>
            </w:r>
            <w:proofErr w:type="spellEnd"/>
          </w:p>
        </w:tc>
        <w:tc>
          <w:tcPr>
            <w:tcW w:w="368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00E66097" w14:textId="77777777" w:rsidR="00650209" w:rsidRDefault="00000000">
            <w:proofErr w:type="spellStart"/>
            <w:r>
              <w:rPr>
                <w:sz w:val="18"/>
                <w:szCs w:val="18"/>
              </w:rPr>
              <w:t>Purview</w:t>
            </w:r>
            <w:proofErr w:type="spellEnd"/>
            <w:r>
              <w:rPr>
                <w:sz w:val="18"/>
                <w:szCs w:val="18"/>
              </w:rPr>
              <w:t xml:space="preserve"> (Tier 1) + </w:t>
            </w:r>
            <w:proofErr w:type="spellStart"/>
            <w:r>
              <w:rPr>
                <w:sz w:val="18"/>
                <w:szCs w:val="18"/>
              </w:rPr>
              <w:t>Unity</w:t>
            </w:r>
            <w:proofErr w:type="spellEnd"/>
            <w:r>
              <w:rPr>
                <w:sz w:val="18"/>
                <w:szCs w:val="18"/>
              </w:rPr>
              <w:t xml:space="preserve"> </w:t>
            </w:r>
            <w:proofErr w:type="spellStart"/>
            <w:r>
              <w:rPr>
                <w:sz w:val="18"/>
                <w:szCs w:val="18"/>
              </w:rPr>
              <w:t>Catalog</w:t>
            </w:r>
            <w:proofErr w:type="spellEnd"/>
            <w:r>
              <w:rPr>
                <w:sz w:val="18"/>
                <w:szCs w:val="18"/>
              </w:rPr>
              <w:t xml:space="preserve"> (Tier 2) + Manta (Tier 3)</w:t>
            </w:r>
          </w:p>
        </w:tc>
        <w:tc>
          <w:tcPr>
            <w:tcW w:w="368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21142054" w14:textId="77777777" w:rsidR="00650209" w:rsidRPr="00FF47DA" w:rsidRDefault="00000000">
            <w:pPr>
              <w:rPr>
                <w:lang w:val="en-CA"/>
              </w:rPr>
            </w:pPr>
            <w:r w:rsidRPr="00FF47DA">
              <w:rPr>
                <w:sz w:val="18"/>
                <w:szCs w:val="18"/>
                <w:lang w:val="en-CA"/>
              </w:rPr>
              <w:t>Purview (Tier 1) + OneLake Security (Tier 2 primary) + Unity Catalog (Tier 2 Databricks) + Manta (Tier 3)</w:t>
            </w:r>
          </w:p>
        </w:tc>
      </w:tr>
      <w:tr w:rsidR="00650209" w:rsidRPr="00FF47DA" w14:paraId="31E092BD" w14:textId="77777777">
        <w:tc>
          <w:tcPr>
            <w:tcW w:w="20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6A4EFF4E" w14:textId="77777777" w:rsidR="00650209" w:rsidRDefault="00000000">
            <w:r>
              <w:rPr>
                <w:sz w:val="18"/>
                <w:szCs w:val="18"/>
              </w:rPr>
              <w:t>CI/CD for Data</w:t>
            </w:r>
          </w:p>
        </w:tc>
        <w:tc>
          <w:tcPr>
            <w:tcW w:w="368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73A53F44" w14:textId="77777777" w:rsidR="00650209" w:rsidRPr="00FF47DA" w:rsidRDefault="00000000">
            <w:pPr>
              <w:rPr>
                <w:lang w:val="en-CA"/>
              </w:rPr>
            </w:pPr>
            <w:r w:rsidRPr="00FF47DA">
              <w:rPr>
                <w:sz w:val="18"/>
                <w:szCs w:val="18"/>
                <w:lang w:val="en-CA"/>
              </w:rPr>
              <w:t>Azure DevOps + Databricks Asset Bundles</w:t>
            </w:r>
          </w:p>
        </w:tc>
        <w:tc>
          <w:tcPr>
            <w:tcW w:w="368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257919D4" w14:textId="77777777" w:rsidR="00650209" w:rsidRPr="00FF47DA" w:rsidRDefault="00000000">
            <w:pPr>
              <w:rPr>
                <w:lang w:val="en-CA"/>
              </w:rPr>
            </w:pPr>
            <w:r w:rsidRPr="00FF47DA">
              <w:rPr>
                <w:sz w:val="18"/>
                <w:szCs w:val="18"/>
                <w:lang w:val="en-CA"/>
              </w:rPr>
              <w:t>Fabric Deployment Pipelines (primary) + Azure DevOps; Databricks Asset Bundles (Databricks workloads)</w:t>
            </w:r>
          </w:p>
        </w:tc>
      </w:tr>
      <w:tr w:rsidR="00650209" w14:paraId="40506865" w14:textId="77777777">
        <w:tc>
          <w:tcPr>
            <w:tcW w:w="200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0F6A2365" w14:textId="77777777" w:rsidR="00650209" w:rsidRDefault="00000000">
            <w:proofErr w:type="spellStart"/>
            <w:r>
              <w:rPr>
                <w:sz w:val="18"/>
                <w:szCs w:val="18"/>
              </w:rPr>
              <w:t>Fabric</w:t>
            </w:r>
            <w:proofErr w:type="spellEnd"/>
            <w:r>
              <w:rPr>
                <w:sz w:val="18"/>
                <w:szCs w:val="18"/>
              </w:rPr>
              <w:t xml:space="preserve"> IQ Timeline</w:t>
            </w:r>
          </w:p>
        </w:tc>
        <w:tc>
          <w:tcPr>
            <w:tcW w:w="368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75DC9F26" w14:textId="77777777" w:rsidR="00650209" w:rsidRPr="00FF47DA" w:rsidRDefault="00000000">
            <w:pPr>
              <w:rPr>
                <w:lang w:val="en-CA"/>
              </w:rPr>
            </w:pPr>
            <w:r w:rsidRPr="00FF47DA">
              <w:rPr>
                <w:sz w:val="18"/>
                <w:szCs w:val="18"/>
                <w:lang w:val="en-CA"/>
              </w:rPr>
              <w:t>Horizon 2–3 evaluation; gated by UC enforcement validation</w:t>
            </w:r>
          </w:p>
        </w:tc>
        <w:tc>
          <w:tcPr>
            <w:tcW w:w="3680" w:type="dxa"/>
            <w:tcBorders>
              <w:top w:val="single" w:sz="1" w:space="0" w:color="B0C4DE"/>
              <w:left w:val="single" w:sz="1" w:space="0" w:color="B0C4DE"/>
              <w:bottom w:val="single" w:sz="1" w:space="0" w:color="B0C4DE"/>
              <w:right w:val="single" w:sz="1" w:space="0" w:color="B0C4DE"/>
            </w:tcBorders>
            <w:shd w:val="clear" w:color="auto" w:fill="F5F8FC"/>
            <w:tcMar>
              <w:top w:w="60" w:type="dxa"/>
              <w:left w:w="100" w:type="dxa"/>
              <w:bottom w:w="60" w:type="dxa"/>
              <w:right w:w="100" w:type="dxa"/>
            </w:tcMar>
            <w:vAlign w:val="center"/>
          </w:tcPr>
          <w:p w14:paraId="2BD25D42" w14:textId="77777777" w:rsidR="00650209" w:rsidRDefault="00000000">
            <w:r>
              <w:rPr>
                <w:sz w:val="18"/>
                <w:szCs w:val="18"/>
              </w:rPr>
              <w:t xml:space="preserve">Horizon 2 POC </w:t>
            </w:r>
            <w:proofErr w:type="spellStart"/>
            <w:r>
              <w:rPr>
                <w:sz w:val="18"/>
                <w:szCs w:val="18"/>
              </w:rPr>
              <w:t>accelerated</w:t>
            </w:r>
            <w:proofErr w:type="spellEnd"/>
            <w:r>
              <w:rPr>
                <w:sz w:val="18"/>
                <w:szCs w:val="18"/>
              </w:rPr>
              <w:t xml:space="preserve">; native </w:t>
            </w:r>
            <w:proofErr w:type="spellStart"/>
            <w:r>
              <w:rPr>
                <w:sz w:val="18"/>
                <w:szCs w:val="18"/>
              </w:rPr>
              <w:t>Fabric</w:t>
            </w:r>
            <w:proofErr w:type="spellEnd"/>
            <w:r>
              <w:rPr>
                <w:sz w:val="18"/>
                <w:szCs w:val="18"/>
              </w:rPr>
              <w:t xml:space="preserve"> </w:t>
            </w:r>
            <w:proofErr w:type="spellStart"/>
            <w:r>
              <w:rPr>
                <w:sz w:val="18"/>
                <w:szCs w:val="18"/>
              </w:rPr>
              <w:t>alignment</w:t>
            </w:r>
            <w:proofErr w:type="spellEnd"/>
            <w:r>
              <w:rPr>
                <w:sz w:val="18"/>
                <w:szCs w:val="18"/>
              </w:rPr>
              <w:t xml:space="preserve"> simplifies adoption</w:t>
            </w:r>
          </w:p>
        </w:tc>
      </w:tr>
      <w:tr w:rsidR="00650209" w:rsidRPr="00FF47DA" w14:paraId="5FDAE683" w14:textId="77777777">
        <w:tc>
          <w:tcPr>
            <w:tcW w:w="20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67C1C61A" w14:textId="77777777" w:rsidR="00650209" w:rsidRDefault="00000000">
            <w:proofErr w:type="spellStart"/>
            <w:r>
              <w:rPr>
                <w:sz w:val="18"/>
                <w:szCs w:val="18"/>
              </w:rPr>
              <w:t>Cost</w:t>
            </w:r>
            <w:proofErr w:type="spellEnd"/>
            <w:r>
              <w:rPr>
                <w:sz w:val="18"/>
                <w:szCs w:val="18"/>
              </w:rPr>
              <w:t xml:space="preserve"> Model</w:t>
            </w:r>
          </w:p>
        </w:tc>
        <w:tc>
          <w:tcPr>
            <w:tcW w:w="368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0FD9C45E" w14:textId="77777777" w:rsidR="00650209" w:rsidRPr="00FF47DA" w:rsidRDefault="00000000">
            <w:pPr>
              <w:rPr>
                <w:lang w:val="en-CA"/>
              </w:rPr>
            </w:pPr>
            <w:r w:rsidRPr="00FF47DA">
              <w:rPr>
                <w:sz w:val="18"/>
                <w:szCs w:val="18"/>
                <w:lang w:val="en-CA"/>
              </w:rPr>
              <w:t>Databricks DBU (majority spend) + Fabric F-SKU (BI only) + SAS</w:t>
            </w:r>
          </w:p>
        </w:tc>
        <w:tc>
          <w:tcPr>
            <w:tcW w:w="368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304EF35C" w14:textId="77777777" w:rsidR="00650209" w:rsidRPr="00FF47DA" w:rsidRDefault="00000000">
            <w:pPr>
              <w:rPr>
                <w:lang w:val="en-CA"/>
              </w:rPr>
            </w:pPr>
            <w:r w:rsidRPr="00FF47DA">
              <w:rPr>
                <w:sz w:val="18"/>
                <w:szCs w:val="18"/>
                <w:lang w:val="en-CA"/>
              </w:rPr>
              <w:t>Fabric CU (majority spend) + Databricks DBU (specialized) + SAS</w:t>
            </w:r>
          </w:p>
        </w:tc>
      </w:tr>
    </w:tbl>
    <w:p w14:paraId="6BCA247A" w14:textId="77777777" w:rsidR="00650209" w:rsidRPr="00FF47DA" w:rsidRDefault="00000000">
      <w:pPr>
        <w:rPr>
          <w:lang w:val="en-CA"/>
        </w:rPr>
      </w:pPr>
      <w:r w:rsidRPr="00FF47DA">
        <w:rPr>
          <w:lang w:val="en-CA"/>
        </w:rPr>
        <w:br w:type="page"/>
      </w:r>
    </w:p>
    <w:p w14:paraId="44E643F2" w14:textId="77777777" w:rsidR="00650209" w:rsidRPr="00FF47DA" w:rsidRDefault="00000000">
      <w:pPr>
        <w:pStyle w:val="Titre1"/>
        <w:rPr>
          <w:lang w:val="en-CA"/>
        </w:rPr>
      </w:pPr>
      <w:bookmarkStart w:id="48" w:name="_Toc223495256"/>
      <w:r w:rsidRPr="00FF47DA">
        <w:rPr>
          <w:lang w:val="en-CA"/>
        </w:rPr>
        <w:lastRenderedPageBreak/>
        <w:t>13. Next Steps</w:t>
      </w:r>
      <w:bookmarkEnd w:id="48"/>
    </w:p>
    <w:p w14:paraId="50C97CD8" w14:textId="77777777" w:rsidR="00650209" w:rsidRPr="00FF47DA" w:rsidRDefault="00000000">
      <w:pPr>
        <w:spacing w:after="120" w:line="276" w:lineRule="auto"/>
        <w:rPr>
          <w:lang w:val="en-CA"/>
        </w:rPr>
      </w:pPr>
      <w:r w:rsidRPr="00FF47DA">
        <w:rPr>
          <w:lang w:val="en-CA"/>
        </w:rPr>
        <w:t>To advance this revised architecture from vision to execution:</w:t>
      </w:r>
    </w:p>
    <w:p w14:paraId="5CC753D1" w14:textId="77777777" w:rsidR="00650209" w:rsidRPr="00FF47DA" w:rsidRDefault="00000000">
      <w:pPr>
        <w:pStyle w:val="Paragraphedeliste"/>
        <w:numPr>
          <w:ilvl w:val="0"/>
          <w:numId w:val="3"/>
        </w:numPr>
        <w:spacing w:after="80"/>
        <w:rPr>
          <w:lang w:val="en-CA"/>
        </w:rPr>
      </w:pPr>
      <w:r w:rsidRPr="00FF47DA">
        <w:rPr>
          <w:lang w:val="en-CA"/>
        </w:rPr>
        <w:t>Architecture Review Board Ratification: Present this document to the Data Architecture Review Board and IT Architecture Council for formal endorsement, including explicit comparison with v8.0 and rationale for the Fabric-primary pivot.</w:t>
      </w:r>
    </w:p>
    <w:p w14:paraId="65E76199" w14:textId="77777777" w:rsidR="00650209" w:rsidRDefault="00000000">
      <w:pPr>
        <w:pStyle w:val="Paragraphedeliste"/>
        <w:numPr>
          <w:ilvl w:val="0"/>
          <w:numId w:val="3"/>
        </w:numPr>
        <w:spacing w:after="80"/>
      </w:pPr>
      <w:r w:rsidRPr="00FF47DA">
        <w:rPr>
          <w:lang w:val="en-CA"/>
        </w:rPr>
        <w:t xml:space="preserve">Fabric Capability Validation: Execute a technical POC on a priority domain (e.g., credit risk or claims) that exercises Fabric end-to-end: ingestion, Bronze/Silver/Gold Medallion, Direct Lake BI, and Fabric Data Science ML. </w:t>
      </w:r>
      <w:r>
        <w:t xml:space="preserve">Benchmark </w:t>
      </w:r>
      <w:proofErr w:type="spellStart"/>
      <w:r>
        <w:t>Fabric</w:t>
      </w:r>
      <w:proofErr w:type="spellEnd"/>
      <w:r>
        <w:t xml:space="preserve"> Spark performance </w:t>
      </w:r>
      <w:proofErr w:type="spellStart"/>
      <w:r>
        <w:t>against</w:t>
      </w:r>
      <w:proofErr w:type="spellEnd"/>
      <w:r>
        <w:t xml:space="preserve"> </w:t>
      </w:r>
      <w:proofErr w:type="spellStart"/>
      <w:r>
        <w:t>existing</w:t>
      </w:r>
      <w:proofErr w:type="spellEnd"/>
      <w:r>
        <w:t xml:space="preserve"> </w:t>
      </w:r>
      <w:proofErr w:type="spellStart"/>
      <w:r>
        <w:t>Databricks</w:t>
      </w:r>
      <w:proofErr w:type="spellEnd"/>
      <w:r>
        <w:t xml:space="preserve"> DLT pipelines.</w:t>
      </w:r>
    </w:p>
    <w:p w14:paraId="78982144" w14:textId="290D32F5" w:rsidR="00650209" w:rsidRPr="00FF47DA" w:rsidRDefault="00000000">
      <w:pPr>
        <w:pStyle w:val="Paragraphedeliste"/>
        <w:numPr>
          <w:ilvl w:val="0"/>
          <w:numId w:val="3"/>
        </w:numPr>
        <w:spacing w:after="80"/>
        <w:rPr>
          <w:lang w:val="en-CA"/>
        </w:rPr>
      </w:pPr>
      <w:r w:rsidRPr="00FF47DA">
        <w:rPr>
          <w:lang w:val="en-CA"/>
        </w:rPr>
        <w:t xml:space="preserve">OneLake Security Assessment: Conduct a detailed assessment of OneLake security capabilities against </w:t>
      </w:r>
      <w:r w:rsidR="00336500" w:rsidRPr="00FF47DA">
        <w:rPr>
          <w:lang w:val="en-CA"/>
        </w:rPr>
        <w:t>Greenfield</w:t>
      </w:r>
      <w:r w:rsidRPr="00FF47DA">
        <w:rPr>
          <w:lang w:val="en-CA"/>
        </w:rPr>
        <w:t>’ RLS/CLS/DDM requirements. Identify any gaps relative to Unity Catalog and define mitigation strategies (e.g., retain Databricks SQL Warehouses for those datasets).</w:t>
      </w:r>
    </w:p>
    <w:p w14:paraId="7F41231D" w14:textId="77777777" w:rsidR="00650209" w:rsidRPr="00FF47DA" w:rsidRDefault="00000000">
      <w:pPr>
        <w:pStyle w:val="Paragraphedeliste"/>
        <w:numPr>
          <w:ilvl w:val="0"/>
          <w:numId w:val="3"/>
        </w:numPr>
        <w:spacing w:after="80"/>
        <w:rPr>
          <w:lang w:val="en-CA"/>
        </w:rPr>
      </w:pPr>
      <w:r w:rsidRPr="00FF47DA">
        <w:rPr>
          <w:lang w:val="en-CA"/>
        </w:rPr>
        <w:t>Migration Planning: Develop a detailed migration plan for transitioning existing Databricks data engineering workloads to Fabric, including workload assessment, performance benchmarking, and rollback procedures.</w:t>
      </w:r>
    </w:p>
    <w:p w14:paraId="00ED01A8" w14:textId="77777777" w:rsidR="00650209" w:rsidRPr="00FF47DA" w:rsidRDefault="00000000">
      <w:pPr>
        <w:pStyle w:val="Paragraphedeliste"/>
        <w:numPr>
          <w:ilvl w:val="0"/>
          <w:numId w:val="3"/>
        </w:numPr>
        <w:spacing w:after="80"/>
        <w:rPr>
          <w:lang w:val="en-CA"/>
        </w:rPr>
      </w:pPr>
      <w:r w:rsidRPr="00FF47DA">
        <w:rPr>
          <w:lang w:val="en-CA"/>
        </w:rPr>
        <w:t>DCAM Baseline Assessment: Conduct a formal DCAM capability assessment to establish the current maturity baseline and calibrate the roadmap.</w:t>
      </w:r>
    </w:p>
    <w:p w14:paraId="1F652FB9" w14:textId="77777777" w:rsidR="00650209" w:rsidRPr="00FF47DA" w:rsidRDefault="00000000">
      <w:pPr>
        <w:pStyle w:val="Paragraphedeliste"/>
        <w:numPr>
          <w:ilvl w:val="0"/>
          <w:numId w:val="3"/>
        </w:numPr>
        <w:spacing w:after="80"/>
        <w:rPr>
          <w:lang w:val="en-CA"/>
        </w:rPr>
      </w:pPr>
      <w:r w:rsidRPr="00FF47DA">
        <w:rPr>
          <w:lang w:val="en-CA"/>
        </w:rPr>
        <w:t>Financial Planning: Develop a 3-year TCO model comparing Fabric-primary vs. Databricks-primary costs, covering Fabric CU capacity, residual Databricks DBU, SAS licensing, storage, and professional services.</w:t>
      </w:r>
    </w:p>
    <w:p w14:paraId="07E48DB3" w14:textId="77777777" w:rsidR="00650209" w:rsidRPr="00FF47DA" w:rsidRDefault="00000000">
      <w:pPr>
        <w:pStyle w:val="Paragraphedeliste"/>
        <w:numPr>
          <w:ilvl w:val="0"/>
          <w:numId w:val="3"/>
        </w:numPr>
        <w:spacing w:after="80"/>
        <w:rPr>
          <w:lang w:val="en-CA"/>
        </w:rPr>
      </w:pPr>
      <w:r w:rsidRPr="00FF47DA">
        <w:rPr>
          <w:lang w:val="en-CA"/>
        </w:rPr>
        <w:t>Infrastructure Companion Document: Commission a companion Azure Infrastructure Deployment Guide aligned with this Fabric-primary architecture, covering Fabric capacity sizing, managed VNet configuration, private endpoints, and DR strategy.</w:t>
      </w:r>
    </w:p>
    <w:p w14:paraId="661CC190" w14:textId="77777777" w:rsidR="00650209" w:rsidRPr="00FF47DA" w:rsidRDefault="00650209">
      <w:pPr>
        <w:spacing w:after="400"/>
        <w:rPr>
          <w:lang w:val="en-CA"/>
        </w:rPr>
      </w:pPr>
    </w:p>
    <w:p w14:paraId="783A95FA" w14:textId="19B5FD1E" w:rsidR="00650209" w:rsidRPr="00FF47DA" w:rsidRDefault="00000000">
      <w:pPr>
        <w:jc w:val="center"/>
        <w:rPr>
          <w:lang w:val="en-CA"/>
        </w:rPr>
      </w:pPr>
      <w:r w:rsidRPr="00FF47DA">
        <w:rPr>
          <w:i/>
          <w:iCs/>
          <w:color w:val="666666"/>
          <w:sz w:val="20"/>
          <w:szCs w:val="20"/>
          <w:lang w:val="en-CA"/>
        </w:rPr>
        <w:t xml:space="preserve">Document prepared by the Office of the Chief Data Officer, Data &amp; AI Solutions, </w:t>
      </w:r>
      <w:r w:rsidR="00336500" w:rsidRPr="00FF47DA">
        <w:rPr>
          <w:i/>
          <w:iCs/>
          <w:color w:val="666666"/>
          <w:sz w:val="20"/>
          <w:szCs w:val="20"/>
          <w:lang w:val="en-CA"/>
        </w:rPr>
        <w:t>Greenfield</w:t>
      </w:r>
      <w:r w:rsidRPr="00FF47DA">
        <w:rPr>
          <w:i/>
          <w:iCs/>
          <w:color w:val="666666"/>
          <w:sz w:val="20"/>
          <w:szCs w:val="20"/>
          <w:lang w:val="en-CA"/>
        </w:rPr>
        <w:t>.</w:t>
      </w:r>
    </w:p>
    <w:sectPr w:rsidR="00650209" w:rsidRPr="00FF47DA">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9B070" w14:textId="77777777" w:rsidR="001827FD" w:rsidRDefault="001827FD">
      <w:r>
        <w:separator/>
      </w:r>
    </w:p>
  </w:endnote>
  <w:endnote w:type="continuationSeparator" w:id="0">
    <w:p w14:paraId="1FD54436" w14:textId="77777777" w:rsidR="001827FD" w:rsidRDefault="00182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B916" w14:textId="77777777" w:rsidR="00650209" w:rsidRDefault="00000000">
    <w:pPr>
      <w:pBdr>
        <w:top w:val="single" w:sz="1" w:space="4" w:color="CCCCCC"/>
      </w:pBdr>
      <w:tabs>
        <w:tab w:val="right" w:pos="9026"/>
      </w:tabs>
    </w:pPr>
    <w:r>
      <w:rPr>
        <w:color w:val="999999"/>
        <w:sz w:val="16"/>
        <w:szCs w:val="16"/>
      </w:rPr>
      <w:t>Data &amp; AI Solutions</w:t>
    </w:r>
    <w:r>
      <w:rPr>
        <w:color w:val="999999"/>
        <w:sz w:val="16"/>
        <w:szCs w:val="16"/>
      </w:rPr>
      <w:tab/>
      <w:t xml:space="preserve">Page </w:t>
    </w:r>
    <w:r>
      <w:rPr>
        <w:color w:val="999999"/>
        <w:sz w:val="16"/>
        <w:szCs w:val="16"/>
      </w:rPr>
      <w:fldChar w:fldCharType="begin"/>
    </w:r>
    <w:r>
      <w:rPr>
        <w:color w:val="999999"/>
        <w:sz w:val="16"/>
        <w:szCs w:val="16"/>
      </w:rPr>
      <w:instrText>PAGE</w:instrText>
    </w:r>
    <w:r>
      <w:rPr>
        <w:color w:val="999999"/>
        <w:sz w:val="16"/>
        <w:szCs w:val="16"/>
      </w:rPr>
      <w:fldChar w:fldCharType="separate"/>
    </w:r>
    <w:r w:rsidR="00336500">
      <w:rPr>
        <w:noProof/>
        <w:color w:val="999999"/>
        <w:sz w:val="16"/>
        <w:szCs w:val="16"/>
      </w:rPr>
      <w:t>3</w:t>
    </w:r>
    <w:r>
      <w:rPr>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AA1C4" w14:textId="77777777" w:rsidR="001827FD" w:rsidRDefault="001827FD">
      <w:r>
        <w:separator/>
      </w:r>
    </w:p>
  </w:footnote>
  <w:footnote w:type="continuationSeparator" w:id="0">
    <w:p w14:paraId="00E2A225" w14:textId="77777777" w:rsidR="001827FD" w:rsidRDefault="00182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26565" w14:textId="4C4AC55B" w:rsidR="00650209" w:rsidRPr="00FF47DA" w:rsidRDefault="00336500">
    <w:pPr>
      <w:pBdr>
        <w:bottom w:val="single" w:sz="1" w:space="4" w:color="CCCCCC"/>
      </w:pBdr>
      <w:tabs>
        <w:tab w:val="right" w:pos="9026"/>
      </w:tabs>
      <w:rPr>
        <w:lang w:val="en-CA"/>
      </w:rPr>
    </w:pPr>
    <w:r w:rsidRPr="00FF47DA">
      <w:rPr>
        <w:color w:val="999999"/>
        <w:sz w:val="16"/>
        <w:szCs w:val="16"/>
        <w:lang w:val="en-CA"/>
      </w:rPr>
      <w:t>Greenfield – Modern Data Platform Architecture (Fabric-Primary)</w:t>
    </w:r>
    <w:r w:rsidRPr="00FF47DA">
      <w:rPr>
        <w:b/>
        <w:bCs/>
        <w:color w:val="999999"/>
        <w:sz w:val="16"/>
        <w:szCs w:val="16"/>
        <w:lang w:val="en-CA"/>
      </w:rPr>
      <w:tab/>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C8E"/>
    <w:multiLevelType w:val="hybridMultilevel"/>
    <w:tmpl w:val="65B67806"/>
    <w:lvl w:ilvl="0" w:tplc="E45656F4">
      <w:start w:val="1"/>
      <w:numFmt w:val="bullet"/>
      <w:lvlText w:val="–"/>
      <w:lvlJc w:val="left"/>
      <w:pPr>
        <w:ind w:left="1080" w:hanging="360"/>
      </w:pPr>
    </w:lvl>
    <w:lvl w:ilvl="1" w:tplc="2C3EB3D8">
      <w:numFmt w:val="decimal"/>
      <w:lvlText w:val=""/>
      <w:lvlJc w:val="left"/>
    </w:lvl>
    <w:lvl w:ilvl="2" w:tplc="FA90FD88">
      <w:numFmt w:val="decimal"/>
      <w:lvlText w:val=""/>
      <w:lvlJc w:val="left"/>
    </w:lvl>
    <w:lvl w:ilvl="3" w:tplc="E450722C">
      <w:numFmt w:val="decimal"/>
      <w:lvlText w:val=""/>
      <w:lvlJc w:val="left"/>
    </w:lvl>
    <w:lvl w:ilvl="4" w:tplc="67523EB8">
      <w:numFmt w:val="decimal"/>
      <w:lvlText w:val=""/>
      <w:lvlJc w:val="left"/>
    </w:lvl>
    <w:lvl w:ilvl="5" w:tplc="6A84B4D2">
      <w:numFmt w:val="decimal"/>
      <w:lvlText w:val=""/>
      <w:lvlJc w:val="left"/>
    </w:lvl>
    <w:lvl w:ilvl="6" w:tplc="69B81FE2">
      <w:numFmt w:val="decimal"/>
      <w:lvlText w:val=""/>
      <w:lvlJc w:val="left"/>
    </w:lvl>
    <w:lvl w:ilvl="7" w:tplc="95A2D920">
      <w:numFmt w:val="decimal"/>
      <w:lvlText w:val=""/>
      <w:lvlJc w:val="left"/>
    </w:lvl>
    <w:lvl w:ilvl="8" w:tplc="2B5A9680">
      <w:numFmt w:val="decimal"/>
      <w:lvlText w:val=""/>
      <w:lvlJc w:val="left"/>
    </w:lvl>
  </w:abstractNum>
  <w:abstractNum w:abstractNumId="1" w15:restartNumberingAfterBreak="0">
    <w:nsid w:val="67347D26"/>
    <w:multiLevelType w:val="hybridMultilevel"/>
    <w:tmpl w:val="E580DB56"/>
    <w:lvl w:ilvl="0" w:tplc="2EDAEBEA">
      <w:start w:val="1"/>
      <w:numFmt w:val="bullet"/>
      <w:lvlText w:val="•"/>
      <w:lvlJc w:val="left"/>
      <w:pPr>
        <w:ind w:left="720" w:hanging="360"/>
      </w:pPr>
    </w:lvl>
    <w:lvl w:ilvl="1" w:tplc="190C3F80">
      <w:numFmt w:val="decimal"/>
      <w:lvlText w:val=""/>
      <w:lvlJc w:val="left"/>
    </w:lvl>
    <w:lvl w:ilvl="2" w:tplc="A7087324">
      <w:numFmt w:val="decimal"/>
      <w:lvlText w:val=""/>
      <w:lvlJc w:val="left"/>
    </w:lvl>
    <w:lvl w:ilvl="3" w:tplc="8D84A5C0">
      <w:numFmt w:val="decimal"/>
      <w:lvlText w:val=""/>
      <w:lvlJc w:val="left"/>
    </w:lvl>
    <w:lvl w:ilvl="4" w:tplc="32066734">
      <w:numFmt w:val="decimal"/>
      <w:lvlText w:val=""/>
      <w:lvlJc w:val="left"/>
    </w:lvl>
    <w:lvl w:ilvl="5" w:tplc="9502F7E4">
      <w:numFmt w:val="decimal"/>
      <w:lvlText w:val=""/>
      <w:lvlJc w:val="left"/>
    </w:lvl>
    <w:lvl w:ilvl="6" w:tplc="98509996">
      <w:numFmt w:val="decimal"/>
      <w:lvlText w:val=""/>
      <w:lvlJc w:val="left"/>
    </w:lvl>
    <w:lvl w:ilvl="7" w:tplc="9BAC9D14">
      <w:numFmt w:val="decimal"/>
      <w:lvlText w:val=""/>
      <w:lvlJc w:val="left"/>
    </w:lvl>
    <w:lvl w:ilvl="8" w:tplc="6F5451CE">
      <w:numFmt w:val="decimal"/>
      <w:lvlText w:val=""/>
      <w:lvlJc w:val="left"/>
    </w:lvl>
  </w:abstractNum>
  <w:abstractNum w:abstractNumId="2" w15:restartNumberingAfterBreak="0">
    <w:nsid w:val="6B7B1C45"/>
    <w:multiLevelType w:val="hybridMultilevel"/>
    <w:tmpl w:val="9870A888"/>
    <w:lvl w:ilvl="0" w:tplc="07A484F8">
      <w:start w:val="1"/>
      <w:numFmt w:val="decimal"/>
      <w:lvlText w:val="%1."/>
      <w:lvlJc w:val="left"/>
      <w:pPr>
        <w:ind w:left="720" w:hanging="360"/>
      </w:pPr>
    </w:lvl>
    <w:lvl w:ilvl="1" w:tplc="9FC02B1A">
      <w:numFmt w:val="decimal"/>
      <w:lvlText w:val=""/>
      <w:lvlJc w:val="left"/>
    </w:lvl>
    <w:lvl w:ilvl="2" w:tplc="0D2A862A">
      <w:numFmt w:val="decimal"/>
      <w:lvlText w:val=""/>
      <w:lvlJc w:val="left"/>
    </w:lvl>
    <w:lvl w:ilvl="3" w:tplc="8FCAE07A">
      <w:numFmt w:val="decimal"/>
      <w:lvlText w:val=""/>
      <w:lvlJc w:val="left"/>
    </w:lvl>
    <w:lvl w:ilvl="4" w:tplc="5844AB74">
      <w:numFmt w:val="decimal"/>
      <w:lvlText w:val=""/>
      <w:lvlJc w:val="left"/>
    </w:lvl>
    <w:lvl w:ilvl="5" w:tplc="2B8883BE">
      <w:numFmt w:val="decimal"/>
      <w:lvlText w:val=""/>
      <w:lvlJc w:val="left"/>
    </w:lvl>
    <w:lvl w:ilvl="6" w:tplc="8446CFCE">
      <w:numFmt w:val="decimal"/>
      <w:lvlText w:val=""/>
      <w:lvlJc w:val="left"/>
    </w:lvl>
    <w:lvl w:ilvl="7" w:tplc="BE00BE98">
      <w:numFmt w:val="decimal"/>
      <w:lvlText w:val=""/>
      <w:lvlJc w:val="left"/>
    </w:lvl>
    <w:lvl w:ilvl="8" w:tplc="67E6693E">
      <w:numFmt w:val="decimal"/>
      <w:lvlText w:val=""/>
      <w:lvlJc w:val="left"/>
    </w:lvl>
  </w:abstractNum>
  <w:abstractNum w:abstractNumId="3" w15:restartNumberingAfterBreak="0">
    <w:nsid w:val="7C62175D"/>
    <w:multiLevelType w:val="hybridMultilevel"/>
    <w:tmpl w:val="F606D614"/>
    <w:lvl w:ilvl="0" w:tplc="60DA00F8">
      <w:start w:val="1"/>
      <w:numFmt w:val="bullet"/>
      <w:lvlText w:val="●"/>
      <w:lvlJc w:val="left"/>
      <w:pPr>
        <w:ind w:left="720" w:hanging="360"/>
      </w:pPr>
    </w:lvl>
    <w:lvl w:ilvl="1" w:tplc="79B21EE8">
      <w:start w:val="1"/>
      <w:numFmt w:val="bullet"/>
      <w:lvlText w:val="○"/>
      <w:lvlJc w:val="left"/>
      <w:pPr>
        <w:ind w:left="1440" w:hanging="360"/>
      </w:pPr>
    </w:lvl>
    <w:lvl w:ilvl="2" w:tplc="190EAE8C">
      <w:start w:val="1"/>
      <w:numFmt w:val="bullet"/>
      <w:lvlText w:val="■"/>
      <w:lvlJc w:val="left"/>
      <w:pPr>
        <w:ind w:left="2160" w:hanging="360"/>
      </w:pPr>
    </w:lvl>
    <w:lvl w:ilvl="3" w:tplc="DF66F59C">
      <w:start w:val="1"/>
      <w:numFmt w:val="bullet"/>
      <w:lvlText w:val="●"/>
      <w:lvlJc w:val="left"/>
      <w:pPr>
        <w:ind w:left="2880" w:hanging="360"/>
      </w:pPr>
    </w:lvl>
    <w:lvl w:ilvl="4" w:tplc="2388A1C0">
      <w:start w:val="1"/>
      <w:numFmt w:val="bullet"/>
      <w:lvlText w:val="○"/>
      <w:lvlJc w:val="left"/>
      <w:pPr>
        <w:ind w:left="3600" w:hanging="360"/>
      </w:pPr>
    </w:lvl>
    <w:lvl w:ilvl="5" w:tplc="BEAEC720">
      <w:start w:val="1"/>
      <w:numFmt w:val="bullet"/>
      <w:lvlText w:val="■"/>
      <w:lvlJc w:val="left"/>
      <w:pPr>
        <w:ind w:left="4320" w:hanging="360"/>
      </w:pPr>
    </w:lvl>
    <w:lvl w:ilvl="6" w:tplc="C7303850">
      <w:start w:val="1"/>
      <w:numFmt w:val="bullet"/>
      <w:lvlText w:val="●"/>
      <w:lvlJc w:val="left"/>
      <w:pPr>
        <w:ind w:left="5040" w:hanging="360"/>
      </w:pPr>
    </w:lvl>
    <w:lvl w:ilvl="7" w:tplc="D806EDBA">
      <w:start w:val="1"/>
      <w:numFmt w:val="bullet"/>
      <w:lvlText w:val="●"/>
      <w:lvlJc w:val="left"/>
      <w:pPr>
        <w:ind w:left="5760" w:hanging="360"/>
      </w:pPr>
    </w:lvl>
    <w:lvl w:ilvl="8" w:tplc="98D25DAC">
      <w:start w:val="1"/>
      <w:numFmt w:val="bullet"/>
      <w:lvlText w:val="●"/>
      <w:lvlJc w:val="left"/>
      <w:pPr>
        <w:ind w:left="6480" w:hanging="360"/>
      </w:pPr>
    </w:lvl>
  </w:abstractNum>
  <w:num w:numId="1" w16cid:durableId="1109936646">
    <w:abstractNumId w:val="3"/>
    <w:lvlOverride w:ilvl="0">
      <w:startOverride w:val="1"/>
    </w:lvlOverride>
  </w:num>
  <w:num w:numId="2" w16cid:durableId="1091656773">
    <w:abstractNumId w:val="1"/>
    <w:lvlOverride w:ilvl="0">
      <w:startOverride w:val="1"/>
    </w:lvlOverride>
  </w:num>
  <w:num w:numId="3" w16cid:durableId="112422942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209"/>
    <w:rsid w:val="0014027E"/>
    <w:rsid w:val="001827FD"/>
    <w:rsid w:val="00336500"/>
    <w:rsid w:val="00650209"/>
    <w:rsid w:val="00A23D50"/>
    <w:rsid w:val="00A7299B"/>
    <w:rsid w:val="00FF47D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616196DB"/>
  <w15:docId w15:val="{0B3231D4-1668-5743-AEAE-94BE1A511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360" w:after="200"/>
      <w:outlineLvl w:val="0"/>
    </w:pPr>
    <w:rPr>
      <w:b/>
      <w:bCs/>
      <w:color w:val="1B3A5C"/>
      <w:sz w:val="36"/>
      <w:szCs w:val="36"/>
    </w:rPr>
  </w:style>
  <w:style w:type="paragraph" w:styleId="Titre2">
    <w:name w:val="heading 2"/>
    <w:uiPriority w:val="9"/>
    <w:unhideWhenUsed/>
    <w:qFormat/>
    <w:pPr>
      <w:spacing w:before="240" w:after="160"/>
      <w:outlineLvl w:val="1"/>
    </w:pPr>
    <w:rPr>
      <w:b/>
      <w:bCs/>
      <w:color w:val="0078D4"/>
      <w:sz w:val="28"/>
      <w:szCs w:val="28"/>
    </w:rPr>
  </w:style>
  <w:style w:type="paragraph" w:styleId="Titre3">
    <w:name w:val="heading 3"/>
    <w:uiPriority w:val="9"/>
    <w:unhideWhenUsed/>
    <w:qFormat/>
    <w:pPr>
      <w:spacing w:before="200" w:after="120"/>
      <w:outlineLvl w:val="2"/>
    </w:pPr>
    <w:rPr>
      <w:b/>
      <w:bCs/>
      <w:color w:val="1B3A5C"/>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Hyperlien">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paragraph" w:styleId="TM1">
    <w:name w:val="toc 1"/>
    <w:basedOn w:val="Normal"/>
    <w:next w:val="Normal"/>
    <w:autoRedefine/>
    <w:uiPriority w:val="39"/>
    <w:unhideWhenUsed/>
    <w:rsid w:val="00336500"/>
    <w:pPr>
      <w:spacing w:after="100"/>
    </w:pPr>
  </w:style>
  <w:style w:type="paragraph" w:styleId="TM2">
    <w:name w:val="toc 2"/>
    <w:basedOn w:val="Normal"/>
    <w:next w:val="Normal"/>
    <w:autoRedefine/>
    <w:uiPriority w:val="39"/>
    <w:unhideWhenUsed/>
    <w:rsid w:val="00336500"/>
    <w:pPr>
      <w:spacing w:after="100"/>
      <w:ind w:left="220"/>
    </w:pPr>
  </w:style>
  <w:style w:type="paragraph" w:styleId="TM3">
    <w:name w:val="toc 3"/>
    <w:basedOn w:val="Normal"/>
    <w:next w:val="Normal"/>
    <w:autoRedefine/>
    <w:uiPriority w:val="39"/>
    <w:unhideWhenUsed/>
    <w:rsid w:val="0033650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6760</Words>
  <Characters>44352</Characters>
  <Application>Microsoft Office Word</Application>
  <DocSecurity>0</DocSecurity>
  <Lines>1267</Lines>
  <Paragraphs>690</Paragraphs>
  <ScaleCrop>false</ScaleCrop>
  <Company/>
  <LinksUpToDate>false</LinksUpToDate>
  <CharactersWithSpaces>50422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Olivier Abrivard</cp:lastModifiedBy>
  <cp:revision>4</cp:revision>
  <dcterms:created xsi:type="dcterms:W3CDTF">2026-03-04T03:52:00Z</dcterms:created>
  <dcterms:modified xsi:type="dcterms:W3CDTF">2026-03-04T04:45:00Z</dcterms:modified>
</cp:coreProperties>
</file>