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8B2D26" w14:textId="77777777" w:rsidR="00285E1E" w:rsidRDefault="00285E1E"/>
    <w:p w14:paraId="584FE70A" w14:textId="77777777" w:rsidR="00285E1E" w:rsidRDefault="00285E1E"/>
    <w:p w14:paraId="0C5F5B7A" w14:textId="77777777" w:rsidR="00285E1E" w:rsidRDefault="00285E1E"/>
    <w:p w14:paraId="41451FED" w14:textId="77777777" w:rsidR="00285E1E" w:rsidRDefault="00285E1E"/>
    <w:p w14:paraId="13E6A150" w14:textId="77777777" w:rsidR="00285E1E" w:rsidRDefault="00285E1E"/>
    <w:p w14:paraId="11C74837" w14:textId="77777777" w:rsidR="00285E1E" w:rsidRDefault="00285E1E"/>
    <w:p w14:paraId="252A2AC4" w14:textId="1D1B1105" w:rsidR="00285E1E" w:rsidRPr="00531BCE" w:rsidRDefault="00531BCE">
      <w:pPr>
        <w:spacing w:after="120"/>
        <w:jc w:val="center"/>
        <w:rPr>
          <w:lang w:val="en-CA"/>
        </w:rPr>
      </w:pPr>
      <w:r w:rsidRPr="00531BCE">
        <w:rPr>
          <w:b/>
          <w:bCs/>
          <w:color w:val="006B3F"/>
          <w:sz w:val="64"/>
          <w:szCs w:val="64"/>
          <w:lang w:val="en-CA"/>
        </w:rPr>
        <w:t>GREENFIELD</w:t>
      </w:r>
    </w:p>
    <w:p w14:paraId="5DB7714D" w14:textId="77777777" w:rsidR="00285E1E" w:rsidRPr="00531BCE" w:rsidRDefault="00000000">
      <w:pPr>
        <w:spacing w:after="120"/>
        <w:jc w:val="center"/>
        <w:rPr>
          <w:lang w:val="en-CA"/>
        </w:rPr>
      </w:pPr>
      <w:r w:rsidRPr="00531BCE">
        <w:rPr>
          <w:color w:val="666666"/>
          <w:sz w:val="32"/>
          <w:szCs w:val="32"/>
          <w:lang w:val="en-CA"/>
        </w:rPr>
        <w:t>Data &amp; AI Solutions</w:t>
      </w:r>
    </w:p>
    <w:p w14:paraId="6182777B" w14:textId="77777777" w:rsidR="00285E1E" w:rsidRPr="00531BCE" w:rsidRDefault="00285E1E">
      <w:pPr>
        <w:rPr>
          <w:lang w:val="en-CA"/>
        </w:rPr>
      </w:pPr>
    </w:p>
    <w:p w14:paraId="652E81B9" w14:textId="77777777" w:rsidR="00285E1E" w:rsidRPr="00531BCE" w:rsidRDefault="00285E1E">
      <w:pPr>
        <w:rPr>
          <w:lang w:val="en-CA"/>
        </w:rPr>
      </w:pPr>
    </w:p>
    <w:p w14:paraId="44338075" w14:textId="77777777" w:rsidR="00285E1E" w:rsidRPr="00531BCE" w:rsidRDefault="00000000">
      <w:pPr>
        <w:spacing w:after="120"/>
        <w:jc w:val="center"/>
        <w:rPr>
          <w:lang w:val="en-CA"/>
        </w:rPr>
      </w:pPr>
      <w:r w:rsidRPr="00531BCE">
        <w:rPr>
          <w:b/>
          <w:bCs/>
          <w:color w:val="004D2C"/>
          <w:sz w:val="52"/>
          <w:szCs w:val="52"/>
          <w:lang w:val="en-CA"/>
        </w:rPr>
        <w:t>Modern Data Platform</w:t>
      </w:r>
    </w:p>
    <w:p w14:paraId="06D3D1B6" w14:textId="77777777" w:rsidR="00285E1E" w:rsidRPr="00531BCE" w:rsidRDefault="00000000">
      <w:pPr>
        <w:spacing w:after="120"/>
        <w:jc w:val="center"/>
        <w:rPr>
          <w:lang w:val="en-CA"/>
        </w:rPr>
      </w:pPr>
      <w:r w:rsidRPr="00531BCE">
        <w:rPr>
          <w:color w:val="007A7A"/>
          <w:sz w:val="40"/>
          <w:szCs w:val="40"/>
          <w:lang w:val="en-CA"/>
        </w:rPr>
        <w:t>Azure Infrastructure Deployment Guide</w:t>
      </w:r>
    </w:p>
    <w:p w14:paraId="0720F85B" w14:textId="77777777" w:rsidR="00285E1E" w:rsidRPr="00531BCE" w:rsidRDefault="00285E1E">
      <w:pPr>
        <w:rPr>
          <w:lang w:val="en-CA"/>
        </w:rPr>
      </w:pPr>
    </w:p>
    <w:p w14:paraId="16E4683E" w14:textId="77777777" w:rsidR="00285E1E" w:rsidRPr="00531BCE" w:rsidRDefault="00285E1E">
      <w:pPr>
        <w:rPr>
          <w:lang w:val="en-CA"/>
        </w:rPr>
      </w:pPr>
    </w:p>
    <w:p w14:paraId="537FDA4E" w14:textId="77777777" w:rsidR="00285E1E" w:rsidRPr="00531BCE" w:rsidRDefault="00285E1E">
      <w:pPr>
        <w:rPr>
          <w:lang w:val="en-CA"/>
        </w:rPr>
      </w:pPr>
    </w:p>
    <w:p w14:paraId="6AE6BC9F" w14:textId="77777777" w:rsidR="00285E1E" w:rsidRPr="00531BCE" w:rsidRDefault="00285E1E">
      <w:pPr>
        <w:rPr>
          <w:lang w:val="en-CA"/>
        </w:rPr>
      </w:pPr>
    </w:p>
    <w:p w14:paraId="30DF1B3F" w14:textId="77777777" w:rsidR="00285E1E" w:rsidRPr="00531BCE" w:rsidRDefault="00285E1E">
      <w:pPr>
        <w:rPr>
          <w:lang w:val="en-CA"/>
        </w:rPr>
      </w:pPr>
    </w:p>
    <w:p w14:paraId="7A25008C" w14:textId="77777777" w:rsidR="00285E1E" w:rsidRPr="00531BCE" w:rsidRDefault="00285E1E">
      <w:pPr>
        <w:rPr>
          <w:lang w:val="en-CA"/>
        </w:rPr>
      </w:pPr>
    </w:p>
    <w:p w14:paraId="7892F1B1" w14:textId="77777777" w:rsidR="00285E1E" w:rsidRPr="00531BCE" w:rsidRDefault="00000000">
      <w:pPr>
        <w:jc w:val="center"/>
        <w:rPr>
          <w:lang w:val="en-CA"/>
        </w:rPr>
      </w:pPr>
      <w:r w:rsidRPr="00531BCE">
        <w:rPr>
          <w:b/>
          <w:bCs/>
          <w:lang w:val="en-CA"/>
        </w:rPr>
        <w:t xml:space="preserve">Classification: </w:t>
      </w:r>
      <w:r w:rsidRPr="00531BCE">
        <w:rPr>
          <w:lang w:val="en-CA"/>
        </w:rPr>
        <w:t>Internal – Confidential</w:t>
      </w:r>
    </w:p>
    <w:p w14:paraId="384F16A7" w14:textId="5D650E03" w:rsidR="00285E1E" w:rsidRPr="00531BCE" w:rsidRDefault="00000000">
      <w:pPr>
        <w:jc w:val="center"/>
        <w:rPr>
          <w:lang w:val="en-CA"/>
        </w:rPr>
      </w:pPr>
      <w:r w:rsidRPr="00531BCE">
        <w:rPr>
          <w:b/>
          <w:bCs/>
          <w:lang w:val="en-CA"/>
        </w:rPr>
        <w:t xml:space="preserve">Status: </w:t>
      </w:r>
      <w:r w:rsidRPr="00531BCE">
        <w:rPr>
          <w:lang w:val="en-CA"/>
        </w:rPr>
        <w:t>Draft v</w:t>
      </w:r>
      <w:r w:rsidR="00531BCE" w:rsidRPr="00531BCE">
        <w:rPr>
          <w:lang w:val="en-CA"/>
        </w:rPr>
        <w:t>2</w:t>
      </w:r>
      <w:r w:rsidRPr="00531BCE">
        <w:rPr>
          <w:lang w:val="en-CA"/>
        </w:rPr>
        <w:t>.0</w:t>
      </w:r>
    </w:p>
    <w:p w14:paraId="4D24C82E" w14:textId="77777777" w:rsidR="00285E1E" w:rsidRPr="00531BCE" w:rsidRDefault="00000000">
      <w:pPr>
        <w:jc w:val="center"/>
        <w:rPr>
          <w:lang w:val="en-CA"/>
        </w:rPr>
      </w:pPr>
      <w:r w:rsidRPr="00531BCE">
        <w:rPr>
          <w:b/>
          <w:bCs/>
          <w:lang w:val="en-CA"/>
        </w:rPr>
        <w:t xml:space="preserve">Date: </w:t>
      </w:r>
      <w:r w:rsidRPr="00531BCE">
        <w:rPr>
          <w:lang w:val="en-CA"/>
        </w:rPr>
        <w:t>March 2026</w:t>
      </w:r>
    </w:p>
    <w:p w14:paraId="17205971" w14:textId="77777777" w:rsidR="00285E1E" w:rsidRPr="00531BCE" w:rsidRDefault="00000000">
      <w:pPr>
        <w:jc w:val="center"/>
        <w:rPr>
          <w:lang w:val="en-CA"/>
        </w:rPr>
      </w:pPr>
      <w:r w:rsidRPr="00531BCE">
        <w:rPr>
          <w:b/>
          <w:bCs/>
          <w:lang w:val="en-CA"/>
        </w:rPr>
        <w:t xml:space="preserve">Owner: </w:t>
      </w:r>
      <w:r w:rsidRPr="00531BCE">
        <w:rPr>
          <w:lang w:val="en-CA"/>
        </w:rPr>
        <w:t>VP, Chief Data Officer – Data &amp; AI Solutions</w:t>
      </w:r>
    </w:p>
    <w:p w14:paraId="4F13F787" w14:textId="77777777" w:rsidR="00285E1E" w:rsidRPr="00531BCE" w:rsidRDefault="00000000">
      <w:pPr>
        <w:spacing w:before="60"/>
        <w:jc w:val="center"/>
        <w:rPr>
          <w:lang w:val="en-CA"/>
        </w:rPr>
      </w:pPr>
      <w:r w:rsidRPr="00531BCE">
        <w:rPr>
          <w:b/>
          <w:bCs/>
          <w:lang w:val="en-CA"/>
        </w:rPr>
        <w:t xml:space="preserve">Companion to: </w:t>
      </w:r>
      <w:r w:rsidRPr="00531BCE">
        <w:rPr>
          <w:lang w:val="en-CA"/>
        </w:rPr>
        <w:t>Modern Data Platform – High-Level Reference Architecture v8.0</w:t>
      </w:r>
    </w:p>
    <w:p w14:paraId="4C0BC7B7" w14:textId="77777777" w:rsidR="00285E1E" w:rsidRPr="00531BCE" w:rsidRDefault="00000000">
      <w:pPr>
        <w:rPr>
          <w:lang w:val="en-CA"/>
        </w:rPr>
      </w:pPr>
      <w:r w:rsidRPr="00531BCE">
        <w:rPr>
          <w:lang w:val="en-CA"/>
        </w:rPr>
        <w:br w:type="page"/>
      </w:r>
    </w:p>
    <w:p w14:paraId="7AF990DE" w14:textId="77777777" w:rsidR="00285E1E" w:rsidRPr="00531BCE" w:rsidRDefault="00285E1E">
      <w:pPr>
        <w:rPr>
          <w:lang w:val="en-CA"/>
        </w:rPr>
        <w:sectPr w:rsidR="00285E1E" w:rsidRPr="00531BCE">
          <w:pgSz w:w="12240" w:h="15840"/>
          <w:pgMar w:top="1440" w:right="1440" w:bottom="1440" w:left="1440" w:header="708" w:footer="708" w:gutter="0"/>
          <w:cols w:space="720"/>
          <w:docGrid w:linePitch="360"/>
        </w:sectPr>
      </w:pPr>
    </w:p>
    <w:p w14:paraId="5337893C" w14:textId="77777777" w:rsidR="00285E1E" w:rsidRDefault="00000000">
      <w:pPr>
        <w:pStyle w:val="Titre1"/>
      </w:pPr>
      <w:bookmarkStart w:id="0" w:name="_Toc223495682"/>
      <w:r>
        <w:lastRenderedPageBreak/>
        <w:t>Table of Contents</w:t>
      </w:r>
      <w:bookmarkEnd w:id="0"/>
    </w:p>
    <w:sdt>
      <w:sdtPr>
        <w:alias w:val="Table of Contents"/>
        <w:id w:val="-1287347531"/>
      </w:sdtPr>
      <w:sdtContent>
        <w:p w14:paraId="54E9FC26" w14:textId="4A54D290" w:rsidR="00432F71" w:rsidRDefault="00000000">
          <w:pPr>
            <w:pStyle w:val="TM1"/>
            <w:tabs>
              <w:tab w:val="right" w:leader="dot" w:pos="9350"/>
            </w:tabs>
            <w:rPr>
              <w:rFonts w:asciiTheme="minorHAnsi" w:eastAsiaTheme="minorEastAsia" w:hAnsiTheme="minorHAnsi" w:cstheme="minorBidi"/>
              <w:noProof/>
              <w:kern w:val="2"/>
              <w:sz w:val="24"/>
              <w:szCs w:val="24"/>
              <w14:ligatures w14:val="standardContextual"/>
            </w:rPr>
          </w:pPr>
          <w:r>
            <w:fldChar w:fldCharType="begin"/>
          </w:r>
          <w:r>
            <w:instrText>TOC \h \o "1-3"</w:instrText>
          </w:r>
          <w:r>
            <w:fldChar w:fldCharType="separate"/>
          </w:r>
          <w:hyperlink w:anchor="_Toc223495682" w:history="1">
            <w:r w:rsidR="00432F71" w:rsidRPr="00A34DC4">
              <w:rPr>
                <w:rStyle w:val="Hyperlien"/>
                <w:noProof/>
              </w:rPr>
              <w:t>Table of Contents</w:t>
            </w:r>
            <w:r w:rsidR="00432F71">
              <w:rPr>
                <w:noProof/>
              </w:rPr>
              <w:tab/>
            </w:r>
            <w:r w:rsidR="00432F71">
              <w:rPr>
                <w:noProof/>
              </w:rPr>
              <w:fldChar w:fldCharType="begin"/>
            </w:r>
            <w:r w:rsidR="00432F71">
              <w:rPr>
                <w:noProof/>
              </w:rPr>
              <w:instrText xml:space="preserve"> PAGEREF _Toc223495682 \h </w:instrText>
            </w:r>
            <w:r w:rsidR="00432F71">
              <w:rPr>
                <w:noProof/>
              </w:rPr>
            </w:r>
            <w:r w:rsidR="00432F71">
              <w:rPr>
                <w:noProof/>
              </w:rPr>
              <w:fldChar w:fldCharType="separate"/>
            </w:r>
            <w:r w:rsidR="00543D76">
              <w:rPr>
                <w:noProof/>
              </w:rPr>
              <w:t>2</w:t>
            </w:r>
            <w:r w:rsidR="00432F71">
              <w:rPr>
                <w:noProof/>
              </w:rPr>
              <w:fldChar w:fldCharType="end"/>
            </w:r>
          </w:hyperlink>
        </w:p>
        <w:p w14:paraId="2F7B3158" w14:textId="3E856B14"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83" w:history="1">
            <w:r w:rsidRPr="00A34DC4">
              <w:rPr>
                <w:rStyle w:val="Hyperlien"/>
                <w:noProof/>
                <w:lang w:val="en-CA"/>
              </w:rPr>
              <w:t>1. Purpose &amp; Scope</w:t>
            </w:r>
            <w:r>
              <w:rPr>
                <w:noProof/>
              </w:rPr>
              <w:tab/>
            </w:r>
            <w:r>
              <w:rPr>
                <w:noProof/>
              </w:rPr>
              <w:fldChar w:fldCharType="begin"/>
            </w:r>
            <w:r>
              <w:rPr>
                <w:noProof/>
              </w:rPr>
              <w:instrText xml:space="preserve"> PAGEREF _Toc223495683 \h </w:instrText>
            </w:r>
            <w:r>
              <w:rPr>
                <w:noProof/>
              </w:rPr>
            </w:r>
            <w:r>
              <w:rPr>
                <w:noProof/>
              </w:rPr>
              <w:fldChar w:fldCharType="separate"/>
            </w:r>
            <w:r w:rsidR="00543D76">
              <w:rPr>
                <w:noProof/>
              </w:rPr>
              <w:t>4</w:t>
            </w:r>
            <w:r>
              <w:rPr>
                <w:noProof/>
              </w:rPr>
              <w:fldChar w:fldCharType="end"/>
            </w:r>
          </w:hyperlink>
        </w:p>
        <w:p w14:paraId="2420DA42" w14:textId="3641700D"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84" w:history="1">
            <w:r w:rsidRPr="00A34DC4">
              <w:rPr>
                <w:rStyle w:val="Hyperlien"/>
                <w:noProof/>
                <w:lang w:val="en-CA"/>
              </w:rPr>
              <w:t>1.1 Audience</w:t>
            </w:r>
            <w:r>
              <w:rPr>
                <w:noProof/>
              </w:rPr>
              <w:tab/>
            </w:r>
            <w:r>
              <w:rPr>
                <w:noProof/>
              </w:rPr>
              <w:fldChar w:fldCharType="begin"/>
            </w:r>
            <w:r>
              <w:rPr>
                <w:noProof/>
              </w:rPr>
              <w:instrText xml:space="preserve"> PAGEREF _Toc223495684 \h </w:instrText>
            </w:r>
            <w:r>
              <w:rPr>
                <w:noProof/>
              </w:rPr>
            </w:r>
            <w:r>
              <w:rPr>
                <w:noProof/>
              </w:rPr>
              <w:fldChar w:fldCharType="separate"/>
            </w:r>
            <w:r w:rsidR="00543D76">
              <w:rPr>
                <w:noProof/>
              </w:rPr>
              <w:t>4</w:t>
            </w:r>
            <w:r>
              <w:rPr>
                <w:noProof/>
              </w:rPr>
              <w:fldChar w:fldCharType="end"/>
            </w:r>
          </w:hyperlink>
        </w:p>
        <w:p w14:paraId="1B61CEED" w14:textId="17D914A5"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85" w:history="1">
            <w:r w:rsidRPr="00A34DC4">
              <w:rPr>
                <w:rStyle w:val="Hyperlien"/>
                <w:noProof/>
                <w:lang w:val="en-CA"/>
              </w:rPr>
              <w:t>1.2 Relationship to Reference Architecture</w:t>
            </w:r>
            <w:r>
              <w:rPr>
                <w:noProof/>
              </w:rPr>
              <w:tab/>
            </w:r>
            <w:r>
              <w:rPr>
                <w:noProof/>
              </w:rPr>
              <w:fldChar w:fldCharType="begin"/>
            </w:r>
            <w:r>
              <w:rPr>
                <w:noProof/>
              </w:rPr>
              <w:instrText xml:space="preserve"> PAGEREF _Toc223495685 \h </w:instrText>
            </w:r>
            <w:r>
              <w:rPr>
                <w:noProof/>
              </w:rPr>
            </w:r>
            <w:r>
              <w:rPr>
                <w:noProof/>
              </w:rPr>
              <w:fldChar w:fldCharType="separate"/>
            </w:r>
            <w:r w:rsidR="00543D76">
              <w:rPr>
                <w:noProof/>
              </w:rPr>
              <w:t>4</w:t>
            </w:r>
            <w:r>
              <w:rPr>
                <w:noProof/>
              </w:rPr>
              <w:fldChar w:fldCharType="end"/>
            </w:r>
          </w:hyperlink>
        </w:p>
        <w:p w14:paraId="124C0F60" w14:textId="73903412"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86" w:history="1">
            <w:r w:rsidRPr="00A34DC4">
              <w:rPr>
                <w:rStyle w:val="Hyperlien"/>
                <w:noProof/>
                <w:lang w:val="en-CA"/>
              </w:rPr>
              <w:t>Architecture Overview</w:t>
            </w:r>
            <w:r>
              <w:rPr>
                <w:noProof/>
              </w:rPr>
              <w:tab/>
            </w:r>
            <w:r>
              <w:rPr>
                <w:noProof/>
              </w:rPr>
              <w:fldChar w:fldCharType="begin"/>
            </w:r>
            <w:r>
              <w:rPr>
                <w:noProof/>
              </w:rPr>
              <w:instrText xml:space="preserve"> PAGEREF _Toc223495686 \h </w:instrText>
            </w:r>
            <w:r>
              <w:rPr>
                <w:noProof/>
              </w:rPr>
            </w:r>
            <w:r>
              <w:rPr>
                <w:noProof/>
              </w:rPr>
              <w:fldChar w:fldCharType="separate"/>
            </w:r>
            <w:r w:rsidR="00543D76">
              <w:rPr>
                <w:noProof/>
              </w:rPr>
              <w:t>5</w:t>
            </w:r>
            <w:r>
              <w:rPr>
                <w:noProof/>
              </w:rPr>
              <w:fldChar w:fldCharType="end"/>
            </w:r>
          </w:hyperlink>
        </w:p>
        <w:p w14:paraId="0AF68EF9" w14:textId="3E7EFB77"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87" w:history="1">
            <w:r w:rsidRPr="00A34DC4">
              <w:rPr>
                <w:rStyle w:val="Hyperlien"/>
                <w:noProof/>
                <w:lang w:val="en-CA"/>
              </w:rPr>
              <w:t>Azure Infrastructure Topology</w:t>
            </w:r>
            <w:r>
              <w:rPr>
                <w:noProof/>
              </w:rPr>
              <w:tab/>
            </w:r>
            <w:r>
              <w:rPr>
                <w:noProof/>
              </w:rPr>
              <w:fldChar w:fldCharType="begin"/>
            </w:r>
            <w:r>
              <w:rPr>
                <w:noProof/>
              </w:rPr>
              <w:instrText xml:space="preserve"> PAGEREF _Toc223495687 \h </w:instrText>
            </w:r>
            <w:r>
              <w:rPr>
                <w:noProof/>
              </w:rPr>
            </w:r>
            <w:r>
              <w:rPr>
                <w:noProof/>
              </w:rPr>
              <w:fldChar w:fldCharType="separate"/>
            </w:r>
            <w:r w:rsidR="00543D76">
              <w:rPr>
                <w:noProof/>
              </w:rPr>
              <w:t>6</w:t>
            </w:r>
            <w:r>
              <w:rPr>
                <w:noProof/>
              </w:rPr>
              <w:fldChar w:fldCharType="end"/>
            </w:r>
          </w:hyperlink>
        </w:p>
        <w:p w14:paraId="2FD7A9AB" w14:textId="1ACF1797"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88" w:history="1">
            <w:r w:rsidRPr="00A34DC4">
              <w:rPr>
                <w:rStyle w:val="Hyperlien"/>
                <w:noProof/>
                <w:lang w:val="en-CA"/>
              </w:rPr>
              <w:t>2. Azure Landing Zone Architecture</w:t>
            </w:r>
            <w:r>
              <w:rPr>
                <w:noProof/>
              </w:rPr>
              <w:tab/>
            </w:r>
            <w:r>
              <w:rPr>
                <w:noProof/>
              </w:rPr>
              <w:fldChar w:fldCharType="begin"/>
            </w:r>
            <w:r>
              <w:rPr>
                <w:noProof/>
              </w:rPr>
              <w:instrText xml:space="preserve"> PAGEREF _Toc223495688 \h </w:instrText>
            </w:r>
            <w:r>
              <w:rPr>
                <w:noProof/>
              </w:rPr>
            </w:r>
            <w:r>
              <w:rPr>
                <w:noProof/>
              </w:rPr>
              <w:fldChar w:fldCharType="separate"/>
            </w:r>
            <w:r w:rsidR="00543D76">
              <w:rPr>
                <w:noProof/>
              </w:rPr>
              <w:t>8</w:t>
            </w:r>
            <w:r>
              <w:rPr>
                <w:noProof/>
              </w:rPr>
              <w:fldChar w:fldCharType="end"/>
            </w:r>
          </w:hyperlink>
        </w:p>
        <w:p w14:paraId="7F94DC56" w14:textId="51F7BF26"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89" w:history="1">
            <w:r w:rsidRPr="00A34DC4">
              <w:rPr>
                <w:rStyle w:val="Hyperlien"/>
                <w:noProof/>
                <w:lang w:val="en-CA"/>
              </w:rPr>
              <w:t>2.1 Hub-Spoke Network Topology</w:t>
            </w:r>
            <w:r>
              <w:rPr>
                <w:noProof/>
              </w:rPr>
              <w:tab/>
            </w:r>
            <w:r>
              <w:rPr>
                <w:noProof/>
              </w:rPr>
              <w:fldChar w:fldCharType="begin"/>
            </w:r>
            <w:r>
              <w:rPr>
                <w:noProof/>
              </w:rPr>
              <w:instrText xml:space="preserve"> PAGEREF _Toc223495689 \h </w:instrText>
            </w:r>
            <w:r>
              <w:rPr>
                <w:noProof/>
              </w:rPr>
            </w:r>
            <w:r>
              <w:rPr>
                <w:noProof/>
              </w:rPr>
              <w:fldChar w:fldCharType="separate"/>
            </w:r>
            <w:r w:rsidR="00543D76">
              <w:rPr>
                <w:noProof/>
              </w:rPr>
              <w:t>8</w:t>
            </w:r>
            <w:r>
              <w:rPr>
                <w:noProof/>
              </w:rPr>
              <w:fldChar w:fldCharType="end"/>
            </w:r>
          </w:hyperlink>
        </w:p>
        <w:p w14:paraId="0CD5B992" w14:textId="786D6631"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0" w:history="1">
            <w:r w:rsidRPr="00A34DC4">
              <w:rPr>
                <w:rStyle w:val="Hyperlien"/>
                <w:noProof/>
              </w:rPr>
              <w:t>2.2 Hub Services</w:t>
            </w:r>
            <w:r>
              <w:rPr>
                <w:noProof/>
              </w:rPr>
              <w:tab/>
            </w:r>
            <w:r>
              <w:rPr>
                <w:noProof/>
              </w:rPr>
              <w:fldChar w:fldCharType="begin"/>
            </w:r>
            <w:r>
              <w:rPr>
                <w:noProof/>
              </w:rPr>
              <w:instrText xml:space="preserve"> PAGEREF _Toc223495690 \h </w:instrText>
            </w:r>
            <w:r>
              <w:rPr>
                <w:noProof/>
              </w:rPr>
            </w:r>
            <w:r>
              <w:rPr>
                <w:noProof/>
              </w:rPr>
              <w:fldChar w:fldCharType="separate"/>
            </w:r>
            <w:r w:rsidR="00543D76">
              <w:rPr>
                <w:noProof/>
              </w:rPr>
              <w:t>8</w:t>
            </w:r>
            <w:r>
              <w:rPr>
                <w:noProof/>
              </w:rPr>
              <w:fldChar w:fldCharType="end"/>
            </w:r>
          </w:hyperlink>
        </w:p>
        <w:p w14:paraId="7E3CBFEC" w14:textId="63F037E2"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1" w:history="1">
            <w:r w:rsidRPr="00A34DC4">
              <w:rPr>
                <w:rStyle w:val="Hyperlien"/>
                <w:noProof/>
              </w:rPr>
              <w:t>2.3 Region Strategy</w:t>
            </w:r>
            <w:r>
              <w:rPr>
                <w:noProof/>
              </w:rPr>
              <w:tab/>
            </w:r>
            <w:r>
              <w:rPr>
                <w:noProof/>
              </w:rPr>
              <w:fldChar w:fldCharType="begin"/>
            </w:r>
            <w:r>
              <w:rPr>
                <w:noProof/>
              </w:rPr>
              <w:instrText xml:space="preserve"> PAGEREF _Toc223495691 \h </w:instrText>
            </w:r>
            <w:r>
              <w:rPr>
                <w:noProof/>
              </w:rPr>
            </w:r>
            <w:r>
              <w:rPr>
                <w:noProof/>
              </w:rPr>
              <w:fldChar w:fldCharType="separate"/>
            </w:r>
            <w:r w:rsidR="00543D76">
              <w:rPr>
                <w:noProof/>
              </w:rPr>
              <w:t>8</w:t>
            </w:r>
            <w:r>
              <w:rPr>
                <w:noProof/>
              </w:rPr>
              <w:fldChar w:fldCharType="end"/>
            </w:r>
          </w:hyperlink>
        </w:p>
        <w:p w14:paraId="7B9BAF2D" w14:textId="4591E1D1"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92" w:history="1">
            <w:r w:rsidRPr="00A34DC4">
              <w:rPr>
                <w:rStyle w:val="Hyperlien"/>
                <w:noProof/>
                <w:lang w:val="en-CA"/>
              </w:rPr>
              <w:t>3. Resource Organization</w:t>
            </w:r>
            <w:r>
              <w:rPr>
                <w:noProof/>
              </w:rPr>
              <w:tab/>
            </w:r>
            <w:r>
              <w:rPr>
                <w:noProof/>
              </w:rPr>
              <w:fldChar w:fldCharType="begin"/>
            </w:r>
            <w:r>
              <w:rPr>
                <w:noProof/>
              </w:rPr>
              <w:instrText xml:space="preserve"> PAGEREF _Toc223495692 \h </w:instrText>
            </w:r>
            <w:r>
              <w:rPr>
                <w:noProof/>
              </w:rPr>
            </w:r>
            <w:r>
              <w:rPr>
                <w:noProof/>
              </w:rPr>
              <w:fldChar w:fldCharType="separate"/>
            </w:r>
            <w:r w:rsidR="00543D76">
              <w:rPr>
                <w:noProof/>
              </w:rPr>
              <w:t>10</w:t>
            </w:r>
            <w:r>
              <w:rPr>
                <w:noProof/>
              </w:rPr>
              <w:fldChar w:fldCharType="end"/>
            </w:r>
          </w:hyperlink>
        </w:p>
        <w:p w14:paraId="1E9C4783" w14:textId="37A0B702"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3" w:history="1">
            <w:r w:rsidRPr="00A34DC4">
              <w:rPr>
                <w:rStyle w:val="Hyperlien"/>
                <w:noProof/>
                <w:lang w:val="en-CA"/>
              </w:rPr>
              <w:t>3.1 Management Group Hierarchy</w:t>
            </w:r>
            <w:r>
              <w:rPr>
                <w:noProof/>
              </w:rPr>
              <w:tab/>
            </w:r>
            <w:r>
              <w:rPr>
                <w:noProof/>
              </w:rPr>
              <w:fldChar w:fldCharType="begin"/>
            </w:r>
            <w:r>
              <w:rPr>
                <w:noProof/>
              </w:rPr>
              <w:instrText xml:space="preserve"> PAGEREF _Toc223495693 \h </w:instrText>
            </w:r>
            <w:r>
              <w:rPr>
                <w:noProof/>
              </w:rPr>
            </w:r>
            <w:r>
              <w:rPr>
                <w:noProof/>
              </w:rPr>
              <w:fldChar w:fldCharType="separate"/>
            </w:r>
            <w:r w:rsidR="00543D76">
              <w:rPr>
                <w:noProof/>
              </w:rPr>
              <w:t>10</w:t>
            </w:r>
            <w:r>
              <w:rPr>
                <w:noProof/>
              </w:rPr>
              <w:fldChar w:fldCharType="end"/>
            </w:r>
          </w:hyperlink>
        </w:p>
        <w:p w14:paraId="6C70314C" w14:textId="3FF1E82F"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4" w:history="1">
            <w:r w:rsidRPr="00A34DC4">
              <w:rPr>
                <w:rStyle w:val="Hyperlien"/>
                <w:noProof/>
              </w:rPr>
              <w:t>3.2 Subscription Layout</w:t>
            </w:r>
            <w:r>
              <w:rPr>
                <w:noProof/>
              </w:rPr>
              <w:tab/>
            </w:r>
            <w:r>
              <w:rPr>
                <w:noProof/>
              </w:rPr>
              <w:fldChar w:fldCharType="begin"/>
            </w:r>
            <w:r>
              <w:rPr>
                <w:noProof/>
              </w:rPr>
              <w:instrText xml:space="preserve"> PAGEREF _Toc223495694 \h </w:instrText>
            </w:r>
            <w:r>
              <w:rPr>
                <w:noProof/>
              </w:rPr>
            </w:r>
            <w:r>
              <w:rPr>
                <w:noProof/>
              </w:rPr>
              <w:fldChar w:fldCharType="separate"/>
            </w:r>
            <w:r w:rsidR="00543D76">
              <w:rPr>
                <w:noProof/>
              </w:rPr>
              <w:t>10</w:t>
            </w:r>
            <w:r>
              <w:rPr>
                <w:noProof/>
              </w:rPr>
              <w:fldChar w:fldCharType="end"/>
            </w:r>
          </w:hyperlink>
        </w:p>
        <w:p w14:paraId="2720201B" w14:textId="4A987D42"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5" w:history="1">
            <w:r w:rsidRPr="00A34DC4">
              <w:rPr>
                <w:rStyle w:val="Hyperlien"/>
                <w:noProof/>
              </w:rPr>
              <w:t>3.3 Resource Group Strategy (Production)</w:t>
            </w:r>
            <w:r>
              <w:rPr>
                <w:noProof/>
              </w:rPr>
              <w:tab/>
            </w:r>
            <w:r>
              <w:rPr>
                <w:noProof/>
              </w:rPr>
              <w:fldChar w:fldCharType="begin"/>
            </w:r>
            <w:r>
              <w:rPr>
                <w:noProof/>
              </w:rPr>
              <w:instrText xml:space="preserve"> PAGEREF _Toc223495695 \h </w:instrText>
            </w:r>
            <w:r>
              <w:rPr>
                <w:noProof/>
              </w:rPr>
            </w:r>
            <w:r>
              <w:rPr>
                <w:noProof/>
              </w:rPr>
              <w:fldChar w:fldCharType="separate"/>
            </w:r>
            <w:r w:rsidR="00543D76">
              <w:rPr>
                <w:noProof/>
              </w:rPr>
              <w:t>10</w:t>
            </w:r>
            <w:r>
              <w:rPr>
                <w:noProof/>
              </w:rPr>
              <w:fldChar w:fldCharType="end"/>
            </w:r>
          </w:hyperlink>
        </w:p>
        <w:p w14:paraId="167C6A14" w14:textId="3A635E67"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696" w:history="1">
            <w:r w:rsidRPr="00A34DC4">
              <w:rPr>
                <w:rStyle w:val="Hyperlien"/>
                <w:noProof/>
                <w:lang w:val="en-CA"/>
              </w:rPr>
              <w:t>4. Networking Architecture</w:t>
            </w:r>
            <w:r>
              <w:rPr>
                <w:noProof/>
              </w:rPr>
              <w:tab/>
            </w:r>
            <w:r>
              <w:rPr>
                <w:noProof/>
              </w:rPr>
              <w:fldChar w:fldCharType="begin"/>
            </w:r>
            <w:r>
              <w:rPr>
                <w:noProof/>
              </w:rPr>
              <w:instrText xml:space="preserve"> PAGEREF _Toc223495696 \h </w:instrText>
            </w:r>
            <w:r>
              <w:rPr>
                <w:noProof/>
              </w:rPr>
            </w:r>
            <w:r>
              <w:rPr>
                <w:noProof/>
              </w:rPr>
              <w:fldChar w:fldCharType="separate"/>
            </w:r>
            <w:r w:rsidR="00543D76">
              <w:rPr>
                <w:noProof/>
              </w:rPr>
              <w:t>12</w:t>
            </w:r>
            <w:r>
              <w:rPr>
                <w:noProof/>
              </w:rPr>
              <w:fldChar w:fldCharType="end"/>
            </w:r>
          </w:hyperlink>
        </w:p>
        <w:p w14:paraId="3DFE3292" w14:textId="7B73419B"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7" w:history="1">
            <w:r w:rsidRPr="00A34DC4">
              <w:rPr>
                <w:rStyle w:val="Hyperlien"/>
                <w:noProof/>
                <w:lang w:val="en-CA"/>
              </w:rPr>
              <w:t>4.1 VNet &amp; Subnet Design – Production</w:t>
            </w:r>
            <w:r>
              <w:rPr>
                <w:noProof/>
              </w:rPr>
              <w:tab/>
            </w:r>
            <w:r>
              <w:rPr>
                <w:noProof/>
              </w:rPr>
              <w:fldChar w:fldCharType="begin"/>
            </w:r>
            <w:r>
              <w:rPr>
                <w:noProof/>
              </w:rPr>
              <w:instrText xml:space="preserve"> PAGEREF _Toc223495697 \h </w:instrText>
            </w:r>
            <w:r>
              <w:rPr>
                <w:noProof/>
              </w:rPr>
            </w:r>
            <w:r>
              <w:rPr>
                <w:noProof/>
              </w:rPr>
              <w:fldChar w:fldCharType="separate"/>
            </w:r>
            <w:r w:rsidR="00543D76">
              <w:rPr>
                <w:noProof/>
              </w:rPr>
              <w:t>12</w:t>
            </w:r>
            <w:r>
              <w:rPr>
                <w:noProof/>
              </w:rPr>
              <w:fldChar w:fldCharType="end"/>
            </w:r>
          </w:hyperlink>
        </w:p>
        <w:p w14:paraId="5BE6D272" w14:textId="59C580C1"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8" w:history="1">
            <w:r w:rsidRPr="00A34DC4">
              <w:rPr>
                <w:rStyle w:val="Hyperlien"/>
                <w:noProof/>
                <w:lang w:val="en-CA"/>
              </w:rPr>
              <w:t>4.2 Private Endpoints</w:t>
            </w:r>
            <w:r>
              <w:rPr>
                <w:noProof/>
              </w:rPr>
              <w:tab/>
            </w:r>
            <w:r>
              <w:rPr>
                <w:noProof/>
              </w:rPr>
              <w:fldChar w:fldCharType="begin"/>
            </w:r>
            <w:r>
              <w:rPr>
                <w:noProof/>
              </w:rPr>
              <w:instrText xml:space="preserve"> PAGEREF _Toc223495698 \h </w:instrText>
            </w:r>
            <w:r>
              <w:rPr>
                <w:noProof/>
              </w:rPr>
            </w:r>
            <w:r>
              <w:rPr>
                <w:noProof/>
              </w:rPr>
              <w:fldChar w:fldCharType="separate"/>
            </w:r>
            <w:r w:rsidR="00543D76">
              <w:rPr>
                <w:noProof/>
              </w:rPr>
              <w:t>12</w:t>
            </w:r>
            <w:r>
              <w:rPr>
                <w:noProof/>
              </w:rPr>
              <w:fldChar w:fldCharType="end"/>
            </w:r>
          </w:hyperlink>
        </w:p>
        <w:p w14:paraId="41243D39" w14:textId="7A2FFC29"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699" w:history="1">
            <w:r w:rsidRPr="00A34DC4">
              <w:rPr>
                <w:rStyle w:val="Hyperlien"/>
                <w:noProof/>
              </w:rPr>
              <w:t>4.3 Network Security Groups (NSGs)</w:t>
            </w:r>
            <w:r>
              <w:rPr>
                <w:noProof/>
              </w:rPr>
              <w:tab/>
            </w:r>
            <w:r>
              <w:rPr>
                <w:noProof/>
              </w:rPr>
              <w:fldChar w:fldCharType="begin"/>
            </w:r>
            <w:r>
              <w:rPr>
                <w:noProof/>
              </w:rPr>
              <w:instrText xml:space="preserve"> PAGEREF _Toc223495699 \h </w:instrText>
            </w:r>
            <w:r>
              <w:rPr>
                <w:noProof/>
              </w:rPr>
            </w:r>
            <w:r>
              <w:rPr>
                <w:noProof/>
              </w:rPr>
              <w:fldChar w:fldCharType="separate"/>
            </w:r>
            <w:r w:rsidR="00543D76">
              <w:rPr>
                <w:noProof/>
              </w:rPr>
              <w:t>12</w:t>
            </w:r>
            <w:r>
              <w:rPr>
                <w:noProof/>
              </w:rPr>
              <w:fldChar w:fldCharType="end"/>
            </w:r>
          </w:hyperlink>
        </w:p>
        <w:p w14:paraId="264D9D6F" w14:textId="27DA4DAA"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0" w:history="1">
            <w:r w:rsidRPr="00A34DC4">
              <w:rPr>
                <w:rStyle w:val="Hyperlien"/>
                <w:noProof/>
              </w:rPr>
              <w:t>4.4 Azure Firewall Application Rules</w:t>
            </w:r>
            <w:r>
              <w:rPr>
                <w:noProof/>
              </w:rPr>
              <w:tab/>
            </w:r>
            <w:r>
              <w:rPr>
                <w:noProof/>
              </w:rPr>
              <w:fldChar w:fldCharType="begin"/>
            </w:r>
            <w:r>
              <w:rPr>
                <w:noProof/>
              </w:rPr>
              <w:instrText xml:space="preserve"> PAGEREF _Toc223495700 \h </w:instrText>
            </w:r>
            <w:r>
              <w:rPr>
                <w:noProof/>
              </w:rPr>
            </w:r>
            <w:r>
              <w:rPr>
                <w:noProof/>
              </w:rPr>
              <w:fldChar w:fldCharType="separate"/>
            </w:r>
            <w:r w:rsidR="00543D76">
              <w:rPr>
                <w:noProof/>
              </w:rPr>
              <w:t>13</w:t>
            </w:r>
            <w:r>
              <w:rPr>
                <w:noProof/>
              </w:rPr>
              <w:fldChar w:fldCharType="end"/>
            </w:r>
          </w:hyperlink>
        </w:p>
        <w:p w14:paraId="0A9D6A1E" w14:textId="0C09B027"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1" w:history="1">
            <w:r w:rsidRPr="00A34DC4">
              <w:rPr>
                <w:rStyle w:val="Hyperlien"/>
                <w:noProof/>
                <w:lang w:val="en-CA"/>
              </w:rPr>
              <w:t>4.5 DNS Architecture</w:t>
            </w:r>
            <w:r>
              <w:rPr>
                <w:noProof/>
              </w:rPr>
              <w:tab/>
            </w:r>
            <w:r>
              <w:rPr>
                <w:noProof/>
              </w:rPr>
              <w:fldChar w:fldCharType="begin"/>
            </w:r>
            <w:r>
              <w:rPr>
                <w:noProof/>
              </w:rPr>
              <w:instrText xml:space="preserve"> PAGEREF _Toc223495701 \h </w:instrText>
            </w:r>
            <w:r>
              <w:rPr>
                <w:noProof/>
              </w:rPr>
            </w:r>
            <w:r>
              <w:rPr>
                <w:noProof/>
              </w:rPr>
              <w:fldChar w:fldCharType="separate"/>
            </w:r>
            <w:r w:rsidR="00543D76">
              <w:rPr>
                <w:noProof/>
              </w:rPr>
              <w:t>13</w:t>
            </w:r>
            <w:r>
              <w:rPr>
                <w:noProof/>
              </w:rPr>
              <w:fldChar w:fldCharType="end"/>
            </w:r>
          </w:hyperlink>
        </w:p>
        <w:p w14:paraId="53FCBC9E" w14:textId="1BA1FF88"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02" w:history="1">
            <w:r w:rsidRPr="00A34DC4">
              <w:rPr>
                <w:rStyle w:val="Hyperlien"/>
                <w:noProof/>
                <w:lang w:val="en-CA"/>
              </w:rPr>
              <w:t>5. Identity &amp; Access Management</w:t>
            </w:r>
            <w:r>
              <w:rPr>
                <w:noProof/>
              </w:rPr>
              <w:tab/>
            </w:r>
            <w:r>
              <w:rPr>
                <w:noProof/>
              </w:rPr>
              <w:fldChar w:fldCharType="begin"/>
            </w:r>
            <w:r>
              <w:rPr>
                <w:noProof/>
              </w:rPr>
              <w:instrText xml:space="preserve"> PAGEREF _Toc223495702 \h </w:instrText>
            </w:r>
            <w:r>
              <w:rPr>
                <w:noProof/>
              </w:rPr>
            </w:r>
            <w:r>
              <w:rPr>
                <w:noProof/>
              </w:rPr>
              <w:fldChar w:fldCharType="separate"/>
            </w:r>
            <w:r w:rsidR="00543D76">
              <w:rPr>
                <w:noProof/>
              </w:rPr>
              <w:t>14</w:t>
            </w:r>
            <w:r>
              <w:rPr>
                <w:noProof/>
              </w:rPr>
              <w:fldChar w:fldCharType="end"/>
            </w:r>
          </w:hyperlink>
        </w:p>
        <w:p w14:paraId="21DCCA53" w14:textId="6C06A61E"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3" w:history="1">
            <w:r w:rsidRPr="00A34DC4">
              <w:rPr>
                <w:rStyle w:val="Hyperlien"/>
                <w:noProof/>
              </w:rPr>
              <w:t>5.1 Entra ID Integration</w:t>
            </w:r>
            <w:r>
              <w:rPr>
                <w:noProof/>
              </w:rPr>
              <w:tab/>
            </w:r>
            <w:r>
              <w:rPr>
                <w:noProof/>
              </w:rPr>
              <w:fldChar w:fldCharType="begin"/>
            </w:r>
            <w:r>
              <w:rPr>
                <w:noProof/>
              </w:rPr>
              <w:instrText xml:space="preserve"> PAGEREF _Toc223495703 \h </w:instrText>
            </w:r>
            <w:r>
              <w:rPr>
                <w:noProof/>
              </w:rPr>
            </w:r>
            <w:r>
              <w:rPr>
                <w:noProof/>
              </w:rPr>
              <w:fldChar w:fldCharType="separate"/>
            </w:r>
            <w:r w:rsidR="00543D76">
              <w:rPr>
                <w:noProof/>
              </w:rPr>
              <w:t>14</w:t>
            </w:r>
            <w:r>
              <w:rPr>
                <w:noProof/>
              </w:rPr>
              <w:fldChar w:fldCharType="end"/>
            </w:r>
          </w:hyperlink>
        </w:p>
        <w:p w14:paraId="2E4A8C39" w14:textId="17FEAA64"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4" w:history="1">
            <w:r w:rsidRPr="00A34DC4">
              <w:rPr>
                <w:rStyle w:val="Hyperlien"/>
                <w:noProof/>
              </w:rPr>
              <w:t>5.2 RBAC Model – Azure Resource Layer</w:t>
            </w:r>
            <w:r>
              <w:rPr>
                <w:noProof/>
              </w:rPr>
              <w:tab/>
            </w:r>
            <w:r>
              <w:rPr>
                <w:noProof/>
              </w:rPr>
              <w:fldChar w:fldCharType="begin"/>
            </w:r>
            <w:r>
              <w:rPr>
                <w:noProof/>
              </w:rPr>
              <w:instrText xml:space="preserve"> PAGEREF _Toc223495704 \h </w:instrText>
            </w:r>
            <w:r>
              <w:rPr>
                <w:noProof/>
              </w:rPr>
            </w:r>
            <w:r>
              <w:rPr>
                <w:noProof/>
              </w:rPr>
              <w:fldChar w:fldCharType="separate"/>
            </w:r>
            <w:r w:rsidR="00543D76">
              <w:rPr>
                <w:noProof/>
              </w:rPr>
              <w:t>14</w:t>
            </w:r>
            <w:r>
              <w:rPr>
                <w:noProof/>
              </w:rPr>
              <w:fldChar w:fldCharType="end"/>
            </w:r>
          </w:hyperlink>
        </w:p>
        <w:p w14:paraId="7CF237C7" w14:textId="4397FBC1"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5" w:history="1">
            <w:r w:rsidRPr="00A34DC4">
              <w:rPr>
                <w:rStyle w:val="Hyperlien"/>
                <w:noProof/>
              </w:rPr>
              <w:t>5.3 Service Principals &amp; Managed Identities</w:t>
            </w:r>
            <w:r>
              <w:rPr>
                <w:noProof/>
              </w:rPr>
              <w:tab/>
            </w:r>
            <w:r>
              <w:rPr>
                <w:noProof/>
              </w:rPr>
              <w:fldChar w:fldCharType="begin"/>
            </w:r>
            <w:r>
              <w:rPr>
                <w:noProof/>
              </w:rPr>
              <w:instrText xml:space="preserve"> PAGEREF _Toc223495705 \h </w:instrText>
            </w:r>
            <w:r>
              <w:rPr>
                <w:noProof/>
              </w:rPr>
            </w:r>
            <w:r>
              <w:rPr>
                <w:noProof/>
              </w:rPr>
              <w:fldChar w:fldCharType="separate"/>
            </w:r>
            <w:r w:rsidR="00543D76">
              <w:rPr>
                <w:noProof/>
              </w:rPr>
              <w:t>14</w:t>
            </w:r>
            <w:r>
              <w:rPr>
                <w:noProof/>
              </w:rPr>
              <w:fldChar w:fldCharType="end"/>
            </w:r>
          </w:hyperlink>
        </w:p>
        <w:p w14:paraId="7352BBA9" w14:textId="37F7298C"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06" w:history="1">
            <w:r w:rsidRPr="00A34DC4">
              <w:rPr>
                <w:rStyle w:val="Hyperlien"/>
                <w:noProof/>
                <w:lang w:val="en-CA"/>
              </w:rPr>
              <w:t>6. Compute Sizing &amp; Configuration</w:t>
            </w:r>
            <w:r>
              <w:rPr>
                <w:noProof/>
              </w:rPr>
              <w:tab/>
            </w:r>
            <w:r>
              <w:rPr>
                <w:noProof/>
              </w:rPr>
              <w:fldChar w:fldCharType="begin"/>
            </w:r>
            <w:r>
              <w:rPr>
                <w:noProof/>
              </w:rPr>
              <w:instrText xml:space="preserve"> PAGEREF _Toc223495706 \h </w:instrText>
            </w:r>
            <w:r>
              <w:rPr>
                <w:noProof/>
              </w:rPr>
            </w:r>
            <w:r>
              <w:rPr>
                <w:noProof/>
              </w:rPr>
              <w:fldChar w:fldCharType="separate"/>
            </w:r>
            <w:r w:rsidR="00543D76">
              <w:rPr>
                <w:noProof/>
              </w:rPr>
              <w:t>16</w:t>
            </w:r>
            <w:r>
              <w:rPr>
                <w:noProof/>
              </w:rPr>
              <w:fldChar w:fldCharType="end"/>
            </w:r>
          </w:hyperlink>
        </w:p>
        <w:p w14:paraId="47F631AA" w14:textId="7B5DCF4B"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7" w:history="1">
            <w:r w:rsidRPr="00A34DC4">
              <w:rPr>
                <w:rStyle w:val="Hyperlien"/>
                <w:noProof/>
              </w:rPr>
              <w:t>6.1 Databricks Workspaces</w:t>
            </w:r>
            <w:r>
              <w:rPr>
                <w:noProof/>
              </w:rPr>
              <w:tab/>
            </w:r>
            <w:r>
              <w:rPr>
                <w:noProof/>
              </w:rPr>
              <w:fldChar w:fldCharType="begin"/>
            </w:r>
            <w:r>
              <w:rPr>
                <w:noProof/>
              </w:rPr>
              <w:instrText xml:space="preserve"> PAGEREF _Toc223495707 \h </w:instrText>
            </w:r>
            <w:r>
              <w:rPr>
                <w:noProof/>
              </w:rPr>
            </w:r>
            <w:r>
              <w:rPr>
                <w:noProof/>
              </w:rPr>
              <w:fldChar w:fldCharType="separate"/>
            </w:r>
            <w:r w:rsidR="00543D76">
              <w:rPr>
                <w:noProof/>
              </w:rPr>
              <w:t>16</w:t>
            </w:r>
            <w:r>
              <w:rPr>
                <w:noProof/>
              </w:rPr>
              <w:fldChar w:fldCharType="end"/>
            </w:r>
          </w:hyperlink>
        </w:p>
        <w:p w14:paraId="4ADC168E" w14:textId="1B0A623D"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8" w:history="1">
            <w:r w:rsidRPr="00A34DC4">
              <w:rPr>
                <w:rStyle w:val="Hyperlien"/>
                <w:noProof/>
              </w:rPr>
              <w:t>6.2 Databricks SQL Warehouses</w:t>
            </w:r>
            <w:r>
              <w:rPr>
                <w:noProof/>
              </w:rPr>
              <w:tab/>
            </w:r>
            <w:r>
              <w:rPr>
                <w:noProof/>
              </w:rPr>
              <w:fldChar w:fldCharType="begin"/>
            </w:r>
            <w:r>
              <w:rPr>
                <w:noProof/>
              </w:rPr>
              <w:instrText xml:space="preserve"> PAGEREF _Toc223495708 \h </w:instrText>
            </w:r>
            <w:r>
              <w:rPr>
                <w:noProof/>
              </w:rPr>
            </w:r>
            <w:r>
              <w:rPr>
                <w:noProof/>
              </w:rPr>
              <w:fldChar w:fldCharType="separate"/>
            </w:r>
            <w:r w:rsidR="00543D76">
              <w:rPr>
                <w:noProof/>
              </w:rPr>
              <w:t>16</w:t>
            </w:r>
            <w:r>
              <w:rPr>
                <w:noProof/>
              </w:rPr>
              <w:fldChar w:fldCharType="end"/>
            </w:r>
          </w:hyperlink>
        </w:p>
        <w:p w14:paraId="785A3095" w14:textId="3348AE58"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09" w:history="1">
            <w:r w:rsidRPr="00A34DC4">
              <w:rPr>
                <w:rStyle w:val="Hyperlien"/>
                <w:noProof/>
                <w:lang w:val="en-CA"/>
              </w:rPr>
              <w:t>6.3 SAS Viya Compute Server</w:t>
            </w:r>
            <w:r>
              <w:rPr>
                <w:noProof/>
              </w:rPr>
              <w:tab/>
            </w:r>
            <w:r>
              <w:rPr>
                <w:noProof/>
              </w:rPr>
              <w:fldChar w:fldCharType="begin"/>
            </w:r>
            <w:r>
              <w:rPr>
                <w:noProof/>
              </w:rPr>
              <w:instrText xml:space="preserve"> PAGEREF _Toc223495709 \h </w:instrText>
            </w:r>
            <w:r>
              <w:rPr>
                <w:noProof/>
              </w:rPr>
            </w:r>
            <w:r>
              <w:rPr>
                <w:noProof/>
              </w:rPr>
              <w:fldChar w:fldCharType="separate"/>
            </w:r>
            <w:r w:rsidR="00543D76">
              <w:rPr>
                <w:noProof/>
              </w:rPr>
              <w:t>16</w:t>
            </w:r>
            <w:r>
              <w:rPr>
                <w:noProof/>
              </w:rPr>
              <w:fldChar w:fldCharType="end"/>
            </w:r>
          </w:hyperlink>
        </w:p>
        <w:p w14:paraId="3706ACA8" w14:textId="0FABB7CE"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0" w:history="1">
            <w:r w:rsidRPr="00A34DC4">
              <w:rPr>
                <w:rStyle w:val="Hyperlien"/>
                <w:noProof/>
                <w:lang w:val="en-CA"/>
              </w:rPr>
              <w:t>6.4 Microsoft Fabric Capacity</w:t>
            </w:r>
            <w:r>
              <w:rPr>
                <w:noProof/>
              </w:rPr>
              <w:tab/>
            </w:r>
            <w:r>
              <w:rPr>
                <w:noProof/>
              </w:rPr>
              <w:fldChar w:fldCharType="begin"/>
            </w:r>
            <w:r>
              <w:rPr>
                <w:noProof/>
              </w:rPr>
              <w:instrText xml:space="preserve"> PAGEREF _Toc223495710 \h </w:instrText>
            </w:r>
            <w:r>
              <w:rPr>
                <w:noProof/>
              </w:rPr>
            </w:r>
            <w:r>
              <w:rPr>
                <w:noProof/>
              </w:rPr>
              <w:fldChar w:fldCharType="separate"/>
            </w:r>
            <w:r w:rsidR="00543D76">
              <w:rPr>
                <w:noProof/>
              </w:rPr>
              <w:t>17</w:t>
            </w:r>
            <w:r>
              <w:rPr>
                <w:noProof/>
              </w:rPr>
              <w:fldChar w:fldCharType="end"/>
            </w:r>
          </w:hyperlink>
        </w:p>
        <w:p w14:paraId="161A6B7F" w14:textId="101335E4"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11" w:history="1">
            <w:r w:rsidRPr="00A34DC4">
              <w:rPr>
                <w:rStyle w:val="Hyperlien"/>
                <w:noProof/>
                <w:lang w:val="en-CA"/>
              </w:rPr>
              <w:t>7. Storage Architecture</w:t>
            </w:r>
            <w:r>
              <w:rPr>
                <w:noProof/>
              </w:rPr>
              <w:tab/>
            </w:r>
            <w:r>
              <w:rPr>
                <w:noProof/>
              </w:rPr>
              <w:fldChar w:fldCharType="begin"/>
            </w:r>
            <w:r>
              <w:rPr>
                <w:noProof/>
              </w:rPr>
              <w:instrText xml:space="preserve"> PAGEREF _Toc223495711 \h </w:instrText>
            </w:r>
            <w:r>
              <w:rPr>
                <w:noProof/>
              </w:rPr>
            </w:r>
            <w:r>
              <w:rPr>
                <w:noProof/>
              </w:rPr>
              <w:fldChar w:fldCharType="separate"/>
            </w:r>
            <w:r w:rsidR="00543D76">
              <w:rPr>
                <w:noProof/>
              </w:rPr>
              <w:t>18</w:t>
            </w:r>
            <w:r>
              <w:rPr>
                <w:noProof/>
              </w:rPr>
              <w:fldChar w:fldCharType="end"/>
            </w:r>
          </w:hyperlink>
        </w:p>
        <w:p w14:paraId="0E9A9F09" w14:textId="493A3A25"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2" w:history="1">
            <w:r w:rsidRPr="00A34DC4">
              <w:rPr>
                <w:rStyle w:val="Hyperlien"/>
                <w:noProof/>
              </w:rPr>
              <w:t>7.1 Storage Account Layout</w:t>
            </w:r>
            <w:r>
              <w:rPr>
                <w:noProof/>
              </w:rPr>
              <w:tab/>
            </w:r>
            <w:r>
              <w:rPr>
                <w:noProof/>
              </w:rPr>
              <w:fldChar w:fldCharType="begin"/>
            </w:r>
            <w:r>
              <w:rPr>
                <w:noProof/>
              </w:rPr>
              <w:instrText xml:space="preserve"> PAGEREF _Toc223495712 \h </w:instrText>
            </w:r>
            <w:r>
              <w:rPr>
                <w:noProof/>
              </w:rPr>
            </w:r>
            <w:r>
              <w:rPr>
                <w:noProof/>
              </w:rPr>
              <w:fldChar w:fldCharType="separate"/>
            </w:r>
            <w:r w:rsidR="00543D76">
              <w:rPr>
                <w:noProof/>
              </w:rPr>
              <w:t>18</w:t>
            </w:r>
            <w:r>
              <w:rPr>
                <w:noProof/>
              </w:rPr>
              <w:fldChar w:fldCharType="end"/>
            </w:r>
          </w:hyperlink>
        </w:p>
        <w:p w14:paraId="5CD3E313" w14:textId="6D1A1927"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3" w:history="1">
            <w:r w:rsidRPr="00A34DC4">
              <w:rPr>
                <w:rStyle w:val="Hyperlien"/>
                <w:noProof/>
              </w:rPr>
              <w:t>7.2 Delta Lake Configuration</w:t>
            </w:r>
            <w:r>
              <w:rPr>
                <w:noProof/>
              </w:rPr>
              <w:tab/>
            </w:r>
            <w:r>
              <w:rPr>
                <w:noProof/>
              </w:rPr>
              <w:fldChar w:fldCharType="begin"/>
            </w:r>
            <w:r>
              <w:rPr>
                <w:noProof/>
              </w:rPr>
              <w:instrText xml:space="preserve"> PAGEREF _Toc223495713 \h </w:instrText>
            </w:r>
            <w:r>
              <w:rPr>
                <w:noProof/>
              </w:rPr>
            </w:r>
            <w:r>
              <w:rPr>
                <w:noProof/>
              </w:rPr>
              <w:fldChar w:fldCharType="separate"/>
            </w:r>
            <w:r w:rsidR="00543D76">
              <w:rPr>
                <w:noProof/>
              </w:rPr>
              <w:t>18</w:t>
            </w:r>
            <w:r>
              <w:rPr>
                <w:noProof/>
              </w:rPr>
              <w:fldChar w:fldCharType="end"/>
            </w:r>
          </w:hyperlink>
        </w:p>
        <w:p w14:paraId="47BB42B1" w14:textId="51832C6E"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4" w:history="1">
            <w:r w:rsidRPr="00A34DC4">
              <w:rPr>
                <w:rStyle w:val="Hyperlien"/>
                <w:noProof/>
              </w:rPr>
              <w:t>7.3 Lifecycle Policies</w:t>
            </w:r>
            <w:r>
              <w:rPr>
                <w:noProof/>
              </w:rPr>
              <w:tab/>
            </w:r>
            <w:r>
              <w:rPr>
                <w:noProof/>
              </w:rPr>
              <w:fldChar w:fldCharType="begin"/>
            </w:r>
            <w:r>
              <w:rPr>
                <w:noProof/>
              </w:rPr>
              <w:instrText xml:space="preserve"> PAGEREF _Toc223495714 \h </w:instrText>
            </w:r>
            <w:r>
              <w:rPr>
                <w:noProof/>
              </w:rPr>
            </w:r>
            <w:r>
              <w:rPr>
                <w:noProof/>
              </w:rPr>
              <w:fldChar w:fldCharType="separate"/>
            </w:r>
            <w:r w:rsidR="00543D76">
              <w:rPr>
                <w:noProof/>
              </w:rPr>
              <w:t>18</w:t>
            </w:r>
            <w:r>
              <w:rPr>
                <w:noProof/>
              </w:rPr>
              <w:fldChar w:fldCharType="end"/>
            </w:r>
          </w:hyperlink>
        </w:p>
        <w:p w14:paraId="75FA64A0" w14:textId="7D99F83B"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5" w:history="1">
            <w:r w:rsidRPr="00A34DC4">
              <w:rPr>
                <w:rStyle w:val="Hyperlien"/>
                <w:noProof/>
              </w:rPr>
              <w:t>7.4 Encryption</w:t>
            </w:r>
            <w:r>
              <w:rPr>
                <w:noProof/>
              </w:rPr>
              <w:tab/>
            </w:r>
            <w:r>
              <w:rPr>
                <w:noProof/>
              </w:rPr>
              <w:fldChar w:fldCharType="begin"/>
            </w:r>
            <w:r>
              <w:rPr>
                <w:noProof/>
              </w:rPr>
              <w:instrText xml:space="preserve"> PAGEREF _Toc223495715 \h </w:instrText>
            </w:r>
            <w:r>
              <w:rPr>
                <w:noProof/>
              </w:rPr>
            </w:r>
            <w:r>
              <w:rPr>
                <w:noProof/>
              </w:rPr>
              <w:fldChar w:fldCharType="separate"/>
            </w:r>
            <w:r w:rsidR="00543D76">
              <w:rPr>
                <w:noProof/>
              </w:rPr>
              <w:t>19</w:t>
            </w:r>
            <w:r>
              <w:rPr>
                <w:noProof/>
              </w:rPr>
              <w:fldChar w:fldCharType="end"/>
            </w:r>
          </w:hyperlink>
        </w:p>
        <w:p w14:paraId="21F356A6" w14:textId="03C8DD12"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16" w:history="1">
            <w:r w:rsidRPr="00A34DC4">
              <w:rPr>
                <w:rStyle w:val="Hyperlien"/>
                <w:noProof/>
                <w:lang w:val="en-CA"/>
              </w:rPr>
              <w:t>8. Security Architecture</w:t>
            </w:r>
            <w:r>
              <w:rPr>
                <w:noProof/>
              </w:rPr>
              <w:tab/>
            </w:r>
            <w:r>
              <w:rPr>
                <w:noProof/>
              </w:rPr>
              <w:fldChar w:fldCharType="begin"/>
            </w:r>
            <w:r>
              <w:rPr>
                <w:noProof/>
              </w:rPr>
              <w:instrText xml:space="preserve"> PAGEREF _Toc223495716 \h </w:instrText>
            </w:r>
            <w:r>
              <w:rPr>
                <w:noProof/>
              </w:rPr>
            </w:r>
            <w:r>
              <w:rPr>
                <w:noProof/>
              </w:rPr>
              <w:fldChar w:fldCharType="separate"/>
            </w:r>
            <w:r w:rsidR="00543D76">
              <w:rPr>
                <w:noProof/>
              </w:rPr>
              <w:t>20</w:t>
            </w:r>
            <w:r>
              <w:rPr>
                <w:noProof/>
              </w:rPr>
              <w:fldChar w:fldCharType="end"/>
            </w:r>
          </w:hyperlink>
        </w:p>
        <w:p w14:paraId="0F4FCFD6" w14:textId="5DE4B26D"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7" w:history="1">
            <w:r w:rsidRPr="00A34DC4">
              <w:rPr>
                <w:rStyle w:val="Hyperlien"/>
                <w:noProof/>
              </w:rPr>
              <w:t>8.1 Azure Key Vault</w:t>
            </w:r>
            <w:r>
              <w:rPr>
                <w:noProof/>
              </w:rPr>
              <w:tab/>
            </w:r>
            <w:r>
              <w:rPr>
                <w:noProof/>
              </w:rPr>
              <w:fldChar w:fldCharType="begin"/>
            </w:r>
            <w:r>
              <w:rPr>
                <w:noProof/>
              </w:rPr>
              <w:instrText xml:space="preserve"> PAGEREF _Toc223495717 \h </w:instrText>
            </w:r>
            <w:r>
              <w:rPr>
                <w:noProof/>
              </w:rPr>
            </w:r>
            <w:r>
              <w:rPr>
                <w:noProof/>
              </w:rPr>
              <w:fldChar w:fldCharType="separate"/>
            </w:r>
            <w:r w:rsidR="00543D76">
              <w:rPr>
                <w:noProof/>
              </w:rPr>
              <w:t>20</w:t>
            </w:r>
            <w:r>
              <w:rPr>
                <w:noProof/>
              </w:rPr>
              <w:fldChar w:fldCharType="end"/>
            </w:r>
          </w:hyperlink>
        </w:p>
        <w:p w14:paraId="03E4FAB2" w14:textId="2C9396D8"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8" w:history="1">
            <w:r w:rsidRPr="00A34DC4">
              <w:rPr>
                <w:rStyle w:val="Hyperlien"/>
                <w:noProof/>
                <w:lang w:val="en-CA"/>
              </w:rPr>
              <w:t>8.2 Data Classification &amp; DLP</w:t>
            </w:r>
            <w:r>
              <w:rPr>
                <w:noProof/>
              </w:rPr>
              <w:tab/>
            </w:r>
            <w:r>
              <w:rPr>
                <w:noProof/>
              </w:rPr>
              <w:fldChar w:fldCharType="begin"/>
            </w:r>
            <w:r>
              <w:rPr>
                <w:noProof/>
              </w:rPr>
              <w:instrText xml:space="preserve"> PAGEREF _Toc223495718 \h </w:instrText>
            </w:r>
            <w:r>
              <w:rPr>
                <w:noProof/>
              </w:rPr>
            </w:r>
            <w:r>
              <w:rPr>
                <w:noProof/>
              </w:rPr>
              <w:fldChar w:fldCharType="separate"/>
            </w:r>
            <w:r w:rsidR="00543D76">
              <w:rPr>
                <w:noProof/>
              </w:rPr>
              <w:t>20</w:t>
            </w:r>
            <w:r>
              <w:rPr>
                <w:noProof/>
              </w:rPr>
              <w:fldChar w:fldCharType="end"/>
            </w:r>
          </w:hyperlink>
        </w:p>
        <w:p w14:paraId="027229C0" w14:textId="10B6E366"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19" w:history="1">
            <w:r w:rsidRPr="00A34DC4">
              <w:rPr>
                <w:rStyle w:val="Hyperlien"/>
                <w:noProof/>
              </w:rPr>
              <w:t>8.3 Databricks Security Configuration</w:t>
            </w:r>
            <w:r>
              <w:rPr>
                <w:noProof/>
              </w:rPr>
              <w:tab/>
            </w:r>
            <w:r>
              <w:rPr>
                <w:noProof/>
              </w:rPr>
              <w:fldChar w:fldCharType="begin"/>
            </w:r>
            <w:r>
              <w:rPr>
                <w:noProof/>
              </w:rPr>
              <w:instrText xml:space="preserve"> PAGEREF _Toc223495719 \h </w:instrText>
            </w:r>
            <w:r>
              <w:rPr>
                <w:noProof/>
              </w:rPr>
            </w:r>
            <w:r>
              <w:rPr>
                <w:noProof/>
              </w:rPr>
              <w:fldChar w:fldCharType="separate"/>
            </w:r>
            <w:r w:rsidR="00543D76">
              <w:rPr>
                <w:noProof/>
              </w:rPr>
              <w:t>20</w:t>
            </w:r>
            <w:r>
              <w:rPr>
                <w:noProof/>
              </w:rPr>
              <w:fldChar w:fldCharType="end"/>
            </w:r>
          </w:hyperlink>
        </w:p>
        <w:p w14:paraId="70B86F3B" w14:textId="20DCB7CF"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0" w:history="1">
            <w:r w:rsidRPr="00A34DC4">
              <w:rPr>
                <w:rStyle w:val="Hyperlien"/>
                <w:noProof/>
              </w:rPr>
              <w:t>8.4 Exfiltration Controls</w:t>
            </w:r>
            <w:r>
              <w:rPr>
                <w:noProof/>
              </w:rPr>
              <w:tab/>
            </w:r>
            <w:r>
              <w:rPr>
                <w:noProof/>
              </w:rPr>
              <w:fldChar w:fldCharType="begin"/>
            </w:r>
            <w:r>
              <w:rPr>
                <w:noProof/>
              </w:rPr>
              <w:instrText xml:space="preserve"> PAGEREF _Toc223495720 \h </w:instrText>
            </w:r>
            <w:r>
              <w:rPr>
                <w:noProof/>
              </w:rPr>
            </w:r>
            <w:r>
              <w:rPr>
                <w:noProof/>
              </w:rPr>
              <w:fldChar w:fldCharType="separate"/>
            </w:r>
            <w:r w:rsidR="00543D76">
              <w:rPr>
                <w:noProof/>
              </w:rPr>
              <w:t>21</w:t>
            </w:r>
            <w:r>
              <w:rPr>
                <w:noProof/>
              </w:rPr>
              <w:fldChar w:fldCharType="end"/>
            </w:r>
          </w:hyperlink>
        </w:p>
        <w:p w14:paraId="6E902B63" w14:textId="43BEC2FD"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21" w:history="1">
            <w:r w:rsidRPr="00A34DC4">
              <w:rPr>
                <w:rStyle w:val="Hyperlien"/>
                <w:noProof/>
              </w:rPr>
              <w:t>9. Monitoring &amp; Observability</w:t>
            </w:r>
            <w:r>
              <w:rPr>
                <w:noProof/>
              </w:rPr>
              <w:tab/>
            </w:r>
            <w:r>
              <w:rPr>
                <w:noProof/>
              </w:rPr>
              <w:fldChar w:fldCharType="begin"/>
            </w:r>
            <w:r>
              <w:rPr>
                <w:noProof/>
              </w:rPr>
              <w:instrText xml:space="preserve"> PAGEREF _Toc223495721 \h </w:instrText>
            </w:r>
            <w:r>
              <w:rPr>
                <w:noProof/>
              </w:rPr>
            </w:r>
            <w:r>
              <w:rPr>
                <w:noProof/>
              </w:rPr>
              <w:fldChar w:fldCharType="separate"/>
            </w:r>
            <w:r w:rsidR="00543D76">
              <w:rPr>
                <w:noProof/>
              </w:rPr>
              <w:t>22</w:t>
            </w:r>
            <w:r>
              <w:rPr>
                <w:noProof/>
              </w:rPr>
              <w:fldChar w:fldCharType="end"/>
            </w:r>
          </w:hyperlink>
        </w:p>
        <w:p w14:paraId="2BDD5699" w14:textId="4B500C1E"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2" w:history="1">
            <w:r w:rsidRPr="00A34DC4">
              <w:rPr>
                <w:rStyle w:val="Hyperlien"/>
                <w:noProof/>
              </w:rPr>
              <w:t>9.1 Monitoring Stack</w:t>
            </w:r>
            <w:r>
              <w:rPr>
                <w:noProof/>
              </w:rPr>
              <w:tab/>
            </w:r>
            <w:r>
              <w:rPr>
                <w:noProof/>
              </w:rPr>
              <w:fldChar w:fldCharType="begin"/>
            </w:r>
            <w:r>
              <w:rPr>
                <w:noProof/>
              </w:rPr>
              <w:instrText xml:space="preserve"> PAGEREF _Toc223495722 \h </w:instrText>
            </w:r>
            <w:r>
              <w:rPr>
                <w:noProof/>
              </w:rPr>
            </w:r>
            <w:r>
              <w:rPr>
                <w:noProof/>
              </w:rPr>
              <w:fldChar w:fldCharType="separate"/>
            </w:r>
            <w:r w:rsidR="00543D76">
              <w:rPr>
                <w:noProof/>
              </w:rPr>
              <w:t>22</w:t>
            </w:r>
            <w:r>
              <w:rPr>
                <w:noProof/>
              </w:rPr>
              <w:fldChar w:fldCharType="end"/>
            </w:r>
          </w:hyperlink>
        </w:p>
        <w:p w14:paraId="654FF922" w14:textId="32F0A030"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3" w:history="1">
            <w:r w:rsidRPr="00A34DC4">
              <w:rPr>
                <w:rStyle w:val="Hyperlien"/>
                <w:noProof/>
              </w:rPr>
              <w:t>9.2 Alerting Strategy</w:t>
            </w:r>
            <w:r>
              <w:rPr>
                <w:noProof/>
              </w:rPr>
              <w:tab/>
            </w:r>
            <w:r>
              <w:rPr>
                <w:noProof/>
              </w:rPr>
              <w:fldChar w:fldCharType="begin"/>
            </w:r>
            <w:r>
              <w:rPr>
                <w:noProof/>
              </w:rPr>
              <w:instrText xml:space="preserve"> PAGEREF _Toc223495723 \h </w:instrText>
            </w:r>
            <w:r>
              <w:rPr>
                <w:noProof/>
              </w:rPr>
            </w:r>
            <w:r>
              <w:rPr>
                <w:noProof/>
              </w:rPr>
              <w:fldChar w:fldCharType="separate"/>
            </w:r>
            <w:r w:rsidR="00543D76">
              <w:rPr>
                <w:noProof/>
              </w:rPr>
              <w:t>22</w:t>
            </w:r>
            <w:r>
              <w:rPr>
                <w:noProof/>
              </w:rPr>
              <w:fldChar w:fldCharType="end"/>
            </w:r>
          </w:hyperlink>
        </w:p>
        <w:p w14:paraId="4815671E" w14:textId="6B942810"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4" w:history="1">
            <w:r w:rsidRPr="00A34DC4">
              <w:rPr>
                <w:rStyle w:val="Hyperlien"/>
                <w:noProof/>
              </w:rPr>
              <w:t>9.3 Key Dashboards</w:t>
            </w:r>
            <w:r>
              <w:rPr>
                <w:noProof/>
              </w:rPr>
              <w:tab/>
            </w:r>
            <w:r>
              <w:rPr>
                <w:noProof/>
              </w:rPr>
              <w:fldChar w:fldCharType="begin"/>
            </w:r>
            <w:r>
              <w:rPr>
                <w:noProof/>
              </w:rPr>
              <w:instrText xml:space="preserve"> PAGEREF _Toc223495724 \h </w:instrText>
            </w:r>
            <w:r>
              <w:rPr>
                <w:noProof/>
              </w:rPr>
            </w:r>
            <w:r>
              <w:rPr>
                <w:noProof/>
              </w:rPr>
              <w:fldChar w:fldCharType="separate"/>
            </w:r>
            <w:r w:rsidR="00543D76">
              <w:rPr>
                <w:noProof/>
              </w:rPr>
              <w:t>22</w:t>
            </w:r>
            <w:r>
              <w:rPr>
                <w:noProof/>
              </w:rPr>
              <w:fldChar w:fldCharType="end"/>
            </w:r>
          </w:hyperlink>
        </w:p>
        <w:p w14:paraId="7821B499" w14:textId="68C78B15"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25" w:history="1">
            <w:r w:rsidRPr="00A34DC4">
              <w:rPr>
                <w:rStyle w:val="Hyperlien"/>
                <w:noProof/>
              </w:rPr>
              <w:t>10. Disaster Recovery &amp; Business Continuity</w:t>
            </w:r>
            <w:r>
              <w:rPr>
                <w:noProof/>
              </w:rPr>
              <w:tab/>
            </w:r>
            <w:r>
              <w:rPr>
                <w:noProof/>
              </w:rPr>
              <w:fldChar w:fldCharType="begin"/>
            </w:r>
            <w:r>
              <w:rPr>
                <w:noProof/>
              </w:rPr>
              <w:instrText xml:space="preserve"> PAGEREF _Toc223495725 \h </w:instrText>
            </w:r>
            <w:r>
              <w:rPr>
                <w:noProof/>
              </w:rPr>
            </w:r>
            <w:r>
              <w:rPr>
                <w:noProof/>
              </w:rPr>
              <w:fldChar w:fldCharType="separate"/>
            </w:r>
            <w:r w:rsidR="00543D76">
              <w:rPr>
                <w:noProof/>
              </w:rPr>
              <w:t>24</w:t>
            </w:r>
            <w:r>
              <w:rPr>
                <w:noProof/>
              </w:rPr>
              <w:fldChar w:fldCharType="end"/>
            </w:r>
          </w:hyperlink>
        </w:p>
        <w:p w14:paraId="401A5575" w14:textId="1C91E211"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6" w:history="1">
            <w:r w:rsidRPr="00A34DC4">
              <w:rPr>
                <w:rStyle w:val="Hyperlien"/>
                <w:noProof/>
              </w:rPr>
              <w:t>10.1 Recovery Objectives</w:t>
            </w:r>
            <w:r>
              <w:rPr>
                <w:noProof/>
              </w:rPr>
              <w:tab/>
            </w:r>
            <w:r>
              <w:rPr>
                <w:noProof/>
              </w:rPr>
              <w:fldChar w:fldCharType="begin"/>
            </w:r>
            <w:r>
              <w:rPr>
                <w:noProof/>
              </w:rPr>
              <w:instrText xml:space="preserve"> PAGEREF _Toc223495726 \h </w:instrText>
            </w:r>
            <w:r>
              <w:rPr>
                <w:noProof/>
              </w:rPr>
            </w:r>
            <w:r>
              <w:rPr>
                <w:noProof/>
              </w:rPr>
              <w:fldChar w:fldCharType="separate"/>
            </w:r>
            <w:r w:rsidR="00543D76">
              <w:rPr>
                <w:noProof/>
              </w:rPr>
              <w:t>24</w:t>
            </w:r>
            <w:r>
              <w:rPr>
                <w:noProof/>
              </w:rPr>
              <w:fldChar w:fldCharType="end"/>
            </w:r>
          </w:hyperlink>
        </w:p>
        <w:p w14:paraId="4D4D375B" w14:textId="77761EE9"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7" w:history="1">
            <w:r w:rsidRPr="00A34DC4">
              <w:rPr>
                <w:rStyle w:val="Hyperlien"/>
                <w:noProof/>
              </w:rPr>
              <w:t>10.2 Storage Replication</w:t>
            </w:r>
            <w:r>
              <w:rPr>
                <w:noProof/>
              </w:rPr>
              <w:tab/>
            </w:r>
            <w:r>
              <w:rPr>
                <w:noProof/>
              </w:rPr>
              <w:fldChar w:fldCharType="begin"/>
            </w:r>
            <w:r>
              <w:rPr>
                <w:noProof/>
              </w:rPr>
              <w:instrText xml:space="preserve"> PAGEREF _Toc223495727 \h </w:instrText>
            </w:r>
            <w:r>
              <w:rPr>
                <w:noProof/>
              </w:rPr>
            </w:r>
            <w:r>
              <w:rPr>
                <w:noProof/>
              </w:rPr>
              <w:fldChar w:fldCharType="separate"/>
            </w:r>
            <w:r w:rsidR="00543D76">
              <w:rPr>
                <w:noProof/>
              </w:rPr>
              <w:t>24</w:t>
            </w:r>
            <w:r>
              <w:rPr>
                <w:noProof/>
              </w:rPr>
              <w:fldChar w:fldCharType="end"/>
            </w:r>
          </w:hyperlink>
        </w:p>
        <w:p w14:paraId="26516D56" w14:textId="76E4ECA7"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8" w:history="1">
            <w:r w:rsidRPr="00A34DC4">
              <w:rPr>
                <w:rStyle w:val="Hyperlien"/>
                <w:noProof/>
              </w:rPr>
              <w:t>10.3 Compute Recovery</w:t>
            </w:r>
            <w:r>
              <w:rPr>
                <w:noProof/>
              </w:rPr>
              <w:tab/>
            </w:r>
            <w:r>
              <w:rPr>
                <w:noProof/>
              </w:rPr>
              <w:fldChar w:fldCharType="begin"/>
            </w:r>
            <w:r>
              <w:rPr>
                <w:noProof/>
              </w:rPr>
              <w:instrText xml:space="preserve"> PAGEREF _Toc223495728 \h </w:instrText>
            </w:r>
            <w:r>
              <w:rPr>
                <w:noProof/>
              </w:rPr>
            </w:r>
            <w:r>
              <w:rPr>
                <w:noProof/>
              </w:rPr>
              <w:fldChar w:fldCharType="separate"/>
            </w:r>
            <w:r w:rsidR="00543D76">
              <w:rPr>
                <w:noProof/>
              </w:rPr>
              <w:t>24</w:t>
            </w:r>
            <w:r>
              <w:rPr>
                <w:noProof/>
              </w:rPr>
              <w:fldChar w:fldCharType="end"/>
            </w:r>
          </w:hyperlink>
        </w:p>
        <w:p w14:paraId="1CDC3677" w14:textId="0B016C07"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29" w:history="1">
            <w:r w:rsidRPr="00A34DC4">
              <w:rPr>
                <w:rStyle w:val="Hyperlien"/>
                <w:noProof/>
              </w:rPr>
              <w:t>10.4 Backup Strategy</w:t>
            </w:r>
            <w:r>
              <w:rPr>
                <w:noProof/>
              </w:rPr>
              <w:tab/>
            </w:r>
            <w:r>
              <w:rPr>
                <w:noProof/>
              </w:rPr>
              <w:fldChar w:fldCharType="begin"/>
            </w:r>
            <w:r>
              <w:rPr>
                <w:noProof/>
              </w:rPr>
              <w:instrText xml:space="preserve"> PAGEREF _Toc223495729 \h </w:instrText>
            </w:r>
            <w:r>
              <w:rPr>
                <w:noProof/>
              </w:rPr>
            </w:r>
            <w:r>
              <w:rPr>
                <w:noProof/>
              </w:rPr>
              <w:fldChar w:fldCharType="separate"/>
            </w:r>
            <w:r w:rsidR="00543D76">
              <w:rPr>
                <w:noProof/>
              </w:rPr>
              <w:t>24</w:t>
            </w:r>
            <w:r>
              <w:rPr>
                <w:noProof/>
              </w:rPr>
              <w:fldChar w:fldCharType="end"/>
            </w:r>
          </w:hyperlink>
        </w:p>
        <w:p w14:paraId="47222BE0" w14:textId="3CBF9080"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30" w:history="1">
            <w:r w:rsidRPr="00A34DC4">
              <w:rPr>
                <w:rStyle w:val="Hyperlien"/>
                <w:noProof/>
              </w:rPr>
              <w:t>11. Cost Management &amp; FinOps</w:t>
            </w:r>
            <w:r>
              <w:rPr>
                <w:noProof/>
              </w:rPr>
              <w:tab/>
            </w:r>
            <w:r>
              <w:rPr>
                <w:noProof/>
              </w:rPr>
              <w:fldChar w:fldCharType="begin"/>
            </w:r>
            <w:r>
              <w:rPr>
                <w:noProof/>
              </w:rPr>
              <w:instrText xml:space="preserve"> PAGEREF _Toc223495730 \h </w:instrText>
            </w:r>
            <w:r>
              <w:rPr>
                <w:noProof/>
              </w:rPr>
            </w:r>
            <w:r>
              <w:rPr>
                <w:noProof/>
              </w:rPr>
              <w:fldChar w:fldCharType="separate"/>
            </w:r>
            <w:r w:rsidR="00543D76">
              <w:rPr>
                <w:noProof/>
              </w:rPr>
              <w:t>26</w:t>
            </w:r>
            <w:r>
              <w:rPr>
                <w:noProof/>
              </w:rPr>
              <w:fldChar w:fldCharType="end"/>
            </w:r>
          </w:hyperlink>
        </w:p>
        <w:p w14:paraId="04FA1682" w14:textId="456001E4"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1" w:history="1">
            <w:r w:rsidRPr="00A34DC4">
              <w:rPr>
                <w:rStyle w:val="Hyperlien"/>
                <w:noProof/>
              </w:rPr>
              <w:t>11.1 Tagging Strategy</w:t>
            </w:r>
            <w:r>
              <w:rPr>
                <w:noProof/>
              </w:rPr>
              <w:tab/>
            </w:r>
            <w:r>
              <w:rPr>
                <w:noProof/>
              </w:rPr>
              <w:fldChar w:fldCharType="begin"/>
            </w:r>
            <w:r>
              <w:rPr>
                <w:noProof/>
              </w:rPr>
              <w:instrText xml:space="preserve"> PAGEREF _Toc223495731 \h </w:instrText>
            </w:r>
            <w:r>
              <w:rPr>
                <w:noProof/>
              </w:rPr>
            </w:r>
            <w:r>
              <w:rPr>
                <w:noProof/>
              </w:rPr>
              <w:fldChar w:fldCharType="separate"/>
            </w:r>
            <w:r w:rsidR="00543D76">
              <w:rPr>
                <w:noProof/>
              </w:rPr>
              <w:t>26</w:t>
            </w:r>
            <w:r>
              <w:rPr>
                <w:noProof/>
              </w:rPr>
              <w:fldChar w:fldCharType="end"/>
            </w:r>
          </w:hyperlink>
        </w:p>
        <w:p w14:paraId="093E1C72" w14:textId="0EAB8664"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2" w:history="1">
            <w:r w:rsidRPr="00A34DC4">
              <w:rPr>
                <w:rStyle w:val="Hyperlien"/>
                <w:noProof/>
              </w:rPr>
              <w:t>11.2 Budget Controls</w:t>
            </w:r>
            <w:r>
              <w:rPr>
                <w:noProof/>
              </w:rPr>
              <w:tab/>
            </w:r>
            <w:r>
              <w:rPr>
                <w:noProof/>
              </w:rPr>
              <w:fldChar w:fldCharType="begin"/>
            </w:r>
            <w:r>
              <w:rPr>
                <w:noProof/>
              </w:rPr>
              <w:instrText xml:space="preserve"> PAGEREF _Toc223495732 \h </w:instrText>
            </w:r>
            <w:r>
              <w:rPr>
                <w:noProof/>
              </w:rPr>
            </w:r>
            <w:r>
              <w:rPr>
                <w:noProof/>
              </w:rPr>
              <w:fldChar w:fldCharType="separate"/>
            </w:r>
            <w:r w:rsidR="00543D76">
              <w:rPr>
                <w:noProof/>
              </w:rPr>
              <w:t>26</w:t>
            </w:r>
            <w:r>
              <w:rPr>
                <w:noProof/>
              </w:rPr>
              <w:fldChar w:fldCharType="end"/>
            </w:r>
          </w:hyperlink>
        </w:p>
        <w:p w14:paraId="2ED60321" w14:textId="30D7191F"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3" w:history="1">
            <w:r w:rsidRPr="00A34DC4">
              <w:rPr>
                <w:rStyle w:val="Hyperlien"/>
                <w:noProof/>
              </w:rPr>
              <w:t>11.3 Reserved Capacity &amp; Savings Plans</w:t>
            </w:r>
            <w:r>
              <w:rPr>
                <w:noProof/>
              </w:rPr>
              <w:tab/>
            </w:r>
            <w:r>
              <w:rPr>
                <w:noProof/>
              </w:rPr>
              <w:fldChar w:fldCharType="begin"/>
            </w:r>
            <w:r>
              <w:rPr>
                <w:noProof/>
              </w:rPr>
              <w:instrText xml:space="preserve"> PAGEREF _Toc223495733 \h </w:instrText>
            </w:r>
            <w:r>
              <w:rPr>
                <w:noProof/>
              </w:rPr>
            </w:r>
            <w:r>
              <w:rPr>
                <w:noProof/>
              </w:rPr>
              <w:fldChar w:fldCharType="separate"/>
            </w:r>
            <w:r w:rsidR="00543D76">
              <w:rPr>
                <w:noProof/>
              </w:rPr>
              <w:t>26</w:t>
            </w:r>
            <w:r>
              <w:rPr>
                <w:noProof/>
              </w:rPr>
              <w:fldChar w:fldCharType="end"/>
            </w:r>
          </w:hyperlink>
        </w:p>
        <w:p w14:paraId="6342C7ED" w14:textId="54B1F13B"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4" w:history="1">
            <w:r w:rsidRPr="00A34DC4">
              <w:rPr>
                <w:rStyle w:val="Hyperlien"/>
                <w:noProof/>
              </w:rPr>
              <w:t>11.4 Chargeback Model</w:t>
            </w:r>
            <w:r>
              <w:rPr>
                <w:noProof/>
              </w:rPr>
              <w:tab/>
            </w:r>
            <w:r>
              <w:rPr>
                <w:noProof/>
              </w:rPr>
              <w:fldChar w:fldCharType="begin"/>
            </w:r>
            <w:r>
              <w:rPr>
                <w:noProof/>
              </w:rPr>
              <w:instrText xml:space="preserve"> PAGEREF _Toc223495734 \h </w:instrText>
            </w:r>
            <w:r>
              <w:rPr>
                <w:noProof/>
              </w:rPr>
            </w:r>
            <w:r>
              <w:rPr>
                <w:noProof/>
              </w:rPr>
              <w:fldChar w:fldCharType="separate"/>
            </w:r>
            <w:r w:rsidR="00543D76">
              <w:rPr>
                <w:noProof/>
              </w:rPr>
              <w:t>27</w:t>
            </w:r>
            <w:r>
              <w:rPr>
                <w:noProof/>
              </w:rPr>
              <w:fldChar w:fldCharType="end"/>
            </w:r>
          </w:hyperlink>
        </w:p>
        <w:p w14:paraId="13FCBF1E" w14:textId="59EFDD6F"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35" w:history="1">
            <w:r w:rsidRPr="00A34DC4">
              <w:rPr>
                <w:rStyle w:val="Hyperlien"/>
                <w:noProof/>
              </w:rPr>
              <w:t>12. DevOps &amp; Infrastructure as Code</w:t>
            </w:r>
            <w:r>
              <w:rPr>
                <w:noProof/>
              </w:rPr>
              <w:tab/>
            </w:r>
            <w:r>
              <w:rPr>
                <w:noProof/>
              </w:rPr>
              <w:fldChar w:fldCharType="begin"/>
            </w:r>
            <w:r>
              <w:rPr>
                <w:noProof/>
              </w:rPr>
              <w:instrText xml:space="preserve"> PAGEREF _Toc223495735 \h </w:instrText>
            </w:r>
            <w:r>
              <w:rPr>
                <w:noProof/>
              </w:rPr>
            </w:r>
            <w:r>
              <w:rPr>
                <w:noProof/>
              </w:rPr>
              <w:fldChar w:fldCharType="separate"/>
            </w:r>
            <w:r w:rsidR="00543D76">
              <w:rPr>
                <w:noProof/>
              </w:rPr>
              <w:t>28</w:t>
            </w:r>
            <w:r>
              <w:rPr>
                <w:noProof/>
              </w:rPr>
              <w:fldChar w:fldCharType="end"/>
            </w:r>
          </w:hyperlink>
        </w:p>
        <w:p w14:paraId="623CAA94" w14:textId="6D947812"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6" w:history="1">
            <w:r w:rsidRPr="00A34DC4">
              <w:rPr>
                <w:rStyle w:val="Hyperlien"/>
                <w:noProof/>
              </w:rPr>
              <w:t>12.1 Terraform – Primary IaC Tool</w:t>
            </w:r>
            <w:r>
              <w:rPr>
                <w:noProof/>
              </w:rPr>
              <w:tab/>
            </w:r>
            <w:r>
              <w:rPr>
                <w:noProof/>
              </w:rPr>
              <w:fldChar w:fldCharType="begin"/>
            </w:r>
            <w:r>
              <w:rPr>
                <w:noProof/>
              </w:rPr>
              <w:instrText xml:space="preserve"> PAGEREF _Toc223495736 \h </w:instrText>
            </w:r>
            <w:r>
              <w:rPr>
                <w:noProof/>
              </w:rPr>
            </w:r>
            <w:r>
              <w:rPr>
                <w:noProof/>
              </w:rPr>
              <w:fldChar w:fldCharType="separate"/>
            </w:r>
            <w:r w:rsidR="00543D76">
              <w:rPr>
                <w:noProof/>
              </w:rPr>
              <w:t>28</w:t>
            </w:r>
            <w:r>
              <w:rPr>
                <w:noProof/>
              </w:rPr>
              <w:fldChar w:fldCharType="end"/>
            </w:r>
          </w:hyperlink>
        </w:p>
        <w:p w14:paraId="4C68D0F2" w14:textId="717ED7AF"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7" w:history="1">
            <w:r w:rsidRPr="00A34DC4">
              <w:rPr>
                <w:rStyle w:val="Hyperlien"/>
                <w:noProof/>
              </w:rPr>
              <w:t>12.2 CI/CD Pipeline Design</w:t>
            </w:r>
            <w:r>
              <w:rPr>
                <w:noProof/>
              </w:rPr>
              <w:tab/>
            </w:r>
            <w:r>
              <w:rPr>
                <w:noProof/>
              </w:rPr>
              <w:fldChar w:fldCharType="begin"/>
            </w:r>
            <w:r>
              <w:rPr>
                <w:noProof/>
              </w:rPr>
              <w:instrText xml:space="preserve"> PAGEREF _Toc223495737 \h </w:instrText>
            </w:r>
            <w:r>
              <w:rPr>
                <w:noProof/>
              </w:rPr>
            </w:r>
            <w:r>
              <w:rPr>
                <w:noProof/>
              </w:rPr>
              <w:fldChar w:fldCharType="separate"/>
            </w:r>
            <w:r w:rsidR="00543D76">
              <w:rPr>
                <w:noProof/>
              </w:rPr>
              <w:t>28</w:t>
            </w:r>
            <w:r>
              <w:rPr>
                <w:noProof/>
              </w:rPr>
              <w:fldChar w:fldCharType="end"/>
            </w:r>
          </w:hyperlink>
        </w:p>
        <w:p w14:paraId="6C24C44E" w14:textId="75E46005" w:rsidR="00432F71" w:rsidRDefault="00432F71">
          <w:pPr>
            <w:pStyle w:val="TM2"/>
            <w:tabs>
              <w:tab w:val="right" w:leader="dot" w:pos="9350"/>
            </w:tabs>
            <w:rPr>
              <w:rFonts w:asciiTheme="minorHAnsi" w:eastAsiaTheme="minorEastAsia" w:hAnsiTheme="minorHAnsi" w:cstheme="minorBidi"/>
              <w:noProof/>
              <w:kern w:val="2"/>
              <w:sz w:val="24"/>
              <w:szCs w:val="24"/>
              <w14:ligatures w14:val="standardContextual"/>
            </w:rPr>
          </w:pPr>
          <w:hyperlink w:anchor="_Toc223495738" w:history="1">
            <w:r w:rsidRPr="00A34DC4">
              <w:rPr>
                <w:rStyle w:val="Hyperlien"/>
                <w:noProof/>
              </w:rPr>
              <w:t>12.3 Data Engineering CI/CD</w:t>
            </w:r>
            <w:r>
              <w:rPr>
                <w:noProof/>
              </w:rPr>
              <w:tab/>
            </w:r>
            <w:r>
              <w:rPr>
                <w:noProof/>
              </w:rPr>
              <w:fldChar w:fldCharType="begin"/>
            </w:r>
            <w:r>
              <w:rPr>
                <w:noProof/>
              </w:rPr>
              <w:instrText xml:space="preserve"> PAGEREF _Toc223495738 \h </w:instrText>
            </w:r>
            <w:r>
              <w:rPr>
                <w:noProof/>
              </w:rPr>
            </w:r>
            <w:r>
              <w:rPr>
                <w:noProof/>
              </w:rPr>
              <w:fldChar w:fldCharType="separate"/>
            </w:r>
            <w:r w:rsidR="00543D76">
              <w:rPr>
                <w:noProof/>
              </w:rPr>
              <w:t>29</w:t>
            </w:r>
            <w:r>
              <w:rPr>
                <w:noProof/>
              </w:rPr>
              <w:fldChar w:fldCharType="end"/>
            </w:r>
          </w:hyperlink>
        </w:p>
        <w:p w14:paraId="598BCFDB" w14:textId="41EA31F3" w:rsidR="00432F71" w:rsidRDefault="00432F71">
          <w:pPr>
            <w:pStyle w:val="TM1"/>
            <w:tabs>
              <w:tab w:val="right" w:leader="dot" w:pos="9350"/>
            </w:tabs>
            <w:rPr>
              <w:rFonts w:asciiTheme="minorHAnsi" w:eastAsiaTheme="minorEastAsia" w:hAnsiTheme="minorHAnsi" w:cstheme="minorBidi"/>
              <w:noProof/>
              <w:kern w:val="2"/>
              <w:sz w:val="24"/>
              <w:szCs w:val="24"/>
              <w14:ligatures w14:val="standardContextual"/>
            </w:rPr>
          </w:pPr>
          <w:hyperlink w:anchor="_Toc223495739" w:history="1">
            <w:r w:rsidRPr="00A34DC4">
              <w:rPr>
                <w:rStyle w:val="Hyperlien"/>
                <w:noProof/>
              </w:rPr>
              <w:t>Appendix A – Resource Naming Convention</w:t>
            </w:r>
            <w:r>
              <w:rPr>
                <w:noProof/>
              </w:rPr>
              <w:tab/>
            </w:r>
            <w:r>
              <w:rPr>
                <w:noProof/>
              </w:rPr>
              <w:fldChar w:fldCharType="begin"/>
            </w:r>
            <w:r>
              <w:rPr>
                <w:noProof/>
              </w:rPr>
              <w:instrText xml:space="preserve"> PAGEREF _Toc223495739 \h </w:instrText>
            </w:r>
            <w:r>
              <w:rPr>
                <w:noProof/>
              </w:rPr>
            </w:r>
            <w:r>
              <w:rPr>
                <w:noProof/>
              </w:rPr>
              <w:fldChar w:fldCharType="separate"/>
            </w:r>
            <w:r w:rsidR="00543D76">
              <w:rPr>
                <w:noProof/>
              </w:rPr>
              <w:t>30</w:t>
            </w:r>
            <w:r>
              <w:rPr>
                <w:noProof/>
              </w:rPr>
              <w:fldChar w:fldCharType="end"/>
            </w:r>
          </w:hyperlink>
        </w:p>
        <w:p w14:paraId="6F643147" w14:textId="63B1F792" w:rsidR="00285E1E" w:rsidRDefault="00000000">
          <w:r>
            <w:fldChar w:fldCharType="end"/>
          </w:r>
        </w:p>
      </w:sdtContent>
    </w:sdt>
    <w:p w14:paraId="71C3666D" w14:textId="77777777" w:rsidR="00285E1E" w:rsidRDefault="00000000">
      <w:r>
        <w:br w:type="page"/>
      </w:r>
    </w:p>
    <w:p w14:paraId="703D6A8A" w14:textId="77777777" w:rsidR="00285E1E" w:rsidRPr="00531BCE" w:rsidRDefault="00000000">
      <w:pPr>
        <w:pStyle w:val="Titre1"/>
        <w:rPr>
          <w:lang w:val="en-CA"/>
        </w:rPr>
      </w:pPr>
      <w:bookmarkStart w:id="1" w:name="_Toc223495683"/>
      <w:r w:rsidRPr="00531BCE">
        <w:rPr>
          <w:lang w:val="en-CA"/>
        </w:rPr>
        <w:lastRenderedPageBreak/>
        <w:t>1. Purpose &amp; Scope</w:t>
      </w:r>
      <w:bookmarkEnd w:id="1"/>
    </w:p>
    <w:p w14:paraId="7F2D3594" w14:textId="77777777" w:rsidR="00285E1E" w:rsidRPr="00531BCE" w:rsidRDefault="00000000">
      <w:pPr>
        <w:spacing w:after="120"/>
        <w:rPr>
          <w:lang w:val="en-CA"/>
        </w:rPr>
      </w:pPr>
      <w:r w:rsidRPr="00531BCE">
        <w:rPr>
          <w:color w:val="333333"/>
          <w:lang w:val="en-CA"/>
        </w:rPr>
        <w:t>This document is the Azure infrastructure companion to the Modern Data Platform – High-Level Reference Architecture (v8.0). While the reference architecture defines the logical layers, technology platform mapping, governance model, and data flows, this document translates those decisions into a concrete Azure deployment design.</w:t>
      </w:r>
    </w:p>
    <w:p w14:paraId="046D5BF1" w14:textId="77777777" w:rsidR="00285E1E" w:rsidRPr="00531BCE" w:rsidRDefault="00000000">
      <w:pPr>
        <w:spacing w:after="120"/>
        <w:rPr>
          <w:lang w:val="en-CA"/>
        </w:rPr>
      </w:pPr>
      <w:r w:rsidRPr="00531BCE">
        <w:rPr>
          <w:color w:val="333333"/>
          <w:lang w:val="en-CA"/>
        </w:rPr>
        <w:t>It covers the physical infrastructure required to host and operate the three technology pillars—Databricks, Microsoft Fabric, and SAS Viya—on Microsoft Azure, along with all supporting services for networking, identity, security, monitoring, disaster recovery, cost management, and infrastructure automation.</w:t>
      </w:r>
    </w:p>
    <w:p w14:paraId="726CD2B0" w14:textId="77777777" w:rsidR="00285E1E" w:rsidRPr="00531BCE" w:rsidRDefault="00000000">
      <w:pPr>
        <w:pStyle w:val="Titre2"/>
        <w:rPr>
          <w:lang w:val="en-CA"/>
        </w:rPr>
      </w:pPr>
      <w:bookmarkStart w:id="2" w:name="_Toc223495684"/>
      <w:r w:rsidRPr="00531BCE">
        <w:rPr>
          <w:lang w:val="en-CA"/>
        </w:rPr>
        <w:t>1.1 Audience</w:t>
      </w:r>
      <w:bookmarkEnd w:id="2"/>
    </w:p>
    <w:p w14:paraId="53DB953C" w14:textId="77777777" w:rsidR="00285E1E" w:rsidRPr="00531BCE" w:rsidRDefault="00000000">
      <w:pPr>
        <w:spacing w:after="120"/>
        <w:rPr>
          <w:lang w:val="en-CA"/>
        </w:rPr>
      </w:pPr>
      <w:r w:rsidRPr="00531BCE">
        <w:rPr>
          <w:color w:val="333333"/>
          <w:lang w:val="en-CA"/>
        </w:rPr>
        <w:t>This document is intended for cloud architects, infrastructure engineers, platform engineers, security architects, and the Data Architecture Review Board. It assumes familiarity with the reference architecture document and Azure cloud services.</w:t>
      </w:r>
    </w:p>
    <w:p w14:paraId="29F8FCD5" w14:textId="77777777" w:rsidR="00285E1E" w:rsidRPr="00531BCE" w:rsidRDefault="00000000">
      <w:pPr>
        <w:pStyle w:val="Titre2"/>
        <w:rPr>
          <w:lang w:val="en-CA"/>
        </w:rPr>
      </w:pPr>
      <w:bookmarkStart w:id="3" w:name="_Toc223495685"/>
      <w:r w:rsidRPr="00531BCE">
        <w:rPr>
          <w:lang w:val="en-CA"/>
        </w:rPr>
        <w:t>1.2 Relationship to Reference Architecture</w:t>
      </w:r>
      <w:bookmarkEnd w:id="3"/>
    </w:p>
    <w:p w14:paraId="50084FA5" w14:textId="77777777" w:rsidR="00285E1E" w:rsidRPr="00531BCE" w:rsidRDefault="00000000">
      <w:pPr>
        <w:spacing w:after="120"/>
        <w:rPr>
          <w:lang w:val="en-CA"/>
        </w:rPr>
      </w:pPr>
      <w:r w:rsidRPr="00531BCE">
        <w:rPr>
          <w:color w:val="333333"/>
          <w:lang w:val="en-CA"/>
        </w:rPr>
        <w:t>Every infrastructure decision in this document traces back to an architecture decision (AD-01 through AD-09) or a design principle in the reference architecture. Where the reference architecture specifies ‘what’ and ‘why,’ this document specifies ‘where’ and ‘how’ on Azure.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6160"/>
      </w:tblGrid>
      <w:tr w:rsidR="00285E1E" w14:paraId="31AFFD70"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9E445BB" w14:textId="77777777" w:rsidR="00285E1E" w:rsidRDefault="00000000">
            <w:r>
              <w:rPr>
                <w:b/>
                <w:bCs/>
                <w:color w:val="FFFFFF"/>
                <w:sz w:val="20"/>
                <w:szCs w:val="20"/>
              </w:rPr>
              <w:t xml:space="preserve">Architecture </w:t>
            </w:r>
            <w:proofErr w:type="spellStart"/>
            <w:r>
              <w:rPr>
                <w:b/>
                <w:bCs/>
                <w:color w:val="FFFFFF"/>
                <w:sz w:val="20"/>
                <w:szCs w:val="20"/>
              </w:rPr>
              <w:t>Decision</w:t>
            </w:r>
            <w:proofErr w:type="spellEnd"/>
          </w:p>
        </w:tc>
        <w:tc>
          <w:tcPr>
            <w:tcW w:w="61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553FA23" w14:textId="77777777" w:rsidR="00285E1E" w:rsidRDefault="00000000">
            <w:r>
              <w:rPr>
                <w:b/>
                <w:bCs/>
                <w:color w:val="FFFFFF"/>
                <w:sz w:val="20"/>
                <w:szCs w:val="20"/>
              </w:rPr>
              <w:t>Infrastructure Implication</w:t>
            </w:r>
          </w:p>
        </w:tc>
      </w:tr>
      <w:tr w:rsidR="00285E1E" w:rsidRPr="00531BCE" w14:paraId="664B1D5C"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79A7ABE" w14:textId="77777777" w:rsidR="00285E1E" w:rsidRPr="00531BCE" w:rsidRDefault="00000000">
            <w:pPr>
              <w:rPr>
                <w:lang w:val="en-CA"/>
              </w:rPr>
            </w:pPr>
            <w:r w:rsidRPr="00531BCE">
              <w:rPr>
                <w:sz w:val="18"/>
                <w:szCs w:val="18"/>
                <w:lang w:val="en-CA"/>
              </w:rPr>
              <w:t>AD-01: Delta Lake as canonical format</w:t>
            </w:r>
          </w:p>
        </w:tc>
        <w:tc>
          <w:tcPr>
            <w:tcW w:w="6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C63A8B0" w14:textId="77777777" w:rsidR="00285E1E" w:rsidRPr="00531BCE" w:rsidRDefault="00000000">
            <w:pPr>
              <w:rPr>
                <w:lang w:val="en-CA"/>
              </w:rPr>
            </w:pPr>
            <w:r w:rsidRPr="00531BCE">
              <w:rPr>
                <w:sz w:val="18"/>
                <w:szCs w:val="18"/>
                <w:lang w:val="en-CA"/>
              </w:rPr>
              <w:t>ADLS Gen2 storage accounts with hierarchical namespace enabled; Delta Lake–optimized container layout</w:t>
            </w:r>
          </w:p>
        </w:tc>
      </w:tr>
      <w:tr w:rsidR="00285E1E" w:rsidRPr="00531BCE" w14:paraId="692DB9F1"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AB23FD1" w14:textId="77777777" w:rsidR="00285E1E" w:rsidRPr="00531BCE" w:rsidRDefault="00000000">
            <w:pPr>
              <w:rPr>
                <w:lang w:val="en-CA"/>
              </w:rPr>
            </w:pPr>
            <w:r w:rsidRPr="00531BCE">
              <w:rPr>
                <w:sz w:val="18"/>
                <w:szCs w:val="18"/>
                <w:lang w:val="en-CA"/>
              </w:rPr>
              <w:t>AD-02: Databricks as primary platform</w:t>
            </w:r>
          </w:p>
        </w:tc>
        <w:tc>
          <w:tcPr>
            <w:tcW w:w="6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3471642" w14:textId="77777777" w:rsidR="00285E1E" w:rsidRPr="00531BCE" w:rsidRDefault="00000000">
            <w:pPr>
              <w:rPr>
                <w:lang w:val="en-CA"/>
              </w:rPr>
            </w:pPr>
            <w:r w:rsidRPr="00531BCE">
              <w:rPr>
                <w:sz w:val="18"/>
                <w:szCs w:val="18"/>
                <w:lang w:val="en-CA"/>
              </w:rPr>
              <w:t xml:space="preserve">Databricks workspaces deployed in </w:t>
            </w:r>
            <w:proofErr w:type="spellStart"/>
            <w:r w:rsidRPr="00531BCE">
              <w:rPr>
                <w:sz w:val="18"/>
                <w:szCs w:val="18"/>
                <w:lang w:val="en-CA"/>
              </w:rPr>
              <w:t>VNet</w:t>
            </w:r>
            <w:proofErr w:type="spellEnd"/>
            <w:r w:rsidRPr="00531BCE">
              <w:rPr>
                <w:sz w:val="18"/>
                <w:szCs w:val="18"/>
                <w:lang w:val="en-CA"/>
              </w:rPr>
              <w:t xml:space="preserve">-injected mode with Unity Catalog </w:t>
            </w:r>
            <w:proofErr w:type="spellStart"/>
            <w:r w:rsidRPr="00531BCE">
              <w:rPr>
                <w:sz w:val="18"/>
                <w:szCs w:val="18"/>
                <w:lang w:val="en-CA"/>
              </w:rPr>
              <w:t>metastore</w:t>
            </w:r>
            <w:proofErr w:type="spellEnd"/>
            <w:r w:rsidRPr="00531BCE">
              <w:rPr>
                <w:sz w:val="18"/>
                <w:szCs w:val="18"/>
                <w:lang w:val="en-CA"/>
              </w:rPr>
              <w:t>; dedicated SQL Warehouse clusters</w:t>
            </w:r>
          </w:p>
        </w:tc>
      </w:tr>
      <w:tr w:rsidR="00285E1E" w:rsidRPr="00531BCE" w14:paraId="659C599C"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A4335D5" w14:textId="77777777" w:rsidR="00285E1E" w:rsidRPr="00531BCE" w:rsidRDefault="00000000">
            <w:pPr>
              <w:rPr>
                <w:lang w:val="en-CA"/>
              </w:rPr>
            </w:pPr>
            <w:r w:rsidRPr="00531BCE">
              <w:rPr>
                <w:sz w:val="18"/>
                <w:szCs w:val="18"/>
                <w:lang w:val="en-CA"/>
              </w:rPr>
              <w:t>AD-03: Fabric as BI serving layer only</w:t>
            </w:r>
          </w:p>
        </w:tc>
        <w:tc>
          <w:tcPr>
            <w:tcW w:w="6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F74F9B5" w14:textId="77777777" w:rsidR="00285E1E" w:rsidRPr="00531BCE" w:rsidRDefault="00000000">
            <w:pPr>
              <w:rPr>
                <w:lang w:val="en-CA"/>
              </w:rPr>
            </w:pPr>
            <w:r w:rsidRPr="00531BCE">
              <w:rPr>
                <w:sz w:val="18"/>
                <w:szCs w:val="18"/>
                <w:lang w:val="en-CA"/>
              </w:rPr>
              <w:t xml:space="preserve">Fabric capacity (F-SKU) sized for Power BI Direct Lake workloads; </w:t>
            </w:r>
            <w:proofErr w:type="spellStart"/>
            <w:r w:rsidRPr="00531BCE">
              <w:rPr>
                <w:sz w:val="18"/>
                <w:szCs w:val="18"/>
                <w:lang w:val="en-CA"/>
              </w:rPr>
              <w:t>OneLake</w:t>
            </w:r>
            <w:proofErr w:type="spellEnd"/>
            <w:r w:rsidRPr="00531BCE">
              <w:rPr>
                <w:sz w:val="18"/>
                <w:szCs w:val="18"/>
                <w:lang w:val="en-CA"/>
              </w:rPr>
              <w:t xml:space="preserve"> shortcuts configured to ADLS Gen2</w:t>
            </w:r>
          </w:p>
        </w:tc>
      </w:tr>
      <w:tr w:rsidR="00285E1E" w:rsidRPr="00531BCE" w14:paraId="34726BCC"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A26B31A" w14:textId="77777777" w:rsidR="00285E1E" w:rsidRPr="00531BCE" w:rsidRDefault="00000000">
            <w:pPr>
              <w:rPr>
                <w:lang w:val="en-CA"/>
              </w:rPr>
            </w:pPr>
            <w:r w:rsidRPr="00531BCE">
              <w:rPr>
                <w:sz w:val="18"/>
                <w:szCs w:val="18"/>
                <w:lang w:val="en-CA"/>
              </w:rPr>
              <w:t>AD-04: SAS Viya on Compute Server</w:t>
            </w:r>
          </w:p>
        </w:tc>
        <w:tc>
          <w:tcPr>
            <w:tcW w:w="6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9B1C8D4" w14:textId="77777777" w:rsidR="00285E1E" w:rsidRPr="00531BCE" w:rsidRDefault="00000000">
            <w:pPr>
              <w:rPr>
                <w:lang w:val="en-CA"/>
              </w:rPr>
            </w:pPr>
            <w:r w:rsidRPr="00531BCE">
              <w:rPr>
                <w:sz w:val="18"/>
                <w:szCs w:val="18"/>
                <w:lang w:val="en-CA"/>
              </w:rPr>
              <w:t>AKS cluster or VM-based deployment for SAS Viya Compute Server; JDBC connectivity to Databricks SQL Warehouses</w:t>
            </w:r>
          </w:p>
        </w:tc>
      </w:tr>
      <w:tr w:rsidR="00285E1E" w:rsidRPr="00531BCE" w14:paraId="283B29D8"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49E317A" w14:textId="77777777" w:rsidR="00285E1E" w:rsidRDefault="00000000">
            <w:r>
              <w:rPr>
                <w:sz w:val="18"/>
                <w:szCs w:val="18"/>
              </w:rPr>
              <w:t xml:space="preserve">AD-05: </w:t>
            </w:r>
            <w:proofErr w:type="spellStart"/>
            <w:r>
              <w:rPr>
                <w:sz w:val="18"/>
                <w:szCs w:val="18"/>
              </w:rPr>
              <w:t>Three</w:t>
            </w:r>
            <w:proofErr w:type="spellEnd"/>
            <w:r>
              <w:rPr>
                <w:sz w:val="18"/>
                <w:szCs w:val="18"/>
              </w:rPr>
              <w:t xml:space="preserve">-tier </w:t>
            </w:r>
            <w:proofErr w:type="spellStart"/>
            <w:r>
              <w:rPr>
                <w:sz w:val="18"/>
                <w:szCs w:val="18"/>
              </w:rPr>
              <w:t>catalog</w:t>
            </w:r>
            <w:proofErr w:type="spellEnd"/>
          </w:p>
        </w:tc>
        <w:tc>
          <w:tcPr>
            <w:tcW w:w="6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3DCC9EB" w14:textId="77777777" w:rsidR="00285E1E" w:rsidRPr="00531BCE" w:rsidRDefault="00000000">
            <w:pPr>
              <w:rPr>
                <w:lang w:val="en-CA"/>
              </w:rPr>
            </w:pPr>
            <w:r w:rsidRPr="00531BCE">
              <w:rPr>
                <w:sz w:val="18"/>
                <w:szCs w:val="18"/>
                <w:lang w:val="en-CA"/>
              </w:rPr>
              <w:t xml:space="preserve">Purview account, Unity Catalog </w:t>
            </w:r>
            <w:proofErr w:type="spellStart"/>
            <w:r w:rsidRPr="00531BCE">
              <w:rPr>
                <w:sz w:val="18"/>
                <w:szCs w:val="18"/>
                <w:lang w:val="en-CA"/>
              </w:rPr>
              <w:t>metastore</w:t>
            </w:r>
            <w:proofErr w:type="spellEnd"/>
            <w:r w:rsidRPr="00531BCE">
              <w:rPr>
                <w:sz w:val="18"/>
                <w:szCs w:val="18"/>
                <w:lang w:val="en-CA"/>
              </w:rPr>
              <w:t>, Manta deployment (SaaS or IaaS)</w:t>
            </w:r>
          </w:p>
        </w:tc>
      </w:tr>
      <w:tr w:rsidR="00285E1E" w:rsidRPr="00531BCE" w14:paraId="7F4AEFC7" w14:textId="77777777">
        <w:tblPrEx>
          <w:tblCellMar>
            <w:top w:w="0" w:type="dxa"/>
            <w:bottom w:w="0" w:type="dxa"/>
          </w:tblCellMar>
        </w:tblPrEx>
        <w:tc>
          <w:tcPr>
            <w:tcW w:w="3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C10569" w14:textId="77777777" w:rsidR="00285E1E" w:rsidRPr="00531BCE" w:rsidRDefault="00000000">
            <w:pPr>
              <w:rPr>
                <w:lang w:val="en-CA"/>
              </w:rPr>
            </w:pPr>
            <w:r w:rsidRPr="00531BCE">
              <w:rPr>
                <w:sz w:val="18"/>
                <w:szCs w:val="18"/>
                <w:lang w:val="en-CA"/>
              </w:rPr>
              <w:t>AD-07: ADLS Gen2 shared substrate</w:t>
            </w:r>
          </w:p>
        </w:tc>
        <w:tc>
          <w:tcPr>
            <w:tcW w:w="6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7F93AA1" w14:textId="77777777" w:rsidR="00285E1E" w:rsidRPr="00531BCE" w:rsidRDefault="00000000">
            <w:pPr>
              <w:rPr>
                <w:lang w:val="en-CA"/>
              </w:rPr>
            </w:pPr>
            <w:r w:rsidRPr="00531BCE">
              <w:rPr>
                <w:sz w:val="18"/>
                <w:szCs w:val="18"/>
                <w:lang w:val="en-CA"/>
              </w:rPr>
              <w:t>Centralized storage accounts with private endpoints, RBAC, and lifecycle policies</w:t>
            </w:r>
          </w:p>
        </w:tc>
      </w:tr>
    </w:tbl>
    <w:p w14:paraId="78DDA0F5" w14:textId="77777777" w:rsidR="00285E1E" w:rsidRPr="00531BCE" w:rsidRDefault="00285E1E">
      <w:pPr>
        <w:rPr>
          <w:lang w:val="en-CA"/>
        </w:rPr>
      </w:pPr>
    </w:p>
    <w:p w14:paraId="6974E298" w14:textId="77777777" w:rsidR="00285E1E" w:rsidRPr="00531BCE" w:rsidRDefault="00000000">
      <w:pPr>
        <w:rPr>
          <w:lang w:val="en-CA"/>
        </w:rPr>
      </w:pPr>
      <w:r w:rsidRPr="00531BCE">
        <w:rPr>
          <w:lang w:val="en-CA"/>
        </w:rPr>
        <w:br w:type="page"/>
      </w:r>
    </w:p>
    <w:p w14:paraId="4425CA58" w14:textId="77777777" w:rsidR="00285E1E" w:rsidRPr="00531BCE" w:rsidRDefault="00000000">
      <w:pPr>
        <w:pStyle w:val="Titre1"/>
        <w:rPr>
          <w:lang w:val="en-CA"/>
        </w:rPr>
      </w:pPr>
      <w:bookmarkStart w:id="4" w:name="_Toc223495686"/>
      <w:r w:rsidRPr="00531BCE">
        <w:rPr>
          <w:lang w:val="en-CA"/>
        </w:rPr>
        <w:lastRenderedPageBreak/>
        <w:t>Architecture Overview</w:t>
      </w:r>
      <w:bookmarkEnd w:id="4"/>
    </w:p>
    <w:p w14:paraId="78D065BC" w14:textId="77777777" w:rsidR="00285E1E" w:rsidRPr="00531BCE" w:rsidRDefault="00000000">
      <w:pPr>
        <w:spacing w:after="100"/>
        <w:rPr>
          <w:lang w:val="en-CA"/>
        </w:rPr>
      </w:pPr>
      <w:r w:rsidRPr="00531BCE">
        <w:rPr>
          <w:lang w:val="en-CA"/>
        </w:rPr>
        <w:t xml:space="preserve">The following diagram illustrates how the Medallion architecture (Bronze → Silver → Gold) maps onto the Azure infrastructure described in this document. It shows the physical deployment of each layer across ADLS Gen2 storage accounts, Databricks compute workspaces, five consumption endpoints (Power BI via Fabric Direct Lake, SQL Warehouses, ML/AI, SAS Viya, and future Fabric IQ), and the cross-cutting governance, security, and observability services. All services communicate through private endpoints within the </w:t>
      </w:r>
      <w:proofErr w:type="spellStart"/>
      <w:r w:rsidRPr="00531BCE">
        <w:rPr>
          <w:lang w:val="en-CA"/>
        </w:rPr>
        <w:t>VNet</w:t>
      </w:r>
      <w:proofErr w:type="spellEnd"/>
      <w:r w:rsidRPr="00531BCE">
        <w:rPr>
          <w:lang w:val="en-CA"/>
        </w:rPr>
        <w:t>-injected network topology.</w:t>
      </w:r>
    </w:p>
    <w:p w14:paraId="6DDBE058" w14:textId="77777777" w:rsidR="00285E1E" w:rsidRDefault="00000000">
      <w:pPr>
        <w:spacing w:before="120" w:after="60"/>
        <w:jc w:val="center"/>
      </w:pPr>
      <w:r>
        <w:rPr>
          <w:noProof/>
        </w:rPr>
        <w:drawing>
          <wp:inline distT="0" distB="0" distL="0" distR="0" wp14:anchorId="2C0AB2E6" wp14:editId="317DF207">
            <wp:extent cx="7048500" cy="4010025"/>
            <wp:effectExtent l="0" t="0" r="0" b="0"/>
            <wp:docPr id="1" name="medallion-infra-diagram" descr="End-to-end architecture diagram showing Bronze, Silver, and Gold layers deployed on ADLS Gen2 with Databricks compute, consumption endpoints, network security, and cross-cutting governance services" title="Medallion Architecture on Azure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7048500" cy="4010025"/>
                    </a:xfrm>
                    <a:prstGeom prst="rect">
                      <a:avLst/>
                    </a:prstGeom>
                  </pic:spPr>
                </pic:pic>
              </a:graphicData>
            </a:graphic>
          </wp:inline>
        </w:drawing>
      </w:r>
    </w:p>
    <w:p w14:paraId="273A8456" w14:textId="77777777" w:rsidR="00285E1E" w:rsidRPr="00531BCE" w:rsidRDefault="00000000">
      <w:pPr>
        <w:spacing w:before="40" w:after="120"/>
        <w:jc w:val="center"/>
        <w:rPr>
          <w:lang w:val="en-CA"/>
        </w:rPr>
      </w:pPr>
      <w:r w:rsidRPr="00531BCE">
        <w:rPr>
          <w:color w:val="666666"/>
          <w:sz w:val="18"/>
          <w:szCs w:val="18"/>
          <w:lang w:val="en-CA"/>
        </w:rPr>
        <w:t>Figure 1 – Medallion Architecture: Physical Deployment on Azure Infrastructure</w:t>
      </w:r>
    </w:p>
    <w:p w14:paraId="0AF38E2B" w14:textId="77777777" w:rsidR="00285E1E" w:rsidRPr="00531BCE" w:rsidRDefault="00000000">
      <w:pPr>
        <w:spacing w:after="60"/>
        <w:rPr>
          <w:lang w:val="en-CA"/>
        </w:rPr>
      </w:pPr>
      <w:r w:rsidRPr="00531BCE">
        <w:rPr>
          <w:color w:val="555555"/>
          <w:sz w:val="20"/>
          <w:szCs w:val="20"/>
          <w:lang w:val="en-CA"/>
        </w:rPr>
        <w:t xml:space="preserve">Key data flow: Source systems connect via ExpressRoute through the hub </w:t>
      </w:r>
      <w:proofErr w:type="spellStart"/>
      <w:r w:rsidRPr="00531BCE">
        <w:rPr>
          <w:color w:val="555555"/>
          <w:sz w:val="20"/>
          <w:szCs w:val="20"/>
          <w:lang w:val="en-CA"/>
        </w:rPr>
        <w:t>VNet</w:t>
      </w:r>
      <w:proofErr w:type="spellEnd"/>
      <w:r w:rsidRPr="00531BCE">
        <w:rPr>
          <w:color w:val="555555"/>
          <w:sz w:val="20"/>
          <w:szCs w:val="20"/>
          <w:lang w:val="en-CA"/>
        </w:rPr>
        <w:t xml:space="preserve"> to the ingestion layer (ADF, Auto Loader, Event Hub). Data lands in the ADLS staging zone, passes through Purview’s sampling-based quality gate (Tier 1 DQ), and enters the </w:t>
      </w:r>
      <w:proofErr w:type="gramStart"/>
      <w:r w:rsidRPr="00531BCE">
        <w:rPr>
          <w:color w:val="555555"/>
          <w:sz w:val="20"/>
          <w:szCs w:val="20"/>
          <w:lang w:val="en-CA"/>
        </w:rPr>
        <w:t>Bronze</w:t>
      </w:r>
      <w:proofErr w:type="gramEnd"/>
      <w:r w:rsidRPr="00531BCE">
        <w:rPr>
          <w:color w:val="555555"/>
          <w:sz w:val="20"/>
          <w:szCs w:val="20"/>
          <w:lang w:val="en-CA"/>
        </w:rPr>
        <w:t xml:space="preserve"> layer as immutable Delta tables. Databricks DLT pipelines transform data through Silver (with Tier 2 quality enforcement via DLT Expectations and Great Expectations) to Gold (gated by Tier 3 SLA checks requiring ≥99.5% CDE completeness). Gold data products are served to five consumption channels: Power BI via Fabric Direct Lake shortcuts, Databricks SQL Warehouses, ML/AI pipelines, SAS Viya Compute Server (via JDBC to enforce Unity Catalog security), and future Fabric IQ agents. All communication flows through private endpoints within the </w:t>
      </w:r>
      <w:proofErr w:type="spellStart"/>
      <w:r w:rsidRPr="00531BCE">
        <w:rPr>
          <w:color w:val="555555"/>
          <w:sz w:val="20"/>
          <w:szCs w:val="20"/>
          <w:lang w:val="en-CA"/>
        </w:rPr>
        <w:t>VNet</w:t>
      </w:r>
      <w:proofErr w:type="spellEnd"/>
      <w:r w:rsidRPr="00531BCE">
        <w:rPr>
          <w:color w:val="555555"/>
          <w:sz w:val="20"/>
          <w:szCs w:val="20"/>
          <w:lang w:val="en-CA"/>
        </w:rPr>
        <w:t>, with egress controlled by Azure Firewall Premium in the hub.</w:t>
      </w:r>
    </w:p>
    <w:p w14:paraId="3CA1C091" w14:textId="77777777" w:rsidR="00285E1E" w:rsidRPr="00531BCE" w:rsidRDefault="00000000">
      <w:pPr>
        <w:rPr>
          <w:lang w:val="en-CA"/>
        </w:rPr>
      </w:pPr>
      <w:r w:rsidRPr="00531BCE">
        <w:rPr>
          <w:lang w:val="en-CA"/>
        </w:rPr>
        <w:br w:type="page"/>
      </w:r>
    </w:p>
    <w:p w14:paraId="24655651" w14:textId="77777777" w:rsidR="00285E1E" w:rsidRPr="00531BCE" w:rsidRDefault="00000000">
      <w:pPr>
        <w:pStyle w:val="Titre1"/>
        <w:rPr>
          <w:lang w:val="en-CA"/>
        </w:rPr>
      </w:pPr>
      <w:bookmarkStart w:id="5" w:name="_Toc223495687"/>
      <w:r w:rsidRPr="00531BCE">
        <w:rPr>
          <w:lang w:val="en-CA"/>
        </w:rPr>
        <w:lastRenderedPageBreak/>
        <w:t>Azure Infrastructure Topology</w:t>
      </w:r>
      <w:bookmarkEnd w:id="5"/>
    </w:p>
    <w:p w14:paraId="5EAD1A85" w14:textId="77777777" w:rsidR="00285E1E" w:rsidRDefault="00000000">
      <w:pPr>
        <w:spacing w:after="100"/>
        <w:rPr>
          <w:lang w:val="en-CA"/>
        </w:rPr>
      </w:pPr>
      <w:r w:rsidRPr="00531BCE">
        <w:rPr>
          <w:lang w:val="en-CA"/>
        </w:rPr>
        <w:t xml:space="preserve">Figure 2 provides a comprehensive view of the entire Azure infrastructure supporting the Modern Data Platform. It maps every subscription, resource group, </w:t>
      </w:r>
      <w:proofErr w:type="spellStart"/>
      <w:r w:rsidRPr="00531BCE">
        <w:rPr>
          <w:lang w:val="en-CA"/>
        </w:rPr>
        <w:t>VNet</w:t>
      </w:r>
      <w:proofErr w:type="spellEnd"/>
      <w:r w:rsidRPr="00531BCE">
        <w:rPr>
          <w:lang w:val="en-CA"/>
        </w:rPr>
        <w:t>, subnet, storage account, compute resource, and governance service into a single topology view. The diagram is organized around the six Azure subscriptions that form the platform’s resource hierarchy, showing how hub-spoke networking, private endpoints, identity management, and the three-tier governance model are physically deployed.</w:t>
      </w:r>
    </w:p>
    <w:p w14:paraId="31DF49E4" w14:textId="7CB603F7" w:rsidR="00285E1E" w:rsidRPr="00432F71" w:rsidRDefault="00432F71" w:rsidP="00432F71">
      <w:pPr>
        <w:spacing w:after="100"/>
        <w:rPr>
          <w:lang w:val="en-CA"/>
        </w:rPr>
      </w:pPr>
      <w:r w:rsidRPr="00432F71">
        <w:rPr>
          <w:lang w:val="en-CA"/>
        </w:rPr>
        <w:drawing>
          <wp:inline distT="0" distB="0" distL="0" distR="0" wp14:anchorId="57676AF3" wp14:editId="060E3C1B">
            <wp:extent cx="5943600" cy="4358640"/>
            <wp:effectExtent l="0" t="0" r="0" b="0"/>
            <wp:docPr id="401842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84298" name=""/>
                    <pic:cNvPicPr/>
                  </pic:nvPicPr>
                  <pic:blipFill>
                    <a:blip r:embed="rId8"/>
                    <a:stretch>
                      <a:fillRect/>
                    </a:stretch>
                  </pic:blipFill>
                  <pic:spPr>
                    <a:xfrm>
                      <a:off x="0" y="0"/>
                      <a:ext cx="5943600" cy="4358640"/>
                    </a:xfrm>
                    <a:prstGeom prst="rect">
                      <a:avLst/>
                    </a:prstGeom>
                  </pic:spPr>
                </pic:pic>
              </a:graphicData>
            </a:graphic>
          </wp:inline>
        </w:drawing>
      </w:r>
    </w:p>
    <w:p w14:paraId="5E22870B" w14:textId="77777777" w:rsidR="00285E1E" w:rsidRPr="00531BCE" w:rsidRDefault="00000000">
      <w:pPr>
        <w:spacing w:before="40" w:after="120"/>
        <w:jc w:val="center"/>
        <w:rPr>
          <w:lang w:val="en-CA"/>
        </w:rPr>
      </w:pPr>
      <w:r w:rsidRPr="00531BCE">
        <w:rPr>
          <w:color w:val="666666"/>
          <w:sz w:val="18"/>
          <w:szCs w:val="18"/>
          <w:lang w:val="en-CA"/>
        </w:rPr>
        <w:t>Figure 2 – Azure Infrastructure Topology: Subscriptions, Resource Groups, Networking, Storage &amp; Compute</w:t>
      </w:r>
    </w:p>
    <w:p w14:paraId="6DA39B51" w14:textId="77777777" w:rsidR="00285E1E" w:rsidRPr="00531BCE" w:rsidRDefault="00000000">
      <w:pPr>
        <w:spacing w:after="40"/>
        <w:rPr>
          <w:lang w:val="en-CA"/>
        </w:rPr>
      </w:pPr>
      <w:r w:rsidRPr="00531BCE">
        <w:rPr>
          <w:b/>
          <w:bCs/>
          <w:color w:val="333333"/>
          <w:lang w:val="en-CA"/>
        </w:rPr>
        <w:t>The topology highlights the following design principles:</w:t>
      </w:r>
    </w:p>
    <w:p w14:paraId="388A68F7" w14:textId="77777777" w:rsidR="00285E1E" w:rsidRDefault="00000000">
      <w:pPr>
        <w:pStyle w:val="Paragraphedeliste"/>
        <w:numPr>
          <w:ilvl w:val="0"/>
          <w:numId w:val="2"/>
        </w:numPr>
        <w:spacing w:after="30"/>
      </w:pPr>
      <w:r w:rsidRPr="00531BCE">
        <w:rPr>
          <w:b/>
          <w:bCs/>
          <w:sz w:val="20"/>
          <w:szCs w:val="20"/>
          <w:lang w:val="en-CA"/>
        </w:rPr>
        <w:t xml:space="preserve">Hub-spoke network isolation: </w:t>
      </w:r>
      <w:r w:rsidRPr="00531BCE">
        <w:rPr>
          <w:sz w:val="20"/>
          <w:szCs w:val="20"/>
          <w:lang w:val="en-CA"/>
        </w:rPr>
        <w:t xml:space="preserve">All spoke </w:t>
      </w:r>
      <w:proofErr w:type="spellStart"/>
      <w:r w:rsidRPr="00531BCE">
        <w:rPr>
          <w:sz w:val="20"/>
          <w:szCs w:val="20"/>
          <w:lang w:val="en-CA"/>
        </w:rPr>
        <w:t>VNets</w:t>
      </w:r>
      <w:proofErr w:type="spellEnd"/>
      <w:r w:rsidRPr="00531BCE">
        <w:rPr>
          <w:sz w:val="20"/>
          <w:szCs w:val="20"/>
          <w:lang w:val="en-CA"/>
        </w:rPr>
        <w:t xml:space="preserve"> (prod, non-prod, SAS) peer exclusively to the connectivity hub. Azure Firewall Premium in the hub inspects all egress traffic with FQDN-based rules and TLS inspection. </w:t>
      </w:r>
      <w:r>
        <w:rPr>
          <w:sz w:val="20"/>
          <w:szCs w:val="20"/>
        </w:rPr>
        <w:t xml:space="preserve">No direct </w:t>
      </w:r>
      <w:proofErr w:type="spellStart"/>
      <w:r>
        <w:rPr>
          <w:sz w:val="20"/>
          <w:szCs w:val="20"/>
        </w:rPr>
        <w:t>spoke</w:t>
      </w:r>
      <w:proofErr w:type="spellEnd"/>
      <w:r>
        <w:rPr>
          <w:sz w:val="20"/>
          <w:szCs w:val="20"/>
        </w:rPr>
        <w:t>-to-</w:t>
      </w:r>
      <w:proofErr w:type="spellStart"/>
      <w:r>
        <w:rPr>
          <w:sz w:val="20"/>
          <w:szCs w:val="20"/>
        </w:rPr>
        <w:t>spoke</w:t>
      </w:r>
      <w:proofErr w:type="spellEnd"/>
      <w:r>
        <w:rPr>
          <w:sz w:val="20"/>
          <w:szCs w:val="20"/>
        </w:rPr>
        <w:t xml:space="preserve"> </w:t>
      </w:r>
      <w:proofErr w:type="spellStart"/>
      <w:r>
        <w:rPr>
          <w:sz w:val="20"/>
          <w:szCs w:val="20"/>
        </w:rPr>
        <w:t>peering</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permitted</w:t>
      </w:r>
      <w:proofErr w:type="spellEnd"/>
      <w:r>
        <w:rPr>
          <w:sz w:val="20"/>
          <w:szCs w:val="20"/>
        </w:rPr>
        <w:t>.</w:t>
      </w:r>
    </w:p>
    <w:p w14:paraId="30E98CD8" w14:textId="77777777" w:rsidR="00285E1E" w:rsidRDefault="00000000">
      <w:pPr>
        <w:pStyle w:val="Paragraphedeliste"/>
        <w:numPr>
          <w:ilvl w:val="0"/>
          <w:numId w:val="2"/>
        </w:numPr>
        <w:spacing w:after="30"/>
      </w:pPr>
      <w:proofErr w:type="spellStart"/>
      <w:r>
        <w:rPr>
          <w:b/>
          <w:bCs/>
          <w:sz w:val="20"/>
          <w:szCs w:val="20"/>
        </w:rPr>
        <w:t>Subscription-level</w:t>
      </w:r>
      <w:proofErr w:type="spellEnd"/>
      <w:r>
        <w:rPr>
          <w:b/>
          <w:bCs/>
          <w:sz w:val="20"/>
          <w:szCs w:val="20"/>
        </w:rPr>
        <w:t xml:space="preserve"> isolation: </w:t>
      </w:r>
      <w:r>
        <w:rPr>
          <w:sz w:val="20"/>
          <w:szCs w:val="20"/>
        </w:rPr>
        <w:t xml:space="preserve">Six </w:t>
      </w:r>
      <w:proofErr w:type="spellStart"/>
      <w:r>
        <w:rPr>
          <w:sz w:val="20"/>
          <w:szCs w:val="20"/>
        </w:rPr>
        <w:t>subscriptions</w:t>
      </w:r>
      <w:proofErr w:type="spellEnd"/>
      <w:r>
        <w:rPr>
          <w:sz w:val="20"/>
          <w:szCs w:val="20"/>
        </w:rPr>
        <w:t xml:space="preserve"> </w:t>
      </w:r>
      <w:proofErr w:type="spellStart"/>
      <w:r>
        <w:rPr>
          <w:sz w:val="20"/>
          <w:szCs w:val="20"/>
        </w:rPr>
        <w:t>provide</w:t>
      </w:r>
      <w:proofErr w:type="spellEnd"/>
      <w:r>
        <w:rPr>
          <w:sz w:val="20"/>
          <w:szCs w:val="20"/>
        </w:rPr>
        <w:t xml:space="preserve"> </w:t>
      </w:r>
      <w:proofErr w:type="spellStart"/>
      <w:r>
        <w:rPr>
          <w:sz w:val="20"/>
          <w:szCs w:val="20"/>
        </w:rPr>
        <w:t>cost</w:t>
      </w:r>
      <w:proofErr w:type="spellEnd"/>
      <w:r>
        <w:rPr>
          <w:sz w:val="20"/>
          <w:szCs w:val="20"/>
        </w:rPr>
        <w:t xml:space="preserve"> isolation, RBAC </w:t>
      </w:r>
      <w:proofErr w:type="spellStart"/>
      <w:r>
        <w:rPr>
          <w:sz w:val="20"/>
          <w:szCs w:val="20"/>
        </w:rPr>
        <w:t>boundaries</w:t>
      </w:r>
      <w:proofErr w:type="spellEnd"/>
      <w:r>
        <w:rPr>
          <w:sz w:val="20"/>
          <w:szCs w:val="20"/>
        </w:rPr>
        <w:t xml:space="preserve">, and </w:t>
      </w:r>
      <w:proofErr w:type="spellStart"/>
      <w:r>
        <w:rPr>
          <w:sz w:val="20"/>
          <w:szCs w:val="20"/>
        </w:rPr>
        <w:t>policy</w:t>
      </w:r>
      <w:proofErr w:type="spellEnd"/>
      <w:r>
        <w:rPr>
          <w:sz w:val="20"/>
          <w:szCs w:val="20"/>
        </w:rPr>
        <w:t xml:space="preserve"> </w:t>
      </w:r>
      <w:proofErr w:type="spellStart"/>
      <w:r>
        <w:rPr>
          <w:sz w:val="20"/>
          <w:szCs w:val="20"/>
        </w:rPr>
        <w:t>enforcement</w:t>
      </w:r>
      <w:proofErr w:type="spellEnd"/>
      <w:r>
        <w:rPr>
          <w:sz w:val="20"/>
          <w:szCs w:val="20"/>
        </w:rPr>
        <w:t xml:space="preserve">: </w:t>
      </w:r>
      <w:proofErr w:type="spellStart"/>
      <w:r>
        <w:rPr>
          <w:sz w:val="20"/>
          <w:szCs w:val="20"/>
        </w:rPr>
        <w:t>connectivity</w:t>
      </w:r>
      <w:proofErr w:type="spellEnd"/>
      <w:r>
        <w:rPr>
          <w:sz w:val="20"/>
          <w:szCs w:val="20"/>
        </w:rPr>
        <w:t xml:space="preserve">, production data platform, non-production, SAS </w:t>
      </w:r>
      <w:proofErr w:type="spellStart"/>
      <w:r>
        <w:rPr>
          <w:sz w:val="20"/>
          <w:szCs w:val="20"/>
        </w:rPr>
        <w:t>Viya</w:t>
      </w:r>
      <w:proofErr w:type="spellEnd"/>
      <w:r>
        <w:rPr>
          <w:sz w:val="20"/>
          <w:szCs w:val="20"/>
        </w:rPr>
        <w:t xml:space="preserve">, </w:t>
      </w:r>
      <w:proofErr w:type="spellStart"/>
      <w:r>
        <w:rPr>
          <w:sz w:val="20"/>
          <w:szCs w:val="20"/>
        </w:rPr>
        <w:t>Fabric</w:t>
      </w:r>
      <w:proofErr w:type="spellEnd"/>
      <w:r>
        <w:rPr>
          <w:sz w:val="20"/>
          <w:szCs w:val="20"/>
        </w:rPr>
        <w:t>, and management/DevOps.</w:t>
      </w:r>
    </w:p>
    <w:p w14:paraId="0ACD0E64" w14:textId="77777777" w:rsidR="00285E1E" w:rsidRPr="00531BCE" w:rsidRDefault="00000000">
      <w:pPr>
        <w:pStyle w:val="Paragraphedeliste"/>
        <w:numPr>
          <w:ilvl w:val="0"/>
          <w:numId w:val="2"/>
        </w:numPr>
        <w:spacing w:after="30"/>
        <w:rPr>
          <w:lang w:val="en-CA"/>
        </w:rPr>
      </w:pPr>
      <w:r w:rsidRPr="00531BCE">
        <w:rPr>
          <w:b/>
          <w:bCs/>
          <w:sz w:val="20"/>
          <w:szCs w:val="20"/>
          <w:lang w:val="en-CA"/>
        </w:rPr>
        <w:t xml:space="preserve">Zero-trust private networking: </w:t>
      </w:r>
      <w:r w:rsidRPr="00531BCE">
        <w:rPr>
          <w:sz w:val="20"/>
          <w:szCs w:val="20"/>
          <w:lang w:val="en-CA"/>
        </w:rPr>
        <w:t>All platform services (ADLS, Key Vault, Purview, Databricks, Event Hub, ADF) are accessible only via private endpoints. Public access is disabled on every service. NSGs enforce default deny-all with explicit allow rules.</w:t>
      </w:r>
    </w:p>
    <w:p w14:paraId="77ADD696" w14:textId="77777777" w:rsidR="00285E1E" w:rsidRDefault="00000000">
      <w:pPr>
        <w:pStyle w:val="Paragraphedeliste"/>
        <w:numPr>
          <w:ilvl w:val="0"/>
          <w:numId w:val="2"/>
        </w:numPr>
        <w:spacing w:after="30"/>
      </w:pPr>
      <w:r w:rsidRPr="00531BCE">
        <w:rPr>
          <w:b/>
          <w:bCs/>
          <w:sz w:val="20"/>
          <w:szCs w:val="20"/>
          <w:lang w:val="en-CA"/>
        </w:rPr>
        <w:t xml:space="preserve">Databricks </w:t>
      </w:r>
      <w:proofErr w:type="spellStart"/>
      <w:r w:rsidRPr="00531BCE">
        <w:rPr>
          <w:b/>
          <w:bCs/>
          <w:sz w:val="20"/>
          <w:szCs w:val="20"/>
          <w:lang w:val="en-CA"/>
        </w:rPr>
        <w:t>VNet</w:t>
      </w:r>
      <w:proofErr w:type="spellEnd"/>
      <w:r w:rsidRPr="00531BCE">
        <w:rPr>
          <w:b/>
          <w:bCs/>
          <w:sz w:val="20"/>
          <w:szCs w:val="20"/>
          <w:lang w:val="en-CA"/>
        </w:rPr>
        <w:t xml:space="preserve"> injection: </w:t>
      </w:r>
      <w:r w:rsidRPr="00531BCE">
        <w:rPr>
          <w:sz w:val="20"/>
          <w:szCs w:val="20"/>
          <w:lang w:val="en-CA"/>
        </w:rPr>
        <w:t xml:space="preserve">Databricks workspaces are deployed with /22 subnets for host and container, supporting ~500 concurrent nodes with no public IP (secure cluster connectivity). </w:t>
      </w:r>
      <w:proofErr w:type="spellStart"/>
      <w:r>
        <w:rPr>
          <w:sz w:val="20"/>
          <w:szCs w:val="20"/>
        </w:rPr>
        <w:t>Unity</w:t>
      </w:r>
      <w:proofErr w:type="spellEnd"/>
      <w:r>
        <w:rPr>
          <w:sz w:val="20"/>
          <w:szCs w:val="20"/>
        </w:rPr>
        <w:t xml:space="preserve"> </w:t>
      </w:r>
      <w:proofErr w:type="spellStart"/>
      <w:r>
        <w:rPr>
          <w:sz w:val="20"/>
          <w:szCs w:val="20"/>
        </w:rPr>
        <w:t>Catalog</w:t>
      </w:r>
      <w:proofErr w:type="spellEnd"/>
      <w:r>
        <w:rPr>
          <w:sz w:val="20"/>
          <w:szCs w:val="20"/>
        </w:rPr>
        <w:t xml:space="preserve"> </w:t>
      </w:r>
      <w:proofErr w:type="spellStart"/>
      <w:r>
        <w:rPr>
          <w:sz w:val="20"/>
          <w:szCs w:val="20"/>
        </w:rPr>
        <w:t>metastore</w:t>
      </w:r>
      <w:proofErr w:type="spellEnd"/>
      <w:r>
        <w:rPr>
          <w:sz w:val="20"/>
          <w:szCs w:val="20"/>
        </w:rPr>
        <w:t xml:space="preserve"> </w:t>
      </w:r>
      <w:proofErr w:type="spellStart"/>
      <w:r>
        <w:rPr>
          <w:sz w:val="20"/>
          <w:szCs w:val="20"/>
        </w:rPr>
        <w:t>provides</w:t>
      </w:r>
      <w:proofErr w:type="spellEnd"/>
      <w:r>
        <w:rPr>
          <w:sz w:val="20"/>
          <w:szCs w:val="20"/>
        </w:rPr>
        <w:t xml:space="preserve"> </w:t>
      </w:r>
      <w:proofErr w:type="spellStart"/>
      <w:r>
        <w:rPr>
          <w:sz w:val="20"/>
          <w:szCs w:val="20"/>
        </w:rPr>
        <w:t>centralized</w:t>
      </w:r>
      <w:proofErr w:type="spellEnd"/>
      <w:r>
        <w:rPr>
          <w:sz w:val="20"/>
          <w:szCs w:val="20"/>
        </w:rPr>
        <w:t xml:space="preserve"> </w:t>
      </w:r>
      <w:proofErr w:type="spellStart"/>
      <w:r>
        <w:rPr>
          <w:sz w:val="20"/>
          <w:szCs w:val="20"/>
        </w:rPr>
        <w:t>governance</w:t>
      </w:r>
      <w:proofErr w:type="spellEnd"/>
      <w:r>
        <w:rPr>
          <w:sz w:val="20"/>
          <w:szCs w:val="20"/>
        </w:rPr>
        <w:t>.</w:t>
      </w:r>
    </w:p>
    <w:p w14:paraId="630E2489" w14:textId="77777777" w:rsidR="00285E1E" w:rsidRPr="00531BCE" w:rsidRDefault="00000000">
      <w:pPr>
        <w:pStyle w:val="Paragraphedeliste"/>
        <w:numPr>
          <w:ilvl w:val="0"/>
          <w:numId w:val="2"/>
        </w:numPr>
        <w:spacing w:after="30"/>
        <w:rPr>
          <w:lang w:val="en-CA"/>
        </w:rPr>
      </w:pPr>
      <w:r w:rsidRPr="00531BCE">
        <w:rPr>
          <w:b/>
          <w:bCs/>
          <w:sz w:val="20"/>
          <w:szCs w:val="20"/>
          <w:lang w:val="en-CA"/>
        </w:rPr>
        <w:lastRenderedPageBreak/>
        <w:t xml:space="preserve">SAS Viya on AKS: </w:t>
      </w:r>
      <w:r w:rsidRPr="00531BCE">
        <w:rPr>
          <w:sz w:val="20"/>
          <w:szCs w:val="20"/>
          <w:lang w:val="en-CA"/>
        </w:rPr>
        <w:t xml:space="preserve">SAS Compute Server runs on a private AKS cluster in a dedicated subscription and </w:t>
      </w:r>
      <w:proofErr w:type="spellStart"/>
      <w:r w:rsidRPr="00531BCE">
        <w:rPr>
          <w:sz w:val="20"/>
          <w:szCs w:val="20"/>
          <w:lang w:val="en-CA"/>
        </w:rPr>
        <w:t>VNet</w:t>
      </w:r>
      <w:proofErr w:type="spellEnd"/>
      <w:r w:rsidRPr="00531BCE">
        <w:rPr>
          <w:sz w:val="20"/>
          <w:szCs w:val="20"/>
          <w:lang w:val="en-CA"/>
        </w:rPr>
        <w:t>, connecting to Databricks SQL Warehouses via JDBC through the hub firewall to enforce Unity Catalog security policies.</w:t>
      </w:r>
    </w:p>
    <w:p w14:paraId="309C9920" w14:textId="77777777" w:rsidR="00285E1E" w:rsidRDefault="00000000">
      <w:pPr>
        <w:pStyle w:val="Paragraphedeliste"/>
        <w:numPr>
          <w:ilvl w:val="0"/>
          <w:numId w:val="2"/>
        </w:numPr>
        <w:spacing w:after="30"/>
      </w:pPr>
      <w:r w:rsidRPr="00531BCE">
        <w:rPr>
          <w:b/>
          <w:bCs/>
          <w:sz w:val="20"/>
          <w:szCs w:val="20"/>
          <w:lang w:val="en-CA"/>
        </w:rPr>
        <w:t xml:space="preserve">Fabric as managed PaaS: </w:t>
      </w:r>
      <w:r w:rsidRPr="00531BCE">
        <w:rPr>
          <w:sz w:val="20"/>
          <w:szCs w:val="20"/>
          <w:lang w:val="en-CA"/>
        </w:rPr>
        <w:t xml:space="preserve">Microsoft Fabric capacity (F64 production) operates as a fully managed PaaS with no </w:t>
      </w:r>
      <w:proofErr w:type="spellStart"/>
      <w:r w:rsidRPr="00531BCE">
        <w:rPr>
          <w:sz w:val="20"/>
          <w:szCs w:val="20"/>
          <w:lang w:val="en-CA"/>
        </w:rPr>
        <w:t>VNet</w:t>
      </w:r>
      <w:proofErr w:type="spellEnd"/>
      <w:r w:rsidRPr="00531BCE">
        <w:rPr>
          <w:sz w:val="20"/>
          <w:szCs w:val="20"/>
          <w:lang w:val="en-CA"/>
        </w:rPr>
        <w:t xml:space="preserve"> requirement, accessing Gold Delta tables through </w:t>
      </w:r>
      <w:proofErr w:type="spellStart"/>
      <w:r w:rsidRPr="00531BCE">
        <w:rPr>
          <w:sz w:val="20"/>
          <w:szCs w:val="20"/>
          <w:lang w:val="en-CA"/>
        </w:rPr>
        <w:t>OneLake</w:t>
      </w:r>
      <w:proofErr w:type="spellEnd"/>
      <w:r w:rsidRPr="00531BCE">
        <w:rPr>
          <w:sz w:val="20"/>
          <w:szCs w:val="20"/>
          <w:lang w:val="en-CA"/>
        </w:rPr>
        <w:t xml:space="preserve"> shortcuts. </w:t>
      </w:r>
      <w:proofErr w:type="spellStart"/>
      <w:r>
        <w:rPr>
          <w:sz w:val="20"/>
          <w:szCs w:val="20"/>
        </w:rPr>
        <w:t>Capacity</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strictly</w:t>
      </w:r>
      <w:proofErr w:type="spellEnd"/>
      <w:r>
        <w:rPr>
          <w:sz w:val="20"/>
          <w:szCs w:val="20"/>
        </w:rPr>
        <w:t xml:space="preserve"> </w:t>
      </w:r>
      <w:proofErr w:type="spellStart"/>
      <w:r>
        <w:rPr>
          <w:sz w:val="20"/>
          <w:szCs w:val="20"/>
        </w:rPr>
        <w:t>sized</w:t>
      </w:r>
      <w:proofErr w:type="spellEnd"/>
      <w:r>
        <w:rPr>
          <w:sz w:val="20"/>
          <w:szCs w:val="20"/>
        </w:rPr>
        <w:t xml:space="preserve"> for BI </w:t>
      </w:r>
      <w:proofErr w:type="spellStart"/>
      <w:r>
        <w:rPr>
          <w:sz w:val="20"/>
          <w:szCs w:val="20"/>
        </w:rPr>
        <w:t>serving</w:t>
      </w:r>
      <w:proofErr w:type="spellEnd"/>
      <w:r>
        <w:rPr>
          <w:sz w:val="20"/>
          <w:szCs w:val="20"/>
        </w:rPr>
        <w:t xml:space="preserve"> (AD-03).</w:t>
      </w:r>
    </w:p>
    <w:p w14:paraId="02AB360C" w14:textId="77777777" w:rsidR="00285E1E" w:rsidRPr="00531BCE" w:rsidRDefault="00000000">
      <w:pPr>
        <w:pStyle w:val="Paragraphedeliste"/>
        <w:numPr>
          <w:ilvl w:val="0"/>
          <w:numId w:val="2"/>
        </w:numPr>
        <w:spacing w:after="60"/>
        <w:rPr>
          <w:lang w:val="en-CA"/>
        </w:rPr>
      </w:pPr>
      <w:r w:rsidRPr="00531BCE">
        <w:rPr>
          <w:b/>
          <w:bCs/>
          <w:sz w:val="20"/>
          <w:szCs w:val="20"/>
          <w:lang w:val="en-CA"/>
        </w:rPr>
        <w:t xml:space="preserve">Infrastructure as Code: </w:t>
      </w:r>
      <w:r w:rsidRPr="00531BCE">
        <w:rPr>
          <w:sz w:val="20"/>
          <w:szCs w:val="20"/>
          <w:lang w:val="en-CA"/>
        </w:rPr>
        <w:t>All infrastructure is managed through nine Terraform modules with remote state in Azure Storage, deployed via a four-stage CI/CD pipeline (validate → plan → apply non-prod → apply prod with 2 approvals).</w:t>
      </w:r>
    </w:p>
    <w:p w14:paraId="7D452087" w14:textId="77777777" w:rsidR="00285E1E" w:rsidRPr="00531BCE" w:rsidRDefault="00000000">
      <w:pPr>
        <w:rPr>
          <w:lang w:val="en-CA"/>
        </w:rPr>
      </w:pPr>
      <w:r w:rsidRPr="00531BCE">
        <w:rPr>
          <w:lang w:val="en-CA"/>
        </w:rPr>
        <w:br w:type="page"/>
      </w:r>
    </w:p>
    <w:p w14:paraId="5FFDE7C2" w14:textId="77777777" w:rsidR="00285E1E" w:rsidRPr="00531BCE" w:rsidRDefault="00000000">
      <w:pPr>
        <w:pStyle w:val="Titre1"/>
        <w:rPr>
          <w:lang w:val="en-CA"/>
        </w:rPr>
      </w:pPr>
      <w:bookmarkStart w:id="6" w:name="_Toc223495688"/>
      <w:r w:rsidRPr="00531BCE">
        <w:rPr>
          <w:lang w:val="en-CA"/>
        </w:rPr>
        <w:lastRenderedPageBreak/>
        <w:t>2. Azure Landing Zone Architecture</w:t>
      </w:r>
      <w:bookmarkEnd w:id="6"/>
    </w:p>
    <w:p w14:paraId="2AB0F2E4" w14:textId="41ECFA39" w:rsidR="00285E1E" w:rsidRPr="00531BCE" w:rsidRDefault="00000000">
      <w:pPr>
        <w:spacing w:after="120"/>
        <w:rPr>
          <w:lang w:val="en-CA"/>
        </w:rPr>
      </w:pPr>
      <w:r w:rsidRPr="00531BCE">
        <w:rPr>
          <w:color w:val="333333"/>
          <w:lang w:val="en-CA"/>
        </w:rPr>
        <w:t xml:space="preserve">The </w:t>
      </w:r>
      <w:r w:rsidR="00531BCE">
        <w:rPr>
          <w:color w:val="333333"/>
          <w:lang w:val="en-CA"/>
        </w:rPr>
        <w:t>Greenfield</w:t>
      </w:r>
      <w:r w:rsidRPr="00531BCE">
        <w:rPr>
          <w:color w:val="333333"/>
          <w:lang w:val="en-CA"/>
        </w:rPr>
        <w:t xml:space="preserve"> Modern Data Platform is deployed within an Azure Landing Zone aligned with Microsoft’s Cloud Adoption Framework (CAF) Enterprise-Scale architecture. The landing zone provides a secure, governed foundation for all data platform workloads, with network isolation, centralized identity, and policy-driven governance.</w:t>
      </w:r>
    </w:p>
    <w:p w14:paraId="6162E081" w14:textId="77777777" w:rsidR="00285E1E" w:rsidRPr="00531BCE" w:rsidRDefault="00000000">
      <w:pPr>
        <w:pStyle w:val="Titre2"/>
        <w:rPr>
          <w:lang w:val="en-CA"/>
        </w:rPr>
      </w:pPr>
      <w:bookmarkStart w:id="7" w:name="_Toc223495689"/>
      <w:r w:rsidRPr="00531BCE">
        <w:rPr>
          <w:lang w:val="en-CA"/>
        </w:rPr>
        <w:t>2.1 Hub-Spoke Network Topology</w:t>
      </w:r>
      <w:bookmarkEnd w:id="7"/>
    </w:p>
    <w:p w14:paraId="294BA03D" w14:textId="77777777" w:rsidR="00285E1E" w:rsidRDefault="00000000">
      <w:pPr>
        <w:spacing w:after="120"/>
      </w:pPr>
      <w:r w:rsidRPr="00531BCE">
        <w:rPr>
          <w:color w:val="333333"/>
          <w:lang w:val="en-CA"/>
        </w:rPr>
        <w:t xml:space="preserve">The deployment follows a hub-spoke topology, the recommended pattern for enterprise-scale Azure deployments in regulated financial services. Shared network services are centralized in a hub </w:t>
      </w:r>
      <w:proofErr w:type="spellStart"/>
      <w:r w:rsidRPr="00531BCE">
        <w:rPr>
          <w:color w:val="333333"/>
          <w:lang w:val="en-CA"/>
        </w:rPr>
        <w:t>VNet</w:t>
      </w:r>
      <w:proofErr w:type="spellEnd"/>
      <w:r w:rsidRPr="00531BCE">
        <w:rPr>
          <w:color w:val="333333"/>
          <w:lang w:val="en-CA"/>
        </w:rPr>
        <w:t xml:space="preserve">, while each workload environment operates in its own spoke </w:t>
      </w:r>
      <w:proofErr w:type="spellStart"/>
      <w:r w:rsidRPr="00531BCE">
        <w:rPr>
          <w:color w:val="333333"/>
          <w:lang w:val="en-CA"/>
        </w:rPr>
        <w:t>VNet</w:t>
      </w:r>
      <w:proofErr w:type="spellEnd"/>
      <w:r w:rsidRPr="00531BCE">
        <w:rPr>
          <w:color w:val="333333"/>
          <w:lang w:val="en-CA"/>
        </w:rPr>
        <w:t xml:space="preserve"> peered to the hub. All spoke </w:t>
      </w:r>
      <w:proofErr w:type="spellStart"/>
      <w:r w:rsidRPr="00531BCE">
        <w:rPr>
          <w:color w:val="333333"/>
          <w:lang w:val="en-CA"/>
        </w:rPr>
        <w:t>VNets</w:t>
      </w:r>
      <w:proofErr w:type="spellEnd"/>
      <w:r w:rsidRPr="00531BCE">
        <w:rPr>
          <w:color w:val="333333"/>
          <w:lang w:val="en-CA"/>
        </w:rPr>
        <w:t xml:space="preserve"> peer to the hub; inter-spoke traffic routes through Azure Firewall for inspection. </w:t>
      </w:r>
      <w:r>
        <w:rPr>
          <w:color w:val="333333"/>
        </w:rPr>
        <w:t xml:space="preserve">No direct </w:t>
      </w:r>
      <w:proofErr w:type="spellStart"/>
      <w:r>
        <w:rPr>
          <w:color w:val="333333"/>
        </w:rPr>
        <w:t>spoke</w:t>
      </w:r>
      <w:proofErr w:type="spellEnd"/>
      <w:r>
        <w:rPr>
          <w:color w:val="333333"/>
        </w:rPr>
        <w:t>-to-</w:t>
      </w:r>
      <w:proofErr w:type="spellStart"/>
      <w:r>
        <w:rPr>
          <w:color w:val="333333"/>
        </w:rPr>
        <w:t>spoke</w:t>
      </w:r>
      <w:proofErr w:type="spellEnd"/>
      <w:r>
        <w:rPr>
          <w:color w:val="333333"/>
        </w:rPr>
        <w:t xml:space="preserve"> </w:t>
      </w:r>
      <w:proofErr w:type="spellStart"/>
      <w:r>
        <w:rPr>
          <w:color w:val="333333"/>
        </w:rPr>
        <w:t>peering</w:t>
      </w:r>
      <w:proofErr w:type="spellEnd"/>
      <w:r>
        <w:rPr>
          <w:color w:val="333333"/>
        </w:rPr>
        <w:t xml:space="preserve"> </w:t>
      </w:r>
      <w:proofErr w:type="spellStart"/>
      <w:r>
        <w:rPr>
          <w:color w:val="333333"/>
        </w:rPr>
        <w:t>is</w:t>
      </w:r>
      <w:proofErr w:type="spellEnd"/>
      <w:r>
        <w:rPr>
          <w:color w:val="333333"/>
        </w:rPr>
        <w:t xml:space="preserve"> </w:t>
      </w:r>
      <w:proofErr w:type="spellStart"/>
      <w:r>
        <w:rPr>
          <w:color w:val="333333"/>
        </w:rPr>
        <w:t>permitted</w:t>
      </w:r>
      <w:proofErr w:type="spellEnd"/>
      <w:r>
        <w:rPr>
          <w:color w:val="333333"/>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700"/>
        <w:gridCol w:w="4660"/>
      </w:tblGrid>
      <w:tr w:rsidR="00285E1E" w14:paraId="5CF317FF"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54F02CD" w14:textId="77777777" w:rsidR="00285E1E" w:rsidRDefault="00000000">
            <w:r>
              <w:rPr>
                <w:b/>
                <w:bCs/>
                <w:color w:val="FFFFFF"/>
                <w:sz w:val="20"/>
                <w:szCs w:val="20"/>
              </w:rPr>
              <w:t>Component</w:t>
            </w:r>
          </w:p>
        </w:tc>
        <w:tc>
          <w:tcPr>
            <w:tcW w:w="27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32B469E" w14:textId="77777777" w:rsidR="00285E1E" w:rsidRDefault="00000000">
            <w:proofErr w:type="spellStart"/>
            <w:r>
              <w:rPr>
                <w:b/>
                <w:bCs/>
                <w:color w:val="FFFFFF"/>
                <w:sz w:val="20"/>
                <w:szCs w:val="20"/>
              </w:rPr>
              <w:t>VNet</w:t>
            </w:r>
            <w:proofErr w:type="spellEnd"/>
            <w:r>
              <w:rPr>
                <w:b/>
                <w:bCs/>
                <w:color w:val="FFFFFF"/>
                <w:sz w:val="20"/>
                <w:szCs w:val="20"/>
              </w:rPr>
              <w:t xml:space="preserve"> Name</w:t>
            </w:r>
          </w:p>
        </w:tc>
        <w:tc>
          <w:tcPr>
            <w:tcW w:w="46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E40F490" w14:textId="77777777" w:rsidR="00285E1E" w:rsidRDefault="00000000">
            <w:proofErr w:type="spellStart"/>
            <w:r>
              <w:rPr>
                <w:b/>
                <w:bCs/>
                <w:color w:val="FFFFFF"/>
                <w:sz w:val="20"/>
                <w:szCs w:val="20"/>
              </w:rPr>
              <w:t>Purpose</w:t>
            </w:r>
            <w:proofErr w:type="spellEnd"/>
          </w:p>
        </w:tc>
      </w:tr>
      <w:tr w:rsidR="00285E1E" w:rsidRPr="00531BCE" w14:paraId="54785030"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4EC69C0" w14:textId="77777777" w:rsidR="00285E1E" w:rsidRDefault="00000000">
            <w:r>
              <w:rPr>
                <w:sz w:val="18"/>
                <w:szCs w:val="18"/>
              </w:rPr>
              <w:t>Connectivity Hub</w:t>
            </w:r>
          </w:p>
        </w:tc>
        <w:tc>
          <w:tcPr>
            <w:tcW w:w="2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CA1DBF8" w14:textId="77777777" w:rsidR="00285E1E" w:rsidRDefault="00000000">
            <w:proofErr w:type="spellStart"/>
            <w:proofErr w:type="gramStart"/>
            <w:r>
              <w:rPr>
                <w:sz w:val="18"/>
                <w:szCs w:val="18"/>
              </w:rPr>
              <w:t>vnet</w:t>
            </w:r>
            <w:proofErr w:type="spellEnd"/>
            <w:proofErr w:type="gramEnd"/>
            <w:r>
              <w:rPr>
                <w:sz w:val="18"/>
                <w:szCs w:val="18"/>
              </w:rPr>
              <w:t>-hub-</w:t>
            </w:r>
            <w:proofErr w:type="spellStart"/>
            <w:r>
              <w:rPr>
                <w:sz w:val="18"/>
                <w:szCs w:val="18"/>
              </w:rPr>
              <w:t>canadacentral</w:t>
            </w:r>
            <w:proofErr w:type="spellEnd"/>
          </w:p>
        </w:tc>
        <w:tc>
          <w:tcPr>
            <w:tcW w:w="46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8807E40" w14:textId="77777777" w:rsidR="00285E1E" w:rsidRPr="00531BCE" w:rsidRDefault="00000000">
            <w:pPr>
              <w:rPr>
                <w:lang w:val="en-CA"/>
              </w:rPr>
            </w:pPr>
            <w:r w:rsidRPr="00531BCE">
              <w:rPr>
                <w:sz w:val="18"/>
                <w:szCs w:val="18"/>
                <w:lang w:val="en-CA"/>
              </w:rPr>
              <w:t>Azure Firewall (Premium), ExpressRoute gateway, Azure Bastion, centralized Private DNS Zones, VPN gateway for on-premises connectivity</w:t>
            </w:r>
          </w:p>
        </w:tc>
      </w:tr>
      <w:tr w:rsidR="00285E1E" w:rsidRPr="00531BCE" w14:paraId="377D5E17"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A933B4" w14:textId="77777777" w:rsidR="00285E1E" w:rsidRDefault="00000000">
            <w:r>
              <w:rPr>
                <w:sz w:val="18"/>
                <w:szCs w:val="18"/>
              </w:rPr>
              <w:t>Data Platform – Prod</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4315A4E" w14:textId="77777777" w:rsidR="00285E1E" w:rsidRDefault="00000000">
            <w:proofErr w:type="spellStart"/>
            <w:proofErr w:type="gramStart"/>
            <w:r>
              <w:rPr>
                <w:sz w:val="18"/>
                <w:szCs w:val="18"/>
              </w:rPr>
              <w:t>vnet</w:t>
            </w:r>
            <w:proofErr w:type="spellEnd"/>
            <w:proofErr w:type="gramEnd"/>
            <w:r>
              <w:rPr>
                <w:sz w:val="18"/>
                <w:szCs w:val="18"/>
              </w:rPr>
              <w:t>-data-prod-cc</w:t>
            </w:r>
          </w:p>
        </w:tc>
        <w:tc>
          <w:tcPr>
            <w:tcW w:w="4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4623AFA" w14:textId="77777777" w:rsidR="00285E1E" w:rsidRPr="00531BCE" w:rsidRDefault="00000000">
            <w:pPr>
              <w:rPr>
                <w:lang w:val="en-CA"/>
              </w:rPr>
            </w:pPr>
            <w:r w:rsidRPr="00531BCE">
              <w:rPr>
                <w:sz w:val="18"/>
                <w:szCs w:val="18"/>
                <w:lang w:val="en-CA"/>
              </w:rPr>
              <w:t>Databricks workspaces (</w:t>
            </w:r>
            <w:proofErr w:type="spellStart"/>
            <w:r w:rsidRPr="00531BCE">
              <w:rPr>
                <w:sz w:val="18"/>
                <w:szCs w:val="18"/>
                <w:lang w:val="en-CA"/>
              </w:rPr>
              <w:t>VNet</w:t>
            </w:r>
            <w:proofErr w:type="spellEnd"/>
            <w:r w:rsidRPr="00531BCE">
              <w:rPr>
                <w:sz w:val="18"/>
                <w:szCs w:val="18"/>
                <w:lang w:val="en-CA"/>
              </w:rPr>
              <w:t xml:space="preserve"> injection), ADLS Gen2 private endpoints, SQL Warehouse endpoints, Purview private endpoints, Key Vault</w:t>
            </w:r>
          </w:p>
        </w:tc>
      </w:tr>
      <w:tr w:rsidR="00285E1E" w:rsidRPr="00531BCE" w14:paraId="4DB08829"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F8F66F4" w14:textId="77777777" w:rsidR="00285E1E" w:rsidRDefault="00000000">
            <w:r>
              <w:rPr>
                <w:sz w:val="18"/>
                <w:szCs w:val="18"/>
              </w:rPr>
              <w:t>Data Platform – Non-Prod</w:t>
            </w:r>
          </w:p>
        </w:tc>
        <w:tc>
          <w:tcPr>
            <w:tcW w:w="2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B6D8D3D" w14:textId="77777777" w:rsidR="00285E1E" w:rsidRDefault="00000000">
            <w:proofErr w:type="spellStart"/>
            <w:proofErr w:type="gramStart"/>
            <w:r>
              <w:rPr>
                <w:sz w:val="18"/>
                <w:szCs w:val="18"/>
              </w:rPr>
              <w:t>vnet</w:t>
            </w:r>
            <w:proofErr w:type="spellEnd"/>
            <w:proofErr w:type="gramEnd"/>
            <w:r>
              <w:rPr>
                <w:sz w:val="18"/>
                <w:szCs w:val="18"/>
              </w:rPr>
              <w:t>-data-</w:t>
            </w:r>
            <w:proofErr w:type="spellStart"/>
            <w:r>
              <w:rPr>
                <w:sz w:val="18"/>
                <w:szCs w:val="18"/>
              </w:rPr>
              <w:t>nonprod</w:t>
            </w:r>
            <w:proofErr w:type="spellEnd"/>
            <w:r>
              <w:rPr>
                <w:sz w:val="18"/>
                <w:szCs w:val="18"/>
              </w:rPr>
              <w:t>-cc</w:t>
            </w:r>
          </w:p>
        </w:tc>
        <w:tc>
          <w:tcPr>
            <w:tcW w:w="46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4D01488" w14:textId="77777777" w:rsidR="00285E1E" w:rsidRPr="00531BCE" w:rsidRDefault="00000000">
            <w:pPr>
              <w:rPr>
                <w:lang w:val="en-CA"/>
              </w:rPr>
            </w:pPr>
            <w:r w:rsidRPr="00531BCE">
              <w:rPr>
                <w:sz w:val="18"/>
                <w:szCs w:val="18"/>
                <w:lang w:val="en-CA"/>
              </w:rPr>
              <w:t>Dev and staging Databricks workspaces, test storage accounts, sandbox environments</w:t>
            </w:r>
          </w:p>
        </w:tc>
      </w:tr>
      <w:tr w:rsidR="00285E1E" w:rsidRPr="00531BCE" w14:paraId="14C2A70B"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864762C" w14:textId="77777777" w:rsidR="00285E1E" w:rsidRDefault="00000000">
            <w:r>
              <w:rPr>
                <w:sz w:val="18"/>
                <w:szCs w:val="18"/>
              </w:rPr>
              <w:t xml:space="preserve">SAS </w:t>
            </w:r>
            <w:proofErr w:type="spellStart"/>
            <w:r>
              <w:rPr>
                <w:sz w:val="18"/>
                <w:szCs w:val="18"/>
              </w:rPr>
              <w:t>Viya</w:t>
            </w:r>
            <w:proofErr w:type="spellEnd"/>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1163155" w14:textId="77777777" w:rsidR="00285E1E" w:rsidRDefault="00000000">
            <w:proofErr w:type="spellStart"/>
            <w:proofErr w:type="gramStart"/>
            <w:r>
              <w:rPr>
                <w:sz w:val="18"/>
                <w:szCs w:val="18"/>
              </w:rPr>
              <w:t>vnet</w:t>
            </w:r>
            <w:proofErr w:type="spellEnd"/>
            <w:proofErr w:type="gramEnd"/>
            <w:r>
              <w:rPr>
                <w:sz w:val="18"/>
                <w:szCs w:val="18"/>
              </w:rPr>
              <w:t>-sas-prod-cc</w:t>
            </w:r>
          </w:p>
        </w:tc>
        <w:tc>
          <w:tcPr>
            <w:tcW w:w="4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B6F37F6" w14:textId="77777777" w:rsidR="00285E1E" w:rsidRPr="00531BCE" w:rsidRDefault="00000000">
            <w:pPr>
              <w:rPr>
                <w:lang w:val="en-CA"/>
              </w:rPr>
            </w:pPr>
            <w:r w:rsidRPr="00531BCE">
              <w:rPr>
                <w:sz w:val="18"/>
                <w:szCs w:val="18"/>
                <w:lang w:val="en-CA"/>
              </w:rPr>
              <w:t>SAS Viya Compute Server pods (AKS or VMs), JDBC connectivity to Databricks through hub firewall</w:t>
            </w:r>
          </w:p>
        </w:tc>
      </w:tr>
      <w:tr w:rsidR="00285E1E" w:rsidRPr="00531BCE" w14:paraId="667DC4FC"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A8F2033" w14:textId="77777777" w:rsidR="00285E1E" w:rsidRDefault="00000000">
            <w:r>
              <w:rPr>
                <w:sz w:val="18"/>
                <w:szCs w:val="18"/>
              </w:rPr>
              <w:t>Management</w:t>
            </w:r>
          </w:p>
        </w:tc>
        <w:tc>
          <w:tcPr>
            <w:tcW w:w="2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FD2F7C8" w14:textId="77777777" w:rsidR="00285E1E" w:rsidRDefault="00000000">
            <w:proofErr w:type="spellStart"/>
            <w:proofErr w:type="gramStart"/>
            <w:r>
              <w:rPr>
                <w:sz w:val="18"/>
                <w:szCs w:val="18"/>
              </w:rPr>
              <w:t>vnet</w:t>
            </w:r>
            <w:proofErr w:type="spellEnd"/>
            <w:proofErr w:type="gramEnd"/>
            <w:r>
              <w:rPr>
                <w:sz w:val="18"/>
                <w:szCs w:val="18"/>
              </w:rPr>
              <w:t>-</w:t>
            </w:r>
            <w:proofErr w:type="spellStart"/>
            <w:r>
              <w:rPr>
                <w:sz w:val="18"/>
                <w:szCs w:val="18"/>
              </w:rPr>
              <w:t>mgmt</w:t>
            </w:r>
            <w:proofErr w:type="spellEnd"/>
            <w:r>
              <w:rPr>
                <w:sz w:val="18"/>
                <w:szCs w:val="18"/>
              </w:rPr>
              <w:t>-cc</w:t>
            </w:r>
          </w:p>
        </w:tc>
        <w:tc>
          <w:tcPr>
            <w:tcW w:w="46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B78706C" w14:textId="77777777" w:rsidR="00285E1E" w:rsidRPr="00531BCE" w:rsidRDefault="00000000">
            <w:pPr>
              <w:rPr>
                <w:lang w:val="en-CA"/>
              </w:rPr>
            </w:pPr>
            <w:r w:rsidRPr="00531BCE">
              <w:rPr>
                <w:sz w:val="18"/>
                <w:szCs w:val="18"/>
                <w:lang w:val="en-CA"/>
              </w:rPr>
              <w:t>Azure DevOps self-hosted agents, Terraform runners, monitoring infrastructure, Manta deployment (if IaaS)</w:t>
            </w:r>
          </w:p>
        </w:tc>
      </w:tr>
      <w:tr w:rsidR="00285E1E" w:rsidRPr="00531BCE" w14:paraId="7434E6E1"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FAEB04" w14:textId="77777777" w:rsidR="00285E1E" w:rsidRDefault="00000000">
            <w:proofErr w:type="spellStart"/>
            <w:r>
              <w:rPr>
                <w:sz w:val="18"/>
                <w:szCs w:val="18"/>
              </w:rPr>
              <w:t>Fabric</w:t>
            </w:r>
            <w:proofErr w:type="spellEnd"/>
            <w:r>
              <w:rPr>
                <w:sz w:val="18"/>
                <w:szCs w:val="18"/>
              </w:rPr>
              <w:t xml:space="preserve"> (Overlay)</w:t>
            </w:r>
          </w:p>
        </w:tc>
        <w:tc>
          <w:tcPr>
            <w:tcW w:w="2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216A869" w14:textId="77777777" w:rsidR="00285E1E" w:rsidRDefault="00000000">
            <w:r>
              <w:rPr>
                <w:sz w:val="18"/>
                <w:szCs w:val="18"/>
              </w:rPr>
              <w:t>N/A (PaaS)</w:t>
            </w:r>
          </w:p>
        </w:tc>
        <w:tc>
          <w:tcPr>
            <w:tcW w:w="46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A478138" w14:textId="77777777" w:rsidR="00285E1E" w:rsidRPr="00531BCE" w:rsidRDefault="00000000">
            <w:pPr>
              <w:rPr>
                <w:lang w:val="en-CA"/>
              </w:rPr>
            </w:pPr>
            <w:r w:rsidRPr="00531BCE">
              <w:rPr>
                <w:sz w:val="18"/>
                <w:szCs w:val="18"/>
                <w:lang w:val="en-CA"/>
              </w:rPr>
              <w:t xml:space="preserve">Fully managed PaaS; connectivity to ADLS Gen2 via </w:t>
            </w:r>
            <w:proofErr w:type="spellStart"/>
            <w:r w:rsidRPr="00531BCE">
              <w:rPr>
                <w:sz w:val="18"/>
                <w:szCs w:val="18"/>
                <w:lang w:val="en-CA"/>
              </w:rPr>
              <w:t>OneLake</w:t>
            </w:r>
            <w:proofErr w:type="spellEnd"/>
            <w:r w:rsidRPr="00531BCE">
              <w:rPr>
                <w:sz w:val="18"/>
                <w:szCs w:val="18"/>
                <w:lang w:val="en-CA"/>
              </w:rPr>
              <w:t xml:space="preserve"> shortcuts and managed private endpoints</w:t>
            </w:r>
          </w:p>
        </w:tc>
      </w:tr>
    </w:tbl>
    <w:p w14:paraId="2C8A4604" w14:textId="77777777" w:rsidR="00285E1E" w:rsidRPr="00531BCE" w:rsidRDefault="00285E1E">
      <w:pPr>
        <w:rPr>
          <w:lang w:val="en-CA"/>
        </w:rPr>
      </w:pPr>
    </w:p>
    <w:p w14:paraId="4FACE018" w14:textId="77777777" w:rsidR="00285E1E" w:rsidRDefault="00000000">
      <w:pPr>
        <w:pStyle w:val="Titre2"/>
      </w:pPr>
      <w:bookmarkStart w:id="8" w:name="_Toc223495690"/>
      <w:r>
        <w:t>2.2 Hub Services</w:t>
      </w:r>
      <w:bookmarkEnd w:id="8"/>
    </w:p>
    <w:p w14:paraId="361DCDFD" w14:textId="77777777" w:rsidR="00285E1E" w:rsidRPr="00531BCE" w:rsidRDefault="00000000">
      <w:pPr>
        <w:pStyle w:val="Paragraphedeliste"/>
        <w:numPr>
          <w:ilvl w:val="0"/>
          <w:numId w:val="2"/>
        </w:numPr>
        <w:spacing w:after="80"/>
        <w:rPr>
          <w:lang w:val="en-CA"/>
        </w:rPr>
      </w:pPr>
      <w:r w:rsidRPr="00531BCE">
        <w:rPr>
          <w:b/>
          <w:bCs/>
          <w:lang w:val="en-CA"/>
        </w:rPr>
        <w:t xml:space="preserve">Azure Firewall (Premium SKU). </w:t>
      </w:r>
      <w:r w:rsidRPr="00531BCE">
        <w:rPr>
          <w:lang w:val="en-CA"/>
        </w:rPr>
        <w:t xml:space="preserve">Centralized egress filtering with TLS inspection, FQDN-based application rules, and threat intelligence–based filtering. All spoke </w:t>
      </w:r>
      <w:proofErr w:type="spellStart"/>
      <w:r w:rsidRPr="00531BCE">
        <w:rPr>
          <w:lang w:val="en-CA"/>
        </w:rPr>
        <w:t>VNets</w:t>
      </w:r>
      <w:proofErr w:type="spellEnd"/>
      <w:r w:rsidRPr="00531BCE">
        <w:rPr>
          <w:lang w:val="en-CA"/>
        </w:rPr>
        <w:t xml:space="preserve"> route outbound traffic (0.0.0.0/0) through the hub firewall via user-defined routes (UDRs). Premium SKU required for TLS inspection and IDPS per OSFI guidelines.</w:t>
      </w:r>
    </w:p>
    <w:p w14:paraId="30743183" w14:textId="5E4734AC" w:rsidR="00285E1E" w:rsidRPr="00531BCE" w:rsidRDefault="00000000">
      <w:pPr>
        <w:pStyle w:val="Paragraphedeliste"/>
        <w:numPr>
          <w:ilvl w:val="0"/>
          <w:numId w:val="2"/>
        </w:numPr>
        <w:spacing w:after="80"/>
        <w:rPr>
          <w:lang w:val="en-CA"/>
        </w:rPr>
      </w:pPr>
      <w:r w:rsidRPr="00531BCE">
        <w:rPr>
          <w:b/>
          <w:bCs/>
          <w:lang w:val="en-CA"/>
        </w:rPr>
        <w:t xml:space="preserve">ExpressRoute Gateway. </w:t>
      </w:r>
      <w:r w:rsidRPr="00531BCE">
        <w:rPr>
          <w:lang w:val="en-CA"/>
        </w:rPr>
        <w:t xml:space="preserve">Dedicated, private connectivity between </w:t>
      </w:r>
      <w:r w:rsidR="00531BCE">
        <w:rPr>
          <w:lang w:val="en-CA"/>
        </w:rPr>
        <w:t>Greenfield</w:t>
      </w:r>
      <w:r w:rsidRPr="00531BCE">
        <w:rPr>
          <w:lang w:val="en-CA"/>
        </w:rPr>
        <w:t xml:space="preserve">’ on-premises data centers and Azure. Circuit terminates in the hub </w:t>
      </w:r>
      <w:proofErr w:type="spellStart"/>
      <w:r w:rsidRPr="00531BCE">
        <w:rPr>
          <w:lang w:val="en-CA"/>
        </w:rPr>
        <w:t>VNet</w:t>
      </w:r>
      <w:proofErr w:type="spellEnd"/>
      <w:r w:rsidRPr="00531BCE">
        <w:rPr>
          <w:lang w:val="en-CA"/>
        </w:rPr>
        <w:t xml:space="preserve"> with route propagation to all spokes. Primary path for source system connectivity — core banking, insurance, CRM feed data through this circuit.</w:t>
      </w:r>
    </w:p>
    <w:p w14:paraId="749C36D1" w14:textId="77777777" w:rsidR="00285E1E" w:rsidRPr="00531BCE" w:rsidRDefault="00000000">
      <w:pPr>
        <w:pStyle w:val="Paragraphedeliste"/>
        <w:numPr>
          <w:ilvl w:val="0"/>
          <w:numId w:val="2"/>
        </w:numPr>
        <w:spacing w:after="80"/>
        <w:rPr>
          <w:lang w:val="en-CA"/>
        </w:rPr>
      </w:pPr>
      <w:r w:rsidRPr="00531BCE">
        <w:rPr>
          <w:b/>
          <w:bCs/>
          <w:lang w:val="en-CA"/>
        </w:rPr>
        <w:t xml:space="preserve">Private DNS Zones. </w:t>
      </w:r>
      <w:r w:rsidRPr="00531BCE">
        <w:rPr>
          <w:lang w:val="en-CA"/>
        </w:rPr>
        <w:t xml:space="preserve">Centralized zones (e.g., privatelink.dfs.core.windows.net, privatelink.blob.core.windows.net, privatelink.vaultcore.azure.net) hosted in the hub and linked to all spoke </w:t>
      </w:r>
      <w:proofErr w:type="spellStart"/>
      <w:r w:rsidRPr="00531BCE">
        <w:rPr>
          <w:lang w:val="en-CA"/>
        </w:rPr>
        <w:t>VNets</w:t>
      </w:r>
      <w:proofErr w:type="spellEnd"/>
      <w:r w:rsidRPr="00531BCE">
        <w:rPr>
          <w:lang w:val="en-CA"/>
        </w:rPr>
        <w:t xml:space="preserve"> for consistent private endpoint name resolution.</w:t>
      </w:r>
    </w:p>
    <w:p w14:paraId="27EFF407" w14:textId="77777777" w:rsidR="00285E1E" w:rsidRDefault="00000000">
      <w:pPr>
        <w:pStyle w:val="Paragraphedeliste"/>
        <w:numPr>
          <w:ilvl w:val="0"/>
          <w:numId w:val="2"/>
        </w:numPr>
        <w:spacing w:after="80"/>
      </w:pPr>
      <w:r w:rsidRPr="00531BCE">
        <w:rPr>
          <w:b/>
          <w:bCs/>
          <w:lang w:val="en-CA"/>
        </w:rPr>
        <w:t xml:space="preserve">Azure Bastion. </w:t>
      </w:r>
      <w:r w:rsidRPr="00531BCE">
        <w:rPr>
          <w:lang w:val="en-CA"/>
        </w:rPr>
        <w:t xml:space="preserve">Secure, browser-based RDP/SSH access to management VMs without exposing public IPs. </w:t>
      </w:r>
      <w:proofErr w:type="spellStart"/>
      <w:r>
        <w:t>Only</w:t>
      </w:r>
      <w:proofErr w:type="spellEnd"/>
      <w:r>
        <w:t xml:space="preserve"> </w:t>
      </w:r>
      <w:proofErr w:type="spellStart"/>
      <w:r>
        <w:t>permitted</w:t>
      </w:r>
      <w:proofErr w:type="spellEnd"/>
      <w:r>
        <w:t xml:space="preserve"> </w:t>
      </w:r>
      <w:proofErr w:type="spellStart"/>
      <w:r>
        <w:t>path</w:t>
      </w:r>
      <w:proofErr w:type="spellEnd"/>
      <w:r>
        <w:t xml:space="preserve"> for interactive admin </w:t>
      </w:r>
      <w:proofErr w:type="spellStart"/>
      <w:r>
        <w:t>access</w:t>
      </w:r>
      <w:proofErr w:type="spellEnd"/>
      <w:r>
        <w:t>.</w:t>
      </w:r>
    </w:p>
    <w:p w14:paraId="3B716D03" w14:textId="77777777" w:rsidR="00285E1E" w:rsidRDefault="00000000">
      <w:pPr>
        <w:pStyle w:val="Titre2"/>
      </w:pPr>
      <w:bookmarkStart w:id="9" w:name="_Toc223495691"/>
      <w:r>
        <w:t xml:space="preserve">2.3 </w:t>
      </w:r>
      <w:proofErr w:type="spellStart"/>
      <w:r>
        <w:t>Region</w:t>
      </w:r>
      <w:proofErr w:type="spellEnd"/>
      <w:r>
        <w:t xml:space="preserve"> </w:t>
      </w:r>
      <w:proofErr w:type="spellStart"/>
      <w:r>
        <w:t>Strategy</w:t>
      </w:r>
      <w:bookmarkEnd w:id="9"/>
      <w:proofErr w:type="spellEnd"/>
    </w:p>
    <w:p w14:paraId="096FD5F9" w14:textId="1BF89E9B" w:rsidR="00285E1E" w:rsidRPr="00531BCE" w:rsidRDefault="00000000">
      <w:pPr>
        <w:spacing w:after="120"/>
        <w:rPr>
          <w:lang w:val="en-CA"/>
        </w:rPr>
      </w:pPr>
      <w:r w:rsidRPr="00531BCE">
        <w:rPr>
          <w:color w:val="333333"/>
          <w:lang w:val="en-CA"/>
        </w:rPr>
        <w:lastRenderedPageBreak/>
        <w:t xml:space="preserve">The primary deployment region is Canada Central (Toronto). Canada East (Québec City) is designated for disaster recovery and geo-redundant storage replication. This aligns with </w:t>
      </w:r>
      <w:r w:rsidR="00531BCE">
        <w:rPr>
          <w:color w:val="333333"/>
          <w:lang w:val="en-CA"/>
        </w:rPr>
        <w:t>Greenfield</w:t>
      </w:r>
      <w:r w:rsidRPr="00531BCE">
        <w:rPr>
          <w:color w:val="333333"/>
          <w:lang w:val="en-CA"/>
        </w:rPr>
        <w:t>’ data residency requirements under Law 25 and OSFI guidelines for critical infrastructure.</w:t>
      </w:r>
    </w:p>
    <w:p w14:paraId="227068AE" w14:textId="77777777" w:rsidR="00285E1E" w:rsidRPr="00531BCE" w:rsidRDefault="00000000">
      <w:pPr>
        <w:pBdr>
          <w:left w:val="single" w:sz="12" w:space="0" w:color="FFA000"/>
        </w:pBdr>
        <w:spacing w:before="100" w:after="100"/>
        <w:ind w:left="360"/>
        <w:rPr>
          <w:lang w:val="en-CA"/>
        </w:rPr>
      </w:pPr>
      <w:r w:rsidRPr="00531BCE">
        <w:rPr>
          <w:color w:val="8B4500"/>
          <w:sz w:val="20"/>
          <w:szCs w:val="20"/>
          <w:lang w:val="en-CA"/>
        </w:rPr>
        <w:t>⚠ All data must remain within Canadian Azure regions. No data replication to non-Canadian regions is permitted. Enforced via Azure Policy (</w:t>
      </w:r>
      <w:proofErr w:type="spellStart"/>
      <w:r w:rsidRPr="00531BCE">
        <w:rPr>
          <w:color w:val="8B4500"/>
          <w:sz w:val="20"/>
          <w:szCs w:val="20"/>
          <w:lang w:val="en-CA"/>
        </w:rPr>
        <w:t>allowedLocations</w:t>
      </w:r>
      <w:proofErr w:type="spellEnd"/>
      <w:r w:rsidRPr="00531BCE">
        <w:rPr>
          <w:color w:val="8B4500"/>
          <w:sz w:val="20"/>
          <w:szCs w:val="20"/>
          <w:lang w:val="en-CA"/>
        </w:rPr>
        <w:t xml:space="preserve"> = </w:t>
      </w:r>
      <w:proofErr w:type="spellStart"/>
      <w:r w:rsidRPr="00531BCE">
        <w:rPr>
          <w:color w:val="8B4500"/>
          <w:sz w:val="20"/>
          <w:szCs w:val="20"/>
          <w:lang w:val="en-CA"/>
        </w:rPr>
        <w:t>canadacentral</w:t>
      </w:r>
      <w:proofErr w:type="spellEnd"/>
      <w:r w:rsidRPr="00531BCE">
        <w:rPr>
          <w:color w:val="8B4500"/>
          <w:sz w:val="20"/>
          <w:szCs w:val="20"/>
          <w:lang w:val="en-CA"/>
        </w:rPr>
        <w:t xml:space="preserve">, </w:t>
      </w:r>
      <w:proofErr w:type="spellStart"/>
      <w:r w:rsidRPr="00531BCE">
        <w:rPr>
          <w:color w:val="8B4500"/>
          <w:sz w:val="20"/>
          <w:szCs w:val="20"/>
          <w:lang w:val="en-CA"/>
        </w:rPr>
        <w:t>canadaeast</w:t>
      </w:r>
      <w:proofErr w:type="spellEnd"/>
      <w:r w:rsidRPr="00531BCE">
        <w:rPr>
          <w:color w:val="8B4500"/>
          <w:sz w:val="20"/>
          <w:szCs w:val="20"/>
          <w:lang w:val="en-CA"/>
        </w:rPr>
        <w:t>).</w:t>
      </w:r>
    </w:p>
    <w:p w14:paraId="4D6CB007" w14:textId="77777777" w:rsidR="00285E1E" w:rsidRPr="00531BCE" w:rsidRDefault="00000000">
      <w:pPr>
        <w:rPr>
          <w:lang w:val="en-CA"/>
        </w:rPr>
      </w:pPr>
      <w:r w:rsidRPr="00531BCE">
        <w:rPr>
          <w:lang w:val="en-CA"/>
        </w:rPr>
        <w:br w:type="page"/>
      </w:r>
    </w:p>
    <w:p w14:paraId="5DA9EE0F" w14:textId="77777777" w:rsidR="00285E1E" w:rsidRPr="00531BCE" w:rsidRDefault="00000000">
      <w:pPr>
        <w:pStyle w:val="Titre1"/>
        <w:rPr>
          <w:lang w:val="en-CA"/>
        </w:rPr>
      </w:pPr>
      <w:bookmarkStart w:id="10" w:name="_Toc223495692"/>
      <w:r w:rsidRPr="00531BCE">
        <w:rPr>
          <w:lang w:val="en-CA"/>
        </w:rPr>
        <w:lastRenderedPageBreak/>
        <w:t>3. Resource Organization</w:t>
      </w:r>
      <w:bookmarkEnd w:id="10"/>
    </w:p>
    <w:p w14:paraId="5B1E9668" w14:textId="77777777" w:rsidR="00285E1E" w:rsidRPr="00531BCE" w:rsidRDefault="00000000">
      <w:pPr>
        <w:spacing w:after="120"/>
        <w:rPr>
          <w:lang w:val="en-CA"/>
        </w:rPr>
      </w:pPr>
      <w:r w:rsidRPr="00531BCE">
        <w:rPr>
          <w:color w:val="333333"/>
          <w:lang w:val="en-CA"/>
        </w:rPr>
        <w:t>Azure resources are organized using a management group and subscription hierarchy that enforces governance policies at scale and provides cost isolation between environments and workloads.</w:t>
      </w:r>
    </w:p>
    <w:p w14:paraId="3F7CEF45" w14:textId="77777777" w:rsidR="00285E1E" w:rsidRPr="00531BCE" w:rsidRDefault="00000000">
      <w:pPr>
        <w:pStyle w:val="Titre2"/>
        <w:rPr>
          <w:lang w:val="en-CA"/>
        </w:rPr>
      </w:pPr>
      <w:bookmarkStart w:id="11" w:name="_Toc223495693"/>
      <w:r w:rsidRPr="00531BCE">
        <w:rPr>
          <w:lang w:val="en-CA"/>
        </w:rPr>
        <w:t>3.1 Management Group Hierarchy</w:t>
      </w:r>
      <w:bookmarkEnd w:id="11"/>
    </w:p>
    <w:p w14:paraId="36F3FB97" w14:textId="31F24FAD" w:rsidR="00285E1E" w:rsidRPr="00531BCE" w:rsidRDefault="00000000">
      <w:pPr>
        <w:spacing w:after="120"/>
        <w:rPr>
          <w:lang w:val="en-CA"/>
        </w:rPr>
      </w:pPr>
      <w:r w:rsidRPr="00531BCE">
        <w:rPr>
          <w:color w:val="333333"/>
          <w:lang w:val="en-CA"/>
        </w:rPr>
        <w:t xml:space="preserve">The data platform subscriptions sit within </w:t>
      </w:r>
      <w:r w:rsidR="00531BCE">
        <w:rPr>
          <w:color w:val="333333"/>
          <w:lang w:val="en-CA"/>
        </w:rPr>
        <w:t>Greenfield</w:t>
      </w:r>
      <w:r w:rsidRPr="00531BCE">
        <w:rPr>
          <w:color w:val="333333"/>
          <w:lang w:val="en-CA"/>
        </w:rPr>
        <w:t xml:space="preserve">’ enterprise management group hierarchy, inheriting organization-wide Azure Policies (allowed regions, required tags, prohibited resource types). Azure Policies applied at the Data &amp; AI Platform management group level </w:t>
      </w:r>
      <w:proofErr w:type="gramStart"/>
      <w:r w:rsidRPr="00531BCE">
        <w:rPr>
          <w:color w:val="333333"/>
          <w:lang w:val="en-CA"/>
        </w:rPr>
        <w:t>include:</w:t>
      </w:r>
      <w:proofErr w:type="gramEnd"/>
      <w:r w:rsidRPr="00531BCE">
        <w:rPr>
          <w:color w:val="333333"/>
          <w:lang w:val="en-CA"/>
        </w:rPr>
        <w:t xml:space="preserve"> deny public endpoint creation, require specific tags, enforce diagnostic settings, deny unmanaged disks, and require TLS 1.2 minimum.</w:t>
      </w:r>
    </w:p>
    <w:p w14:paraId="49079B4F" w14:textId="42575319" w:rsidR="00285E1E" w:rsidRDefault="00531BCE">
      <w:pPr>
        <w:pStyle w:val="Paragraphedeliste"/>
        <w:numPr>
          <w:ilvl w:val="0"/>
          <w:numId w:val="2"/>
        </w:numPr>
        <w:spacing w:after="80"/>
      </w:pPr>
      <w:r>
        <w:t>Greenfield</w:t>
      </w:r>
      <w:r w:rsidR="00000000">
        <w:t xml:space="preserve"> (Root Management Group)</w:t>
      </w:r>
    </w:p>
    <w:p w14:paraId="43DDFC2B" w14:textId="77777777" w:rsidR="00285E1E" w:rsidRPr="00531BCE" w:rsidRDefault="00000000">
      <w:pPr>
        <w:pStyle w:val="Paragraphedeliste"/>
        <w:numPr>
          <w:ilvl w:val="0"/>
          <w:numId w:val="2"/>
        </w:numPr>
        <w:spacing w:after="80"/>
        <w:rPr>
          <w:lang w:val="en-CA"/>
        </w:rPr>
      </w:pPr>
      <w:r w:rsidRPr="00531BCE">
        <w:rPr>
          <w:lang w:val="en-CA"/>
        </w:rPr>
        <w:t xml:space="preserve">    Data &amp; AI Platform (Management Group)</w:t>
      </w:r>
    </w:p>
    <w:p w14:paraId="361FC8A0" w14:textId="77777777" w:rsidR="00285E1E" w:rsidRDefault="00000000">
      <w:pPr>
        <w:pStyle w:val="Paragraphedeliste"/>
        <w:numPr>
          <w:ilvl w:val="0"/>
          <w:numId w:val="2"/>
        </w:numPr>
        <w:spacing w:after="80"/>
      </w:pPr>
      <w:r w:rsidRPr="00531BCE">
        <w:rPr>
          <w:lang w:val="en-CA"/>
        </w:rPr>
        <w:t xml:space="preserve">        </w:t>
      </w:r>
      <w:r>
        <w:t xml:space="preserve">Production / Non-Production / Connectivity &amp; </w:t>
      </w:r>
      <w:proofErr w:type="spellStart"/>
      <w:r>
        <w:t>Shared</w:t>
      </w:r>
      <w:proofErr w:type="spellEnd"/>
      <w:r>
        <w:t xml:space="preserve"> Services (</w:t>
      </w:r>
      <w:proofErr w:type="spellStart"/>
      <w:r>
        <w:t>sub</w:t>
      </w:r>
      <w:proofErr w:type="spellEnd"/>
      <w:r>
        <w:t>-groups)</w:t>
      </w:r>
    </w:p>
    <w:p w14:paraId="7C607524" w14:textId="77777777" w:rsidR="00285E1E" w:rsidRDefault="00000000">
      <w:pPr>
        <w:pStyle w:val="Titre2"/>
      </w:pPr>
      <w:bookmarkStart w:id="12" w:name="_Toc223495694"/>
      <w:r>
        <w:t xml:space="preserve">3.2 </w:t>
      </w:r>
      <w:proofErr w:type="spellStart"/>
      <w:r>
        <w:t>Subscription</w:t>
      </w:r>
      <w:proofErr w:type="spellEnd"/>
      <w:r>
        <w:t xml:space="preserve"> </w:t>
      </w:r>
      <w:proofErr w:type="spellStart"/>
      <w:r>
        <w:t>Layout</w:t>
      </w:r>
      <w:bookmarkEnd w:id="12"/>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200"/>
        <w:gridCol w:w="4760"/>
      </w:tblGrid>
      <w:tr w:rsidR="00285E1E" w14:paraId="3273BFA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B7AF02C" w14:textId="77777777" w:rsidR="00285E1E" w:rsidRDefault="00000000">
            <w:proofErr w:type="spellStart"/>
            <w:r>
              <w:rPr>
                <w:b/>
                <w:bCs/>
                <w:color w:val="FFFFFF"/>
                <w:sz w:val="20"/>
                <w:szCs w:val="20"/>
              </w:rPr>
              <w:t>Subscription</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65C98D5" w14:textId="77777777" w:rsidR="00285E1E" w:rsidRDefault="00000000">
            <w:proofErr w:type="spellStart"/>
            <w:r>
              <w:rPr>
                <w:b/>
                <w:bCs/>
                <w:color w:val="FFFFFF"/>
                <w:sz w:val="20"/>
                <w:szCs w:val="20"/>
              </w:rPr>
              <w:t>Purpose</w:t>
            </w:r>
            <w:proofErr w:type="spellEnd"/>
          </w:p>
        </w:tc>
        <w:tc>
          <w:tcPr>
            <w:tcW w:w="4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95FFCD8" w14:textId="77777777" w:rsidR="00285E1E" w:rsidRDefault="00000000">
            <w:r>
              <w:rPr>
                <w:b/>
                <w:bCs/>
                <w:color w:val="FFFFFF"/>
                <w:sz w:val="20"/>
                <w:szCs w:val="20"/>
              </w:rPr>
              <w:t xml:space="preserve">Key </w:t>
            </w:r>
            <w:proofErr w:type="spellStart"/>
            <w:r>
              <w:rPr>
                <w:b/>
                <w:bCs/>
                <w:color w:val="FFFFFF"/>
                <w:sz w:val="20"/>
                <w:szCs w:val="20"/>
              </w:rPr>
              <w:t>Resources</w:t>
            </w:r>
            <w:proofErr w:type="spellEnd"/>
          </w:p>
        </w:tc>
      </w:tr>
      <w:tr w:rsidR="00285E1E" w14:paraId="633F3350"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D8CA464" w14:textId="77777777" w:rsidR="00285E1E" w:rsidRDefault="00000000">
            <w:proofErr w:type="spellStart"/>
            <w:proofErr w:type="gramStart"/>
            <w:r>
              <w:rPr>
                <w:sz w:val="18"/>
                <w:szCs w:val="18"/>
              </w:rPr>
              <w:t>sub</w:t>
            </w:r>
            <w:proofErr w:type="spellEnd"/>
            <w:proofErr w:type="gramEnd"/>
            <w:r>
              <w:rPr>
                <w:sz w:val="18"/>
                <w:szCs w:val="18"/>
              </w:rPr>
              <w:t>-data-</w:t>
            </w:r>
            <w:proofErr w:type="spellStart"/>
            <w:r>
              <w:rPr>
                <w:sz w:val="18"/>
                <w:szCs w:val="18"/>
              </w:rPr>
              <w:t>connectivity</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8B5CAE" w14:textId="77777777" w:rsidR="00285E1E" w:rsidRDefault="00000000">
            <w:r>
              <w:rPr>
                <w:sz w:val="18"/>
                <w:szCs w:val="18"/>
              </w:rPr>
              <w:t xml:space="preserve">Hub networking, </w:t>
            </w:r>
            <w:proofErr w:type="spellStart"/>
            <w:r>
              <w:rPr>
                <w:sz w:val="18"/>
                <w:szCs w:val="18"/>
              </w:rPr>
              <w:t>shared</w:t>
            </w:r>
            <w:proofErr w:type="spellEnd"/>
            <w:r>
              <w:rPr>
                <w:sz w:val="18"/>
                <w:szCs w:val="18"/>
              </w:rPr>
              <w:t xml:space="preserve"> services</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6F5C92" w14:textId="77777777" w:rsidR="00285E1E" w:rsidRDefault="00000000">
            <w:r>
              <w:rPr>
                <w:sz w:val="18"/>
                <w:szCs w:val="18"/>
              </w:rPr>
              <w:t xml:space="preserve">Azure Firewall, </w:t>
            </w:r>
            <w:proofErr w:type="spellStart"/>
            <w:r>
              <w:rPr>
                <w:sz w:val="18"/>
                <w:szCs w:val="18"/>
              </w:rPr>
              <w:t>ExpressRoute</w:t>
            </w:r>
            <w:proofErr w:type="spellEnd"/>
            <w:r>
              <w:rPr>
                <w:sz w:val="18"/>
                <w:szCs w:val="18"/>
              </w:rPr>
              <w:t xml:space="preserve">, Bastion, </w:t>
            </w:r>
            <w:proofErr w:type="spellStart"/>
            <w:r>
              <w:rPr>
                <w:sz w:val="18"/>
                <w:szCs w:val="18"/>
              </w:rPr>
              <w:t>Private</w:t>
            </w:r>
            <w:proofErr w:type="spellEnd"/>
            <w:r>
              <w:rPr>
                <w:sz w:val="18"/>
                <w:szCs w:val="18"/>
              </w:rPr>
              <w:t xml:space="preserve"> DNS Zones, VPN Gateway</w:t>
            </w:r>
          </w:p>
        </w:tc>
      </w:tr>
      <w:tr w:rsidR="00285E1E" w:rsidRPr="00531BCE" w14:paraId="43BF8AD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AA08205" w14:textId="77777777" w:rsidR="00285E1E" w:rsidRDefault="00000000">
            <w:proofErr w:type="spellStart"/>
            <w:proofErr w:type="gramStart"/>
            <w:r>
              <w:rPr>
                <w:sz w:val="18"/>
                <w:szCs w:val="18"/>
              </w:rPr>
              <w:t>sub</w:t>
            </w:r>
            <w:proofErr w:type="spellEnd"/>
            <w:proofErr w:type="gramEnd"/>
            <w:r>
              <w:rPr>
                <w:sz w:val="18"/>
                <w:szCs w:val="18"/>
              </w:rPr>
              <w:t>-data-platform-prod</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AA8BA41" w14:textId="77777777" w:rsidR="00285E1E" w:rsidRDefault="00000000">
            <w:r>
              <w:rPr>
                <w:sz w:val="18"/>
                <w:szCs w:val="18"/>
              </w:rPr>
              <w:t>Production data platform</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5FE318B" w14:textId="77777777" w:rsidR="00285E1E" w:rsidRPr="00531BCE" w:rsidRDefault="00000000">
            <w:pPr>
              <w:rPr>
                <w:lang w:val="en-CA"/>
              </w:rPr>
            </w:pPr>
            <w:r w:rsidRPr="00531BCE">
              <w:rPr>
                <w:sz w:val="18"/>
                <w:szCs w:val="18"/>
                <w:lang w:val="en-CA"/>
              </w:rPr>
              <w:t>Databricks workspaces (prod), ADLS Gen2 (prod), Key Vault, Purview, Event Hub</w:t>
            </w:r>
          </w:p>
        </w:tc>
      </w:tr>
      <w:tr w:rsidR="00285E1E" w:rsidRPr="00531BCE" w14:paraId="7C15BF4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63E6925" w14:textId="77777777" w:rsidR="00285E1E" w:rsidRDefault="00000000">
            <w:proofErr w:type="spellStart"/>
            <w:proofErr w:type="gramStart"/>
            <w:r>
              <w:rPr>
                <w:sz w:val="18"/>
                <w:szCs w:val="18"/>
              </w:rPr>
              <w:t>sub</w:t>
            </w:r>
            <w:proofErr w:type="spellEnd"/>
            <w:proofErr w:type="gramEnd"/>
            <w:r>
              <w:rPr>
                <w:sz w:val="18"/>
                <w:szCs w:val="18"/>
              </w:rPr>
              <w:t>-data-platform-</w:t>
            </w:r>
            <w:proofErr w:type="spellStart"/>
            <w:r>
              <w:rPr>
                <w:sz w:val="18"/>
                <w:szCs w:val="18"/>
              </w:rPr>
              <w:t>nonprod</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35480C4" w14:textId="77777777" w:rsidR="00285E1E" w:rsidRDefault="00000000">
            <w:r>
              <w:rPr>
                <w:sz w:val="18"/>
                <w:szCs w:val="18"/>
              </w:rPr>
              <w:t xml:space="preserve">Dev, </w:t>
            </w:r>
            <w:proofErr w:type="spellStart"/>
            <w:r>
              <w:rPr>
                <w:sz w:val="18"/>
                <w:szCs w:val="18"/>
              </w:rPr>
              <w:t>staging</w:t>
            </w:r>
            <w:proofErr w:type="spellEnd"/>
            <w:r>
              <w:rPr>
                <w:sz w:val="18"/>
                <w:szCs w:val="18"/>
              </w:rPr>
              <w:t xml:space="preserve">, </w:t>
            </w:r>
            <w:proofErr w:type="spellStart"/>
            <w:r>
              <w:rPr>
                <w:sz w:val="18"/>
                <w:szCs w:val="18"/>
              </w:rPr>
              <w:t>sandbox</w:t>
            </w:r>
            <w:proofErr w:type="spellEnd"/>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BDCAE41" w14:textId="77777777" w:rsidR="00285E1E" w:rsidRPr="00531BCE" w:rsidRDefault="00000000">
            <w:pPr>
              <w:rPr>
                <w:lang w:val="en-CA"/>
              </w:rPr>
            </w:pPr>
            <w:r w:rsidRPr="00531BCE">
              <w:rPr>
                <w:sz w:val="18"/>
                <w:szCs w:val="18"/>
                <w:lang w:val="en-CA"/>
              </w:rPr>
              <w:t>Databricks workspaces (dev/stg/sandbox), ADLS Gen2 (dev/stg), Key Vault (non-prod)</w:t>
            </w:r>
          </w:p>
        </w:tc>
      </w:tr>
      <w:tr w:rsidR="00285E1E" w:rsidRPr="00531BCE" w14:paraId="05D21F8E"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9586541" w14:textId="77777777" w:rsidR="00285E1E" w:rsidRDefault="00000000">
            <w:proofErr w:type="spellStart"/>
            <w:proofErr w:type="gramStart"/>
            <w:r>
              <w:rPr>
                <w:sz w:val="18"/>
                <w:szCs w:val="18"/>
              </w:rPr>
              <w:t>sub</w:t>
            </w:r>
            <w:proofErr w:type="spellEnd"/>
            <w:proofErr w:type="gramEnd"/>
            <w:r>
              <w:rPr>
                <w:sz w:val="18"/>
                <w:szCs w:val="18"/>
              </w:rPr>
              <w:t>-data-sas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F3153B0" w14:textId="77777777" w:rsidR="00285E1E" w:rsidRDefault="00000000">
            <w:r>
              <w:rPr>
                <w:sz w:val="18"/>
                <w:szCs w:val="18"/>
              </w:rPr>
              <w:t xml:space="preserve">SAS </w:t>
            </w:r>
            <w:proofErr w:type="spellStart"/>
            <w:r>
              <w:rPr>
                <w:sz w:val="18"/>
                <w:szCs w:val="18"/>
              </w:rPr>
              <w:t>Viya</w:t>
            </w:r>
            <w:proofErr w:type="spellEnd"/>
            <w:r>
              <w:rPr>
                <w:sz w:val="18"/>
                <w:szCs w:val="18"/>
              </w:rPr>
              <w:t xml:space="preserve"> </w:t>
            </w:r>
            <w:proofErr w:type="spellStart"/>
            <w:r>
              <w:rPr>
                <w:sz w:val="18"/>
                <w:szCs w:val="18"/>
              </w:rPr>
              <w:t>Compute</w:t>
            </w:r>
            <w:proofErr w:type="spellEnd"/>
            <w:r>
              <w:rPr>
                <w:sz w:val="18"/>
                <w:szCs w:val="18"/>
              </w:rPr>
              <w:t xml:space="preserve"> Server</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264886A" w14:textId="77777777" w:rsidR="00285E1E" w:rsidRPr="00531BCE" w:rsidRDefault="00000000">
            <w:pPr>
              <w:rPr>
                <w:lang w:val="en-CA"/>
              </w:rPr>
            </w:pPr>
            <w:r w:rsidRPr="00531BCE">
              <w:rPr>
                <w:sz w:val="18"/>
                <w:szCs w:val="18"/>
                <w:lang w:val="en-CA"/>
              </w:rPr>
              <w:t>AKS cluster or VM scale sets, SAS-specific storage, SAS license server</w:t>
            </w:r>
          </w:p>
        </w:tc>
      </w:tr>
      <w:tr w:rsidR="00285E1E" w:rsidRPr="00531BCE" w14:paraId="54EDF2BE"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9114447" w14:textId="77777777" w:rsidR="00285E1E" w:rsidRDefault="00000000">
            <w:proofErr w:type="spellStart"/>
            <w:proofErr w:type="gramStart"/>
            <w:r>
              <w:rPr>
                <w:sz w:val="18"/>
                <w:szCs w:val="18"/>
              </w:rPr>
              <w:t>sub</w:t>
            </w:r>
            <w:proofErr w:type="spellEnd"/>
            <w:proofErr w:type="gramEnd"/>
            <w:r>
              <w:rPr>
                <w:sz w:val="18"/>
                <w:szCs w:val="18"/>
              </w:rPr>
              <w:t>-data-</w:t>
            </w:r>
            <w:proofErr w:type="spellStart"/>
            <w:r>
              <w:rPr>
                <w:sz w:val="18"/>
                <w:szCs w:val="18"/>
              </w:rPr>
              <w:t>fabric</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67552C0" w14:textId="77777777" w:rsidR="00285E1E" w:rsidRDefault="00000000">
            <w:r>
              <w:rPr>
                <w:sz w:val="18"/>
                <w:szCs w:val="18"/>
              </w:rPr>
              <w:t xml:space="preserve">Microsoft </w:t>
            </w:r>
            <w:proofErr w:type="spellStart"/>
            <w:r>
              <w:rPr>
                <w:sz w:val="18"/>
                <w:szCs w:val="18"/>
              </w:rPr>
              <w:t>Fabric</w:t>
            </w:r>
            <w:proofErr w:type="spellEnd"/>
            <w:r>
              <w:rPr>
                <w:sz w:val="18"/>
                <w:szCs w:val="18"/>
              </w:rPr>
              <w:t xml:space="preserve"> </w:t>
            </w:r>
            <w:proofErr w:type="spellStart"/>
            <w:r>
              <w:rPr>
                <w:sz w:val="18"/>
                <w:szCs w:val="18"/>
              </w:rPr>
              <w:t>capacity</w:t>
            </w:r>
            <w:proofErr w:type="spellEnd"/>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DF46C5C" w14:textId="77777777" w:rsidR="00285E1E" w:rsidRPr="00531BCE" w:rsidRDefault="00000000">
            <w:pPr>
              <w:rPr>
                <w:lang w:val="en-CA"/>
              </w:rPr>
            </w:pPr>
            <w:r w:rsidRPr="00531BCE">
              <w:rPr>
                <w:sz w:val="18"/>
                <w:szCs w:val="18"/>
                <w:lang w:val="en-CA"/>
              </w:rPr>
              <w:t>Fabric F-SKU capacity, Fabric admin workspace</w:t>
            </w:r>
          </w:p>
        </w:tc>
      </w:tr>
      <w:tr w:rsidR="00285E1E" w:rsidRPr="00531BCE" w14:paraId="3BE2958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7863D76" w14:textId="77777777" w:rsidR="00285E1E" w:rsidRDefault="00000000">
            <w:proofErr w:type="spellStart"/>
            <w:proofErr w:type="gramStart"/>
            <w:r>
              <w:rPr>
                <w:sz w:val="18"/>
                <w:szCs w:val="18"/>
              </w:rPr>
              <w:t>sub</w:t>
            </w:r>
            <w:proofErr w:type="spellEnd"/>
            <w:proofErr w:type="gramEnd"/>
            <w:r>
              <w:rPr>
                <w:sz w:val="18"/>
                <w:szCs w:val="18"/>
              </w:rPr>
              <w:t>-data-management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3F0BAED" w14:textId="77777777" w:rsidR="00285E1E" w:rsidRDefault="00000000">
            <w:r>
              <w:rPr>
                <w:sz w:val="18"/>
                <w:szCs w:val="18"/>
              </w:rPr>
              <w:t xml:space="preserve">Platform </w:t>
            </w:r>
            <w:proofErr w:type="spellStart"/>
            <w:r>
              <w:rPr>
                <w:sz w:val="18"/>
                <w:szCs w:val="18"/>
              </w:rPr>
              <w:t>ops</w:t>
            </w:r>
            <w:proofErr w:type="spellEnd"/>
            <w:r>
              <w:rPr>
                <w:sz w:val="18"/>
                <w:szCs w:val="18"/>
              </w:rPr>
              <w:t xml:space="preserve"> &amp; DevOps</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53FCE85" w14:textId="77777777" w:rsidR="00285E1E" w:rsidRPr="00531BCE" w:rsidRDefault="00000000">
            <w:pPr>
              <w:rPr>
                <w:lang w:val="en-CA"/>
              </w:rPr>
            </w:pPr>
            <w:r w:rsidRPr="00531BCE">
              <w:rPr>
                <w:sz w:val="18"/>
                <w:szCs w:val="18"/>
                <w:lang w:val="en-CA"/>
              </w:rPr>
              <w:t>DevOps agents, Terraform state, Log Analytics, Manta, Azure Monitor, Sentinel</w:t>
            </w:r>
          </w:p>
        </w:tc>
      </w:tr>
    </w:tbl>
    <w:p w14:paraId="7E8FA512" w14:textId="77777777" w:rsidR="00285E1E" w:rsidRPr="00531BCE" w:rsidRDefault="00285E1E">
      <w:pPr>
        <w:rPr>
          <w:lang w:val="en-CA"/>
        </w:rPr>
      </w:pPr>
    </w:p>
    <w:p w14:paraId="67BCB0DA" w14:textId="77777777" w:rsidR="00285E1E" w:rsidRDefault="00000000">
      <w:pPr>
        <w:pStyle w:val="Titre2"/>
      </w:pPr>
      <w:bookmarkStart w:id="13" w:name="_Toc223495695"/>
      <w:r>
        <w:t xml:space="preserve">3.3 Resource Group </w:t>
      </w:r>
      <w:proofErr w:type="spellStart"/>
      <w:r>
        <w:t>Strategy</w:t>
      </w:r>
      <w:proofErr w:type="spellEnd"/>
      <w:r>
        <w:t xml:space="preserve"> (Production)</w:t>
      </w:r>
      <w:bookmarkEnd w:id="1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000"/>
        <w:gridCol w:w="6360"/>
      </w:tblGrid>
      <w:tr w:rsidR="00285E1E" w14:paraId="5B8DB1CB"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CD98B10" w14:textId="77777777" w:rsidR="00285E1E" w:rsidRDefault="00000000">
            <w:r>
              <w:rPr>
                <w:b/>
                <w:bCs/>
                <w:color w:val="FFFFFF"/>
                <w:sz w:val="20"/>
                <w:szCs w:val="20"/>
              </w:rPr>
              <w:t>Resource Group</w:t>
            </w:r>
          </w:p>
        </w:tc>
        <w:tc>
          <w:tcPr>
            <w:tcW w:w="6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0B8C5EB" w14:textId="77777777" w:rsidR="00285E1E" w:rsidRDefault="00000000">
            <w:r>
              <w:rPr>
                <w:b/>
                <w:bCs/>
                <w:color w:val="FFFFFF"/>
                <w:sz w:val="20"/>
                <w:szCs w:val="20"/>
              </w:rPr>
              <w:t>Contents</w:t>
            </w:r>
          </w:p>
        </w:tc>
      </w:tr>
      <w:tr w:rsidR="00285E1E" w:rsidRPr="00531BCE" w14:paraId="2F2EC0D5"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5EAA863" w14:textId="77777777" w:rsidR="00285E1E" w:rsidRDefault="00000000">
            <w:proofErr w:type="spellStart"/>
            <w:proofErr w:type="gramStart"/>
            <w:r>
              <w:rPr>
                <w:sz w:val="18"/>
                <w:szCs w:val="18"/>
              </w:rPr>
              <w:t>rg</w:t>
            </w:r>
            <w:proofErr w:type="spellEnd"/>
            <w:proofErr w:type="gramEnd"/>
            <w:r>
              <w:rPr>
                <w:sz w:val="18"/>
                <w:szCs w:val="18"/>
              </w:rPr>
              <w:t>-</w:t>
            </w:r>
            <w:proofErr w:type="spellStart"/>
            <w:r>
              <w:rPr>
                <w:sz w:val="18"/>
                <w:szCs w:val="18"/>
              </w:rPr>
              <w:t>databricks</w:t>
            </w:r>
            <w:proofErr w:type="spellEnd"/>
            <w:r>
              <w:rPr>
                <w:sz w:val="18"/>
                <w:szCs w:val="18"/>
              </w:rPr>
              <w:t>-prod-cc</w:t>
            </w:r>
          </w:p>
        </w:tc>
        <w:tc>
          <w:tcPr>
            <w:tcW w:w="6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64AD087" w14:textId="77777777" w:rsidR="00285E1E" w:rsidRPr="00531BCE" w:rsidRDefault="00000000">
            <w:pPr>
              <w:rPr>
                <w:lang w:val="en-CA"/>
              </w:rPr>
            </w:pPr>
            <w:r w:rsidRPr="00531BCE">
              <w:rPr>
                <w:sz w:val="18"/>
                <w:szCs w:val="18"/>
                <w:lang w:val="en-CA"/>
              </w:rPr>
              <w:t>Databricks workspaces, managed resource groups (auto-created), associated NSGs</w:t>
            </w:r>
          </w:p>
        </w:tc>
      </w:tr>
      <w:tr w:rsidR="00285E1E" w:rsidRPr="00531BCE" w14:paraId="7F5DDFA4"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FA87389" w14:textId="77777777" w:rsidR="00285E1E" w:rsidRDefault="00000000">
            <w:proofErr w:type="spellStart"/>
            <w:proofErr w:type="gramStart"/>
            <w:r>
              <w:rPr>
                <w:sz w:val="18"/>
                <w:szCs w:val="18"/>
              </w:rPr>
              <w:t>rg</w:t>
            </w:r>
            <w:proofErr w:type="spellEnd"/>
            <w:proofErr w:type="gramEnd"/>
            <w:r>
              <w:rPr>
                <w:sz w:val="18"/>
                <w:szCs w:val="18"/>
              </w:rPr>
              <w:t>-</w:t>
            </w:r>
            <w:proofErr w:type="spellStart"/>
            <w:r>
              <w:rPr>
                <w:sz w:val="18"/>
                <w:szCs w:val="18"/>
              </w:rPr>
              <w:t>storage</w:t>
            </w:r>
            <w:proofErr w:type="spellEnd"/>
            <w:r>
              <w:rPr>
                <w:sz w:val="18"/>
                <w:szCs w:val="18"/>
              </w:rPr>
              <w:t>-prod-cc</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C652589" w14:textId="77777777" w:rsidR="00285E1E" w:rsidRPr="00531BCE" w:rsidRDefault="00000000">
            <w:pPr>
              <w:rPr>
                <w:lang w:val="en-CA"/>
              </w:rPr>
            </w:pPr>
            <w:r w:rsidRPr="00531BCE">
              <w:rPr>
                <w:sz w:val="18"/>
                <w:szCs w:val="18"/>
                <w:lang w:val="en-CA"/>
              </w:rPr>
              <w:t>ADLS Gen2 storage accounts (bronze, silver, gold, staging, archive), storage private endpoints</w:t>
            </w:r>
          </w:p>
        </w:tc>
      </w:tr>
      <w:tr w:rsidR="00285E1E" w:rsidRPr="00531BCE" w14:paraId="324805B1"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F59A5EA" w14:textId="77777777" w:rsidR="00285E1E" w:rsidRDefault="00000000">
            <w:proofErr w:type="spellStart"/>
            <w:proofErr w:type="gramStart"/>
            <w:r>
              <w:rPr>
                <w:sz w:val="18"/>
                <w:szCs w:val="18"/>
              </w:rPr>
              <w:t>rg</w:t>
            </w:r>
            <w:proofErr w:type="spellEnd"/>
            <w:proofErr w:type="gramEnd"/>
            <w:r>
              <w:rPr>
                <w:sz w:val="18"/>
                <w:szCs w:val="18"/>
              </w:rPr>
              <w:t>-</w:t>
            </w:r>
            <w:proofErr w:type="spellStart"/>
            <w:r>
              <w:rPr>
                <w:sz w:val="18"/>
                <w:szCs w:val="18"/>
              </w:rPr>
              <w:t>governance</w:t>
            </w:r>
            <w:proofErr w:type="spellEnd"/>
            <w:r>
              <w:rPr>
                <w:sz w:val="18"/>
                <w:szCs w:val="18"/>
              </w:rPr>
              <w:t>-prod-cc</w:t>
            </w:r>
          </w:p>
        </w:tc>
        <w:tc>
          <w:tcPr>
            <w:tcW w:w="6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D3EEE48" w14:textId="77777777" w:rsidR="00285E1E" w:rsidRPr="00531BCE" w:rsidRDefault="00000000">
            <w:pPr>
              <w:rPr>
                <w:lang w:val="en-CA"/>
              </w:rPr>
            </w:pPr>
            <w:r w:rsidRPr="00531BCE">
              <w:rPr>
                <w:sz w:val="18"/>
                <w:szCs w:val="18"/>
                <w:lang w:val="en-CA"/>
              </w:rPr>
              <w:t>Microsoft Purview account, Purview managed storage, Purview private endpoints</w:t>
            </w:r>
          </w:p>
        </w:tc>
      </w:tr>
      <w:tr w:rsidR="00285E1E" w:rsidRPr="00531BCE" w14:paraId="09490EA2"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00F205C" w14:textId="77777777" w:rsidR="00285E1E" w:rsidRDefault="00000000">
            <w:proofErr w:type="spellStart"/>
            <w:proofErr w:type="gramStart"/>
            <w:r>
              <w:rPr>
                <w:sz w:val="18"/>
                <w:szCs w:val="18"/>
              </w:rPr>
              <w:t>rg</w:t>
            </w:r>
            <w:proofErr w:type="spellEnd"/>
            <w:proofErr w:type="gramEnd"/>
            <w:r>
              <w:rPr>
                <w:sz w:val="18"/>
                <w:szCs w:val="18"/>
              </w:rPr>
              <w:t>-</w:t>
            </w:r>
            <w:proofErr w:type="spellStart"/>
            <w:r>
              <w:rPr>
                <w:sz w:val="18"/>
                <w:szCs w:val="18"/>
              </w:rPr>
              <w:t>keyvault</w:t>
            </w:r>
            <w:proofErr w:type="spellEnd"/>
            <w:r>
              <w:rPr>
                <w:sz w:val="18"/>
                <w:szCs w:val="18"/>
              </w:rPr>
              <w:t>-prod-cc</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F5920B8" w14:textId="77777777" w:rsidR="00285E1E" w:rsidRPr="00531BCE" w:rsidRDefault="00000000">
            <w:pPr>
              <w:rPr>
                <w:lang w:val="en-CA"/>
              </w:rPr>
            </w:pPr>
            <w:r w:rsidRPr="00531BCE">
              <w:rPr>
                <w:sz w:val="18"/>
                <w:szCs w:val="18"/>
                <w:lang w:val="en-CA"/>
              </w:rPr>
              <w:t>Azure Key Vault instances (secrets + encryption keys), Key Vault private endpoints</w:t>
            </w:r>
          </w:p>
        </w:tc>
      </w:tr>
      <w:tr w:rsidR="00285E1E" w:rsidRPr="00531BCE" w14:paraId="1480584B"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2C323E2" w14:textId="77777777" w:rsidR="00285E1E" w:rsidRDefault="00000000">
            <w:proofErr w:type="spellStart"/>
            <w:proofErr w:type="gramStart"/>
            <w:r>
              <w:rPr>
                <w:sz w:val="18"/>
                <w:szCs w:val="18"/>
              </w:rPr>
              <w:t>rg</w:t>
            </w:r>
            <w:proofErr w:type="spellEnd"/>
            <w:proofErr w:type="gramEnd"/>
            <w:r>
              <w:rPr>
                <w:sz w:val="18"/>
                <w:szCs w:val="18"/>
              </w:rPr>
              <w:t>-monitoring-prod-cc</w:t>
            </w:r>
          </w:p>
        </w:tc>
        <w:tc>
          <w:tcPr>
            <w:tcW w:w="6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344766F" w14:textId="77777777" w:rsidR="00285E1E" w:rsidRPr="00531BCE" w:rsidRDefault="00000000">
            <w:pPr>
              <w:rPr>
                <w:lang w:val="en-CA"/>
              </w:rPr>
            </w:pPr>
            <w:r w:rsidRPr="00531BCE">
              <w:rPr>
                <w:sz w:val="18"/>
                <w:szCs w:val="18"/>
                <w:lang w:val="en-CA"/>
              </w:rPr>
              <w:t>Log Analytics workspace, diagnostic settings, Azure Monitor action groups, alert rules</w:t>
            </w:r>
          </w:p>
        </w:tc>
      </w:tr>
      <w:tr w:rsidR="00285E1E" w14:paraId="7949F959"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AC7F22A" w14:textId="77777777" w:rsidR="00285E1E" w:rsidRDefault="00000000">
            <w:proofErr w:type="spellStart"/>
            <w:proofErr w:type="gramStart"/>
            <w:r>
              <w:rPr>
                <w:sz w:val="18"/>
                <w:szCs w:val="18"/>
              </w:rPr>
              <w:t>rg</w:t>
            </w:r>
            <w:proofErr w:type="spellEnd"/>
            <w:proofErr w:type="gramEnd"/>
            <w:r>
              <w:rPr>
                <w:sz w:val="18"/>
                <w:szCs w:val="18"/>
              </w:rPr>
              <w:t>-networking-prod-cc</w:t>
            </w:r>
          </w:p>
        </w:tc>
        <w:tc>
          <w:tcPr>
            <w:tcW w:w="6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3A20296" w14:textId="77777777" w:rsidR="00285E1E" w:rsidRDefault="00000000">
            <w:proofErr w:type="spellStart"/>
            <w:r>
              <w:rPr>
                <w:sz w:val="18"/>
                <w:szCs w:val="18"/>
              </w:rPr>
              <w:t>VNet</w:t>
            </w:r>
            <w:proofErr w:type="spellEnd"/>
            <w:r>
              <w:rPr>
                <w:sz w:val="18"/>
                <w:szCs w:val="18"/>
              </w:rPr>
              <w:t xml:space="preserve">, </w:t>
            </w:r>
            <w:proofErr w:type="spellStart"/>
            <w:r>
              <w:rPr>
                <w:sz w:val="18"/>
                <w:szCs w:val="18"/>
              </w:rPr>
              <w:t>subnets</w:t>
            </w:r>
            <w:proofErr w:type="spellEnd"/>
            <w:r>
              <w:rPr>
                <w:sz w:val="18"/>
                <w:szCs w:val="18"/>
              </w:rPr>
              <w:t xml:space="preserve">, </w:t>
            </w:r>
            <w:proofErr w:type="spellStart"/>
            <w:r>
              <w:rPr>
                <w:sz w:val="18"/>
                <w:szCs w:val="18"/>
              </w:rPr>
              <w:t>NSGs</w:t>
            </w:r>
            <w:proofErr w:type="spellEnd"/>
            <w:r>
              <w:rPr>
                <w:sz w:val="18"/>
                <w:szCs w:val="18"/>
              </w:rPr>
              <w:t>, route tables (</w:t>
            </w:r>
            <w:proofErr w:type="spellStart"/>
            <w:r>
              <w:rPr>
                <w:sz w:val="18"/>
                <w:szCs w:val="18"/>
              </w:rPr>
              <w:t>UDRs</w:t>
            </w:r>
            <w:proofErr w:type="spellEnd"/>
            <w:r>
              <w:rPr>
                <w:sz w:val="18"/>
                <w:szCs w:val="18"/>
              </w:rPr>
              <w:t xml:space="preserve">), </w:t>
            </w:r>
            <w:proofErr w:type="spellStart"/>
            <w:r>
              <w:rPr>
                <w:sz w:val="18"/>
                <w:szCs w:val="18"/>
              </w:rPr>
              <w:t>private</w:t>
            </w:r>
            <w:proofErr w:type="spellEnd"/>
            <w:r>
              <w:rPr>
                <w:sz w:val="18"/>
                <w:szCs w:val="18"/>
              </w:rPr>
              <w:t xml:space="preserve"> </w:t>
            </w:r>
            <w:proofErr w:type="spellStart"/>
            <w:r>
              <w:rPr>
                <w:sz w:val="18"/>
                <w:szCs w:val="18"/>
              </w:rPr>
              <w:t>endpoint</w:t>
            </w:r>
            <w:proofErr w:type="spellEnd"/>
            <w:r>
              <w:rPr>
                <w:sz w:val="18"/>
                <w:szCs w:val="18"/>
              </w:rPr>
              <w:t xml:space="preserve"> </w:t>
            </w:r>
            <w:proofErr w:type="spellStart"/>
            <w:r>
              <w:rPr>
                <w:sz w:val="18"/>
                <w:szCs w:val="18"/>
              </w:rPr>
              <w:t>NICs</w:t>
            </w:r>
            <w:proofErr w:type="spellEnd"/>
          </w:p>
        </w:tc>
      </w:tr>
      <w:tr w:rsidR="00285E1E" w:rsidRPr="00531BCE" w14:paraId="4069327C" w14:textId="77777777">
        <w:tblPrEx>
          <w:tblCellMar>
            <w:top w:w="0" w:type="dxa"/>
            <w:bottom w:w="0" w:type="dxa"/>
          </w:tblCellMar>
        </w:tblPrEx>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5EFC8C4" w14:textId="77777777" w:rsidR="00285E1E" w:rsidRDefault="00000000">
            <w:proofErr w:type="spellStart"/>
            <w:proofErr w:type="gramStart"/>
            <w:r>
              <w:rPr>
                <w:sz w:val="18"/>
                <w:szCs w:val="18"/>
              </w:rPr>
              <w:lastRenderedPageBreak/>
              <w:t>rg</w:t>
            </w:r>
            <w:proofErr w:type="spellEnd"/>
            <w:proofErr w:type="gramEnd"/>
            <w:r>
              <w:rPr>
                <w:sz w:val="18"/>
                <w:szCs w:val="18"/>
              </w:rPr>
              <w:t>-ingestion-prod-cc</w:t>
            </w:r>
          </w:p>
        </w:tc>
        <w:tc>
          <w:tcPr>
            <w:tcW w:w="6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AF5BD39" w14:textId="77777777" w:rsidR="00285E1E" w:rsidRPr="00531BCE" w:rsidRDefault="00000000">
            <w:pPr>
              <w:rPr>
                <w:lang w:val="en-CA"/>
              </w:rPr>
            </w:pPr>
            <w:r w:rsidRPr="00531BCE">
              <w:rPr>
                <w:sz w:val="18"/>
                <w:szCs w:val="18"/>
                <w:lang w:val="en-CA"/>
              </w:rPr>
              <w:t>Azure Data Factory, Event Hub namespaces, ADF private endpoints</w:t>
            </w:r>
          </w:p>
        </w:tc>
      </w:tr>
    </w:tbl>
    <w:p w14:paraId="1EC2A5C7" w14:textId="77777777" w:rsidR="00285E1E" w:rsidRPr="00531BCE" w:rsidRDefault="00285E1E">
      <w:pPr>
        <w:rPr>
          <w:lang w:val="en-CA"/>
        </w:rPr>
      </w:pPr>
    </w:p>
    <w:p w14:paraId="2C5E77E5" w14:textId="77777777" w:rsidR="00285E1E" w:rsidRPr="00531BCE" w:rsidRDefault="00000000">
      <w:pPr>
        <w:rPr>
          <w:lang w:val="en-CA"/>
        </w:rPr>
      </w:pPr>
      <w:r w:rsidRPr="00531BCE">
        <w:rPr>
          <w:lang w:val="en-CA"/>
        </w:rPr>
        <w:br w:type="page"/>
      </w:r>
    </w:p>
    <w:p w14:paraId="3F2A534C" w14:textId="77777777" w:rsidR="00285E1E" w:rsidRPr="00531BCE" w:rsidRDefault="00000000">
      <w:pPr>
        <w:pStyle w:val="Titre1"/>
        <w:rPr>
          <w:lang w:val="en-CA"/>
        </w:rPr>
      </w:pPr>
      <w:bookmarkStart w:id="14" w:name="_Toc223495696"/>
      <w:r w:rsidRPr="00531BCE">
        <w:rPr>
          <w:lang w:val="en-CA"/>
        </w:rPr>
        <w:lastRenderedPageBreak/>
        <w:t>4. Networking Architecture</w:t>
      </w:r>
      <w:bookmarkEnd w:id="14"/>
    </w:p>
    <w:p w14:paraId="55CA72E9" w14:textId="77777777" w:rsidR="00285E1E" w:rsidRPr="00531BCE" w:rsidRDefault="00000000">
      <w:pPr>
        <w:spacing w:after="120"/>
        <w:rPr>
          <w:lang w:val="en-CA"/>
        </w:rPr>
      </w:pPr>
      <w:r w:rsidRPr="00531BCE">
        <w:rPr>
          <w:color w:val="333333"/>
          <w:lang w:val="en-CA"/>
        </w:rPr>
        <w:t>Network design enforces zero-trust principles: all platform services communicate over private networks, public endpoints are disabled, and all egress traffic is inspected by Azure Firewall.</w:t>
      </w:r>
    </w:p>
    <w:p w14:paraId="52A7287D" w14:textId="77777777" w:rsidR="00285E1E" w:rsidRPr="00531BCE" w:rsidRDefault="00000000">
      <w:pPr>
        <w:pStyle w:val="Titre2"/>
        <w:rPr>
          <w:lang w:val="en-CA"/>
        </w:rPr>
      </w:pPr>
      <w:bookmarkStart w:id="15" w:name="_Toc223495697"/>
      <w:r w:rsidRPr="00531BCE">
        <w:rPr>
          <w:lang w:val="en-CA"/>
        </w:rPr>
        <w:t xml:space="preserve">4.1 </w:t>
      </w:r>
      <w:proofErr w:type="spellStart"/>
      <w:r w:rsidRPr="00531BCE">
        <w:rPr>
          <w:lang w:val="en-CA"/>
        </w:rPr>
        <w:t>VNet</w:t>
      </w:r>
      <w:proofErr w:type="spellEnd"/>
      <w:r w:rsidRPr="00531BCE">
        <w:rPr>
          <w:lang w:val="en-CA"/>
        </w:rPr>
        <w:t xml:space="preserve"> &amp; Subnet Design – Production</w:t>
      </w:r>
      <w:bookmarkEnd w:id="15"/>
    </w:p>
    <w:p w14:paraId="71C92710" w14:textId="77777777" w:rsidR="00285E1E" w:rsidRPr="00531BCE" w:rsidRDefault="00000000">
      <w:pPr>
        <w:spacing w:after="120"/>
        <w:rPr>
          <w:lang w:val="en-CA"/>
        </w:rPr>
      </w:pPr>
      <w:r w:rsidRPr="00531BCE">
        <w:rPr>
          <w:color w:val="333333"/>
          <w:lang w:val="en-CA"/>
        </w:rPr>
        <w:t xml:space="preserve">The production spoke </w:t>
      </w:r>
      <w:proofErr w:type="spellStart"/>
      <w:r w:rsidRPr="00531BCE">
        <w:rPr>
          <w:color w:val="333333"/>
          <w:lang w:val="en-CA"/>
        </w:rPr>
        <w:t>VNet</w:t>
      </w:r>
      <w:proofErr w:type="spellEnd"/>
      <w:r w:rsidRPr="00531BCE">
        <w:rPr>
          <w:color w:val="333333"/>
          <w:lang w:val="en-CA"/>
        </w:rPr>
        <w:t xml:space="preserve"> (</w:t>
      </w:r>
      <w:proofErr w:type="spellStart"/>
      <w:r w:rsidRPr="00531BCE">
        <w:rPr>
          <w:color w:val="333333"/>
          <w:lang w:val="en-CA"/>
        </w:rPr>
        <w:t>vnet</w:t>
      </w:r>
      <w:proofErr w:type="spellEnd"/>
      <w:r w:rsidRPr="00531BCE">
        <w:rPr>
          <w:color w:val="333333"/>
          <w:lang w:val="en-CA"/>
        </w:rPr>
        <w:t>-data-prod-cc) uses a /16 address space (e.g., 10.10.0.0/16) to accommodate Databricks’ substantial IP requirements and future growth.</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81"/>
        <w:gridCol w:w="1496"/>
        <w:gridCol w:w="2762"/>
        <w:gridCol w:w="2921"/>
      </w:tblGrid>
      <w:tr w:rsidR="00285E1E" w14:paraId="17279647"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CEC80FB" w14:textId="77777777" w:rsidR="00285E1E" w:rsidRDefault="00000000">
            <w:proofErr w:type="spellStart"/>
            <w:r>
              <w:rPr>
                <w:b/>
                <w:bCs/>
                <w:color w:val="FFFFFF"/>
                <w:sz w:val="20"/>
                <w:szCs w:val="20"/>
              </w:rPr>
              <w:t>Subnet</w:t>
            </w:r>
            <w:proofErr w:type="spellEnd"/>
          </w:p>
        </w:tc>
        <w:tc>
          <w:tcPr>
            <w:tcW w:w="15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81CF3E1" w14:textId="77777777" w:rsidR="00285E1E" w:rsidRDefault="00000000">
            <w:r>
              <w:rPr>
                <w:b/>
                <w:bCs/>
                <w:color w:val="FFFFFF"/>
                <w:sz w:val="20"/>
                <w:szCs w:val="20"/>
              </w:rPr>
              <w:t>CIDR</w:t>
            </w:r>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9C4B848" w14:textId="77777777" w:rsidR="00285E1E" w:rsidRDefault="00000000">
            <w:proofErr w:type="spellStart"/>
            <w:r>
              <w:rPr>
                <w:b/>
                <w:bCs/>
                <w:color w:val="FFFFFF"/>
                <w:sz w:val="20"/>
                <w:szCs w:val="20"/>
              </w:rPr>
              <w:t>Purpose</w:t>
            </w:r>
            <w:proofErr w:type="spellEnd"/>
          </w:p>
        </w:tc>
        <w:tc>
          <w:tcPr>
            <w:tcW w:w="28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ADE8F2E" w14:textId="77777777" w:rsidR="00285E1E" w:rsidRDefault="00000000">
            <w:r>
              <w:rPr>
                <w:b/>
                <w:bCs/>
                <w:color w:val="FFFFFF"/>
                <w:sz w:val="20"/>
                <w:szCs w:val="20"/>
              </w:rPr>
              <w:t>Notes</w:t>
            </w:r>
          </w:p>
        </w:tc>
      </w:tr>
      <w:tr w:rsidR="00285E1E" w:rsidRPr="00531BCE" w14:paraId="7CEDBE98"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4BCEEF8" w14:textId="77777777" w:rsidR="00285E1E" w:rsidRDefault="00000000">
            <w:proofErr w:type="spellStart"/>
            <w:proofErr w:type="gramStart"/>
            <w:r>
              <w:rPr>
                <w:sz w:val="18"/>
                <w:szCs w:val="18"/>
              </w:rPr>
              <w:t>snet</w:t>
            </w:r>
            <w:proofErr w:type="spellEnd"/>
            <w:proofErr w:type="gramEnd"/>
            <w:r>
              <w:rPr>
                <w:sz w:val="18"/>
                <w:szCs w:val="18"/>
              </w:rPr>
              <w:t>-</w:t>
            </w:r>
            <w:proofErr w:type="spellStart"/>
            <w:r>
              <w:rPr>
                <w:sz w:val="18"/>
                <w:szCs w:val="18"/>
              </w:rPr>
              <w:t>dbx</w:t>
            </w:r>
            <w:proofErr w:type="spellEnd"/>
            <w:r>
              <w:rPr>
                <w:sz w:val="18"/>
                <w:szCs w:val="18"/>
              </w:rPr>
              <w:t>-host-prod</w:t>
            </w:r>
          </w:p>
        </w:tc>
        <w:tc>
          <w:tcPr>
            <w:tcW w:w="15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F287D61" w14:textId="77777777" w:rsidR="00285E1E" w:rsidRDefault="00000000">
            <w:r>
              <w:rPr>
                <w:sz w:val="18"/>
                <w:szCs w:val="18"/>
              </w:rPr>
              <w:t>10.10.0.0/22</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F5ED18D" w14:textId="77777777" w:rsidR="00285E1E" w:rsidRPr="00531BCE" w:rsidRDefault="00000000">
            <w:pPr>
              <w:rPr>
                <w:lang w:val="en-CA"/>
              </w:rPr>
            </w:pPr>
            <w:r w:rsidRPr="00531BCE">
              <w:rPr>
                <w:sz w:val="18"/>
                <w:szCs w:val="18"/>
                <w:lang w:val="en-CA"/>
              </w:rPr>
              <w:t>Databricks host VMs (</w:t>
            </w:r>
            <w:proofErr w:type="spellStart"/>
            <w:r w:rsidRPr="00531BCE">
              <w:rPr>
                <w:sz w:val="18"/>
                <w:szCs w:val="18"/>
                <w:lang w:val="en-CA"/>
              </w:rPr>
              <w:t>VNet</w:t>
            </w:r>
            <w:proofErr w:type="spellEnd"/>
            <w:r w:rsidRPr="00531BCE">
              <w:rPr>
                <w:sz w:val="18"/>
                <w:szCs w:val="18"/>
                <w:lang w:val="en-CA"/>
              </w:rPr>
              <w:t xml:space="preserve"> injection)</w:t>
            </w:r>
          </w:p>
        </w:tc>
        <w:tc>
          <w:tcPr>
            <w:tcW w:w="28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399C37F" w14:textId="77777777" w:rsidR="00285E1E" w:rsidRPr="00531BCE" w:rsidRDefault="00000000">
            <w:pPr>
              <w:rPr>
                <w:lang w:val="en-CA"/>
              </w:rPr>
            </w:pPr>
            <w:r w:rsidRPr="00531BCE">
              <w:rPr>
                <w:sz w:val="18"/>
                <w:szCs w:val="18"/>
                <w:lang w:val="en-CA"/>
              </w:rPr>
              <w:t xml:space="preserve">Delegation: </w:t>
            </w:r>
            <w:proofErr w:type="spellStart"/>
            <w:r w:rsidRPr="00531BCE">
              <w:rPr>
                <w:sz w:val="18"/>
                <w:szCs w:val="18"/>
                <w:lang w:val="en-CA"/>
              </w:rPr>
              <w:t>Microsoft.Databricks</w:t>
            </w:r>
            <w:proofErr w:type="spellEnd"/>
            <w:r w:rsidRPr="00531BCE">
              <w:rPr>
                <w:sz w:val="18"/>
                <w:szCs w:val="18"/>
                <w:lang w:val="en-CA"/>
              </w:rPr>
              <w:t xml:space="preserve">/workspaces; NSG: </w:t>
            </w:r>
            <w:proofErr w:type="spellStart"/>
            <w:r w:rsidRPr="00531BCE">
              <w:rPr>
                <w:sz w:val="18"/>
                <w:szCs w:val="18"/>
                <w:lang w:val="en-CA"/>
              </w:rPr>
              <w:t>nsg</w:t>
            </w:r>
            <w:proofErr w:type="spellEnd"/>
            <w:r w:rsidRPr="00531BCE">
              <w:rPr>
                <w:sz w:val="18"/>
                <w:szCs w:val="18"/>
                <w:lang w:val="en-CA"/>
              </w:rPr>
              <w:t>-</w:t>
            </w:r>
            <w:proofErr w:type="spellStart"/>
            <w:r w:rsidRPr="00531BCE">
              <w:rPr>
                <w:sz w:val="18"/>
                <w:szCs w:val="18"/>
                <w:lang w:val="en-CA"/>
              </w:rPr>
              <w:t>dbx</w:t>
            </w:r>
            <w:proofErr w:type="spellEnd"/>
            <w:r w:rsidRPr="00531BCE">
              <w:rPr>
                <w:sz w:val="18"/>
                <w:szCs w:val="18"/>
                <w:lang w:val="en-CA"/>
              </w:rPr>
              <w:t>-host-prod</w:t>
            </w:r>
          </w:p>
        </w:tc>
      </w:tr>
      <w:tr w:rsidR="00285E1E" w:rsidRPr="00531BCE" w14:paraId="0675B6A4"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7B5B6CB" w14:textId="77777777" w:rsidR="00285E1E" w:rsidRDefault="00000000">
            <w:proofErr w:type="spellStart"/>
            <w:proofErr w:type="gramStart"/>
            <w:r>
              <w:rPr>
                <w:sz w:val="18"/>
                <w:szCs w:val="18"/>
              </w:rPr>
              <w:t>snet</w:t>
            </w:r>
            <w:proofErr w:type="spellEnd"/>
            <w:proofErr w:type="gramEnd"/>
            <w:r>
              <w:rPr>
                <w:sz w:val="18"/>
                <w:szCs w:val="18"/>
              </w:rPr>
              <w:t>-</w:t>
            </w:r>
            <w:proofErr w:type="spellStart"/>
            <w:r>
              <w:rPr>
                <w:sz w:val="18"/>
                <w:szCs w:val="18"/>
              </w:rPr>
              <w:t>dbx</w:t>
            </w:r>
            <w:proofErr w:type="spellEnd"/>
            <w:r>
              <w:rPr>
                <w:sz w:val="18"/>
                <w:szCs w:val="18"/>
              </w:rPr>
              <w:t>-container-prod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132610A" w14:textId="77777777" w:rsidR="00285E1E" w:rsidRDefault="00000000">
            <w:r>
              <w:rPr>
                <w:sz w:val="18"/>
                <w:szCs w:val="18"/>
              </w:rPr>
              <w:t>10.10.4.0/22</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4C18790" w14:textId="77777777" w:rsidR="00285E1E" w:rsidRDefault="00000000">
            <w:proofErr w:type="spellStart"/>
            <w:r>
              <w:rPr>
                <w:sz w:val="18"/>
                <w:szCs w:val="18"/>
              </w:rPr>
              <w:t>Databricks</w:t>
            </w:r>
            <w:proofErr w:type="spellEnd"/>
            <w:r>
              <w:rPr>
                <w:sz w:val="18"/>
                <w:szCs w:val="18"/>
              </w:rPr>
              <w:t xml:space="preserve"> container network</w:t>
            </w:r>
          </w:p>
        </w:tc>
        <w:tc>
          <w:tcPr>
            <w:tcW w:w="28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F7A6B5E" w14:textId="77777777" w:rsidR="00285E1E" w:rsidRPr="00531BCE" w:rsidRDefault="00000000">
            <w:pPr>
              <w:rPr>
                <w:lang w:val="en-CA"/>
              </w:rPr>
            </w:pPr>
            <w:r w:rsidRPr="00531BCE">
              <w:rPr>
                <w:sz w:val="18"/>
                <w:szCs w:val="18"/>
                <w:lang w:val="en-CA"/>
              </w:rPr>
              <w:t xml:space="preserve">Delegation: </w:t>
            </w:r>
            <w:proofErr w:type="spellStart"/>
            <w:r w:rsidRPr="00531BCE">
              <w:rPr>
                <w:sz w:val="18"/>
                <w:szCs w:val="18"/>
                <w:lang w:val="en-CA"/>
              </w:rPr>
              <w:t>Microsoft.Databricks</w:t>
            </w:r>
            <w:proofErr w:type="spellEnd"/>
            <w:r w:rsidRPr="00531BCE">
              <w:rPr>
                <w:sz w:val="18"/>
                <w:szCs w:val="18"/>
                <w:lang w:val="en-CA"/>
              </w:rPr>
              <w:t xml:space="preserve">/workspaces; NSG: </w:t>
            </w:r>
            <w:proofErr w:type="spellStart"/>
            <w:r w:rsidRPr="00531BCE">
              <w:rPr>
                <w:sz w:val="18"/>
                <w:szCs w:val="18"/>
                <w:lang w:val="en-CA"/>
              </w:rPr>
              <w:t>nsg</w:t>
            </w:r>
            <w:proofErr w:type="spellEnd"/>
            <w:r w:rsidRPr="00531BCE">
              <w:rPr>
                <w:sz w:val="18"/>
                <w:szCs w:val="18"/>
                <w:lang w:val="en-CA"/>
              </w:rPr>
              <w:t>-</w:t>
            </w:r>
            <w:proofErr w:type="spellStart"/>
            <w:r w:rsidRPr="00531BCE">
              <w:rPr>
                <w:sz w:val="18"/>
                <w:szCs w:val="18"/>
                <w:lang w:val="en-CA"/>
              </w:rPr>
              <w:t>dbx</w:t>
            </w:r>
            <w:proofErr w:type="spellEnd"/>
            <w:r w:rsidRPr="00531BCE">
              <w:rPr>
                <w:sz w:val="18"/>
                <w:szCs w:val="18"/>
                <w:lang w:val="en-CA"/>
              </w:rPr>
              <w:t>-container-prod</w:t>
            </w:r>
          </w:p>
        </w:tc>
      </w:tr>
      <w:tr w:rsidR="00285E1E" w:rsidRPr="00531BCE" w14:paraId="5F9170A2"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CEC5B9C" w14:textId="77777777" w:rsidR="00285E1E" w:rsidRDefault="00000000">
            <w:proofErr w:type="spellStart"/>
            <w:proofErr w:type="gramStart"/>
            <w:r>
              <w:rPr>
                <w:sz w:val="18"/>
                <w:szCs w:val="18"/>
              </w:rPr>
              <w:t>snet</w:t>
            </w:r>
            <w:proofErr w:type="gramEnd"/>
            <w:r>
              <w:rPr>
                <w:sz w:val="18"/>
                <w:szCs w:val="18"/>
              </w:rPr>
              <w:t>-private-endpoints</w:t>
            </w:r>
            <w:proofErr w:type="spellEnd"/>
          </w:p>
        </w:tc>
        <w:tc>
          <w:tcPr>
            <w:tcW w:w="15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2836C0E" w14:textId="77777777" w:rsidR="00285E1E" w:rsidRDefault="00000000">
            <w:r>
              <w:rPr>
                <w:sz w:val="18"/>
                <w:szCs w:val="18"/>
              </w:rPr>
              <w:t>10.10.8.0/24</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6D51CA4" w14:textId="77777777" w:rsidR="00285E1E" w:rsidRPr="00531BCE" w:rsidRDefault="00000000">
            <w:pPr>
              <w:rPr>
                <w:lang w:val="en-CA"/>
              </w:rPr>
            </w:pPr>
            <w:r w:rsidRPr="00531BCE">
              <w:rPr>
                <w:sz w:val="18"/>
                <w:szCs w:val="18"/>
                <w:lang w:val="en-CA"/>
              </w:rPr>
              <w:t>PEs for ADLS, Key Vault, Purview, Event Hub</w:t>
            </w:r>
          </w:p>
        </w:tc>
        <w:tc>
          <w:tcPr>
            <w:tcW w:w="28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B8AB52" w14:textId="77777777" w:rsidR="00285E1E" w:rsidRPr="00531BCE" w:rsidRDefault="00000000">
            <w:pPr>
              <w:rPr>
                <w:lang w:val="en-CA"/>
              </w:rPr>
            </w:pPr>
            <w:r w:rsidRPr="00531BCE">
              <w:rPr>
                <w:sz w:val="18"/>
                <w:szCs w:val="18"/>
                <w:lang w:val="en-CA"/>
              </w:rPr>
              <w:t>No delegation; NSG restricts to platform traffic</w:t>
            </w:r>
          </w:p>
        </w:tc>
      </w:tr>
      <w:tr w:rsidR="00285E1E" w:rsidRPr="00531BCE" w14:paraId="5A1B0FEC"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99ADCD4" w14:textId="77777777" w:rsidR="00285E1E" w:rsidRDefault="00000000">
            <w:proofErr w:type="spellStart"/>
            <w:proofErr w:type="gramStart"/>
            <w:r>
              <w:rPr>
                <w:sz w:val="18"/>
                <w:szCs w:val="18"/>
              </w:rPr>
              <w:t>snet</w:t>
            </w:r>
            <w:proofErr w:type="spellEnd"/>
            <w:proofErr w:type="gramEnd"/>
            <w:r>
              <w:rPr>
                <w:sz w:val="18"/>
                <w:szCs w:val="18"/>
              </w:rPr>
              <w:t>-</w:t>
            </w:r>
            <w:proofErr w:type="spellStart"/>
            <w:r>
              <w:rPr>
                <w:sz w:val="18"/>
                <w:szCs w:val="18"/>
              </w:rPr>
              <w:t>sqlwarehouse</w:t>
            </w:r>
            <w:proofErr w:type="spellEnd"/>
            <w:r>
              <w:rPr>
                <w:sz w:val="18"/>
                <w:szCs w:val="18"/>
              </w:rPr>
              <w:t>-prod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5169305" w14:textId="77777777" w:rsidR="00285E1E" w:rsidRDefault="00000000">
            <w:r>
              <w:rPr>
                <w:sz w:val="18"/>
                <w:szCs w:val="18"/>
              </w:rPr>
              <w:t>10.10.9.0/24</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E131721" w14:textId="77777777" w:rsidR="00285E1E" w:rsidRDefault="00000000">
            <w:proofErr w:type="spellStart"/>
            <w:r>
              <w:rPr>
                <w:sz w:val="18"/>
                <w:szCs w:val="18"/>
              </w:rPr>
              <w:t>Serverless</w:t>
            </w:r>
            <w:proofErr w:type="spellEnd"/>
            <w:r>
              <w:rPr>
                <w:sz w:val="18"/>
                <w:szCs w:val="18"/>
              </w:rPr>
              <w:t xml:space="preserve"> SQL Warehouse </w:t>
            </w:r>
            <w:proofErr w:type="spellStart"/>
            <w:r>
              <w:rPr>
                <w:sz w:val="18"/>
                <w:szCs w:val="18"/>
              </w:rPr>
              <w:t>connectivity</w:t>
            </w:r>
            <w:proofErr w:type="spellEnd"/>
          </w:p>
        </w:tc>
        <w:tc>
          <w:tcPr>
            <w:tcW w:w="28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D6B57FB" w14:textId="77777777" w:rsidR="00285E1E" w:rsidRPr="00531BCE" w:rsidRDefault="00000000">
            <w:pPr>
              <w:rPr>
                <w:lang w:val="en-CA"/>
              </w:rPr>
            </w:pPr>
            <w:r w:rsidRPr="00531BCE">
              <w:rPr>
                <w:sz w:val="18"/>
                <w:szCs w:val="18"/>
                <w:lang w:val="en-CA"/>
              </w:rPr>
              <w:t>Network Connectivity Config (NCC) for serverless</w:t>
            </w:r>
          </w:p>
        </w:tc>
      </w:tr>
      <w:tr w:rsidR="00285E1E" w:rsidRPr="00531BCE" w14:paraId="048CBB2F"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3EC579" w14:textId="77777777" w:rsidR="00285E1E" w:rsidRDefault="00000000">
            <w:proofErr w:type="spellStart"/>
            <w:proofErr w:type="gramStart"/>
            <w:r>
              <w:rPr>
                <w:sz w:val="18"/>
                <w:szCs w:val="18"/>
              </w:rPr>
              <w:t>snet</w:t>
            </w:r>
            <w:proofErr w:type="spellEnd"/>
            <w:proofErr w:type="gramEnd"/>
            <w:r>
              <w:rPr>
                <w:sz w:val="18"/>
                <w:szCs w:val="18"/>
              </w:rPr>
              <w:t>-</w:t>
            </w:r>
            <w:proofErr w:type="spellStart"/>
            <w:r>
              <w:rPr>
                <w:sz w:val="18"/>
                <w:szCs w:val="18"/>
              </w:rPr>
              <w:t>adf</w:t>
            </w:r>
            <w:proofErr w:type="spellEnd"/>
            <w:r>
              <w:rPr>
                <w:sz w:val="18"/>
                <w:szCs w:val="18"/>
              </w:rPr>
              <w:t>-prod</w:t>
            </w:r>
          </w:p>
        </w:tc>
        <w:tc>
          <w:tcPr>
            <w:tcW w:w="15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22A8CA6" w14:textId="77777777" w:rsidR="00285E1E" w:rsidRDefault="00000000">
            <w:r>
              <w:rPr>
                <w:sz w:val="18"/>
                <w:szCs w:val="18"/>
              </w:rPr>
              <w:t>10.10.10.0/24</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562800B" w14:textId="77777777" w:rsidR="00285E1E" w:rsidRPr="00531BCE" w:rsidRDefault="00000000">
            <w:pPr>
              <w:rPr>
                <w:lang w:val="en-CA"/>
              </w:rPr>
            </w:pPr>
            <w:r w:rsidRPr="00531BCE">
              <w:rPr>
                <w:sz w:val="18"/>
                <w:szCs w:val="18"/>
                <w:lang w:val="en-CA"/>
              </w:rPr>
              <w:t>ADF Integration Runtime (self-hosted)</w:t>
            </w:r>
          </w:p>
        </w:tc>
        <w:tc>
          <w:tcPr>
            <w:tcW w:w="28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ED6E144" w14:textId="77777777" w:rsidR="00285E1E" w:rsidRPr="00531BCE" w:rsidRDefault="00000000">
            <w:pPr>
              <w:rPr>
                <w:lang w:val="en-CA"/>
              </w:rPr>
            </w:pPr>
            <w:r w:rsidRPr="00531BCE">
              <w:rPr>
                <w:sz w:val="18"/>
                <w:szCs w:val="18"/>
                <w:lang w:val="en-CA"/>
              </w:rPr>
              <w:t>VMs running IR for on-prem source connectivity</w:t>
            </w:r>
          </w:p>
        </w:tc>
      </w:tr>
      <w:tr w:rsidR="00285E1E" w14:paraId="37CBA520" w14:textId="77777777">
        <w:tblPrEx>
          <w:tblCellMar>
            <w:top w:w="0" w:type="dxa"/>
            <w:bottom w:w="0" w:type="dxa"/>
          </w:tblCellMar>
        </w:tblPrEx>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5F5A682" w14:textId="77777777" w:rsidR="00285E1E" w:rsidRDefault="00000000">
            <w:proofErr w:type="spellStart"/>
            <w:proofErr w:type="gramStart"/>
            <w:r>
              <w:rPr>
                <w:sz w:val="18"/>
                <w:szCs w:val="18"/>
              </w:rPr>
              <w:t>snet</w:t>
            </w:r>
            <w:proofErr w:type="spellEnd"/>
            <w:proofErr w:type="gramEnd"/>
            <w:r>
              <w:rPr>
                <w:sz w:val="18"/>
                <w:szCs w:val="18"/>
              </w:rPr>
              <w:t>-services-prod</w:t>
            </w:r>
          </w:p>
        </w:tc>
        <w:tc>
          <w:tcPr>
            <w:tcW w:w="15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C01980D" w14:textId="77777777" w:rsidR="00285E1E" w:rsidRDefault="00000000">
            <w:r>
              <w:rPr>
                <w:sz w:val="18"/>
                <w:szCs w:val="18"/>
              </w:rPr>
              <w:t>10.10.11.0/24</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43307DC" w14:textId="77777777" w:rsidR="00285E1E" w:rsidRDefault="00000000">
            <w:proofErr w:type="spellStart"/>
            <w:r>
              <w:rPr>
                <w:sz w:val="18"/>
                <w:szCs w:val="18"/>
              </w:rPr>
              <w:t>Supporting</w:t>
            </w:r>
            <w:proofErr w:type="spellEnd"/>
            <w:r>
              <w:rPr>
                <w:sz w:val="18"/>
                <w:szCs w:val="18"/>
              </w:rPr>
              <w:t xml:space="preserve"> services, </w:t>
            </w:r>
            <w:proofErr w:type="spellStart"/>
            <w:r>
              <w:rPr>
                <w:sz w:val="18"/>
                <w:szCs w:val="18"/>
              </w:rPr>
              <w:t>internal</w:t>
            </w:r>
            <w:proofErr w:type="spellEnd"/>
            <w:r>
              <w:rPr>
                <w:sz w:val="18"/>
                <w:szCs w:val="18"/>
              </w:rPr>
              <w:t xml:space="preserve"> </w:t>
            </w:r>
            <w:proofErr w:type="spellStart"/>
            <w:r>
              <w:rPr>
                <w:sz w:val="18"/>
                <w:szCs w:val="18"/>
              </w:rPr>
              <w:t>LBs</w:t>
            </w:r>
            <w:proofErr w:type="spellEnd"/>
          </w:p>
        </w:tc>
        <w:tc>
          <w:tcPr>
            <w:tcW w:w="28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4C1544B" w14:textId="77777777" w:rsidR="00285E1E" w:rsidRDefault="00000000">
            <w:r>
              <w:rPr>
                <w:sz w:val="18"/>
                <w:szCs w:val="18"/>
              </w:rPr>
              <w:t>General-</w:t>
            </w:r>
            <w:proofErr w:type="spellStart"/>
            <w:r>
              <w:rPr>
                <w:sz w:val="18"/>
                <w:szCs w:val="18"/>
              </w:rPr>
              <w:t>purpose</w:t>
            </w:r>
            <w:proofErr w:type="spellEnd"/>
            <w:r>
              <w:rPr>
                <w:sz w:val="18"/>
                <w:szCs w:val="18"/>
              </w:rPr>
              <w:t xml:space="preserve"> </w:t>
            </w:r>
            <w:proofErr w:type="spellStart"/>
            <w:r>
              <w:rPr>
                <w:sz w:val="18"/>
                <w:szCs w:val="18"/>
              </w:rPr>
              <w:t>subnet</w:t>
            </w:r>
            <w:proofErr w:type="spellEnd"/>
          </w:p>
        </w:tc>
      </w:tr>
    </w:tbl>
    <w:p w14:paraId="1A8A9B69" w14:textId="77777777" w:rsidR="00285E1E" w:rsidRDefault="00285E1E"/>
    <w:p w14:paraId="5278DC5E" w14:textId="77777777" w:rsidR="00285E1E" w:rsidRPr="00531BCE" w:rsidRDefault="00000000">
      <w:pPr>
        <w:pBdr>
          <w:left w:val="single" w:sz="12" w:space="0" w:color="FFA000"/>
        </w:pBdr>
        <w:spacing w:before="100" w:after="100"/>
        <w:ind w:left="360"/>
        <w:rPr>
          <w:lang w:val="en-CA"/>
        </w:rPr>
      </w:pPr>
      <w:r w:rsidRPr="00531BCE">
        <w:rPr>
          <w:color w:val="8B4500"/>
          <w:sz w:val="20"/>
          <w:szCs w:val="20"/>
          <w:lang w:val="en-CA"/>
        </w:rPr>
        <w:t xml:space="preserve">⚠ Databricks </w:t>
      </w:r>
      <w:proofErr w:type="spellStart"/>
      <w:r w:rsidRPr="00531BCE">
        <w:rPr>
          <w:color w:val="8B4500"/>
          <w:sz w:val="20"/>
          <w:szCs w:val="20"/>
          <w:lang w:val="en-CA"/>
        </w:rPr>
        <w:t>VNet</w:t>
      </w:r>
      <w:proofErr w:type="spellEnd"/>
      <w:r w:rsidRPr="00531BCE">
        <w:rPr>
          <w:color w:val="8B4500"/>
          <w:sz w:val="20"/>
          <w:szCs w:val="20"/>
          <w:lang w:val="en-CA"/>
        </w:rPr>
        <w:t xml:space="preserve"> injection requires /22 or larger subnets for host and container to support auto-scaling. A /22 provides ~1,022 usable IPs, supporting ~500 concurrent nodes.</w:t>
      </w:r>
    </w:p>
    <w:p w14:paraId="01AAD818" w14:textId="77777777" w:rsidR="00285E1E" w:rsidRPr="00531BCE" w:rsidRDefault="00000000">
      <w:pPr>
        <w:pStyle w:val="Titre2"/>
        <w:rPr>
          <w:lang w:val="en-CA"/>
        </w:rPr>
      </w:pPr>
      <w:bookmarkStart w:id="16" w:name="_Toc223495698"/>
      <w:r w:rsidRPr="00531BCE">
        <w:rPr>
          <w:lang w:val="en-CA"/>
        </w:rPr>
        <w:t>4.2 Private Endpoints</w:t>
      </w:r>
      <w:bookmarkEnd w:id="16"/>
    </w:p>
    <w:p w14:paraId="1230D14F" w14:textId="77777777" w:rsidR="00285E1E" w:rsidRDefault="00000000">
      <w:pPr>
        <w:spacing w:after="120"/>
      </w:pPr>
      <w:r w:rsidRPr="00531BCE">
        <w:rPr>
          <w:color w:val="333333"/>
          <w:lang w:val="en-CA"/>
        </w:rPr>
        <w:t xml:space="preserve">Every platform service supporting private endpoints must have public network access disabled. </w:t>
      </w:r>
      <w:r>
        <w:rPr>
          <w:color w:val="333333"/>
        </w:rPr>
        <w:t xml:space="preserve">This </w:t>
      </w:r>
      <w:proofErr w:type="spellStart"/>
      <w:r>
        <w:rPr>
          <w:color w:val="333333"/>
        </w:rPr>
        <w:t>is</w:t>
      </w:r>
      <w:proofErr w:type="spellEnd"/>
      <w:r>
        <w:rPr>
          <w:color w:val="333333"/>
        </w:rPr>
        <w:t xml:space="preserve"> non-</w:t>
      </w:r>
      <w:proofErr w:type="spellStart"/>
      <w:r>
        <w:rPr>
          <w:color w:val="333333"/>
        </w:rPr>
        <w:t>negotiable</w:t>
      </w:r>
      <w:proofErr w:type="spellEnd"/>
      <w:r>
        <w:rPr>
          <w:color w:val="333333"/>
        </w:rPr>
        <w:t xml:space="preserve"> for a </w:t>
      </w:r>
      <w:proofErr w:type="spellStart"/>
      <w:r>
        <w:rPr>
          <w:color w:val="333333"/>
        </w:rPr>
        <w:t>regulated</w:t>
      </w:r>
      <w:proofErr w:type="spellEnd"/>
      <w:r>
        <w:rPr>
          <w:color w:val="333333"/>
        </w:rPr>
        <w:t xml:space="preserve"> </w:t>
      </w:r>
      <w:proofErr w:type="spellStart"/>
      <w:r>
        <w:rPr>
          <w:color w:val="333333"/>
        </w:rPr>
        <w:t>financial</w:t>
      </w:r>
      <w:proofErr w:type="spellEnd"/>
      <w:r>
        <w:rPr>
          <w:color w:val="333333"/>
        </w:rPr>
        <w:t xml:space="preserve"> institution.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2000"/>
        <w:gridCol w:w="4760"/>
      </w:tblGrid>
      <w:tr w:rsidR="00285E1E" w14:paraId="2EBBAF66"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5DA8D34" w14:textId="77777777" w:rsidR="00285E1E" w:rsidRDefault="00000000">
            <w:r>
              <w:rPr>
                <w:b/>
                <w:bCs/>
                <w:color w:val="FFFFFF"/>
                <w:sz w:val="20"/>
                <w:szCs w:val="20"/>
              </w:rPr>
              <w:t>Service</w:t>
            </w:r>
          </w:p>
        </w:tc>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C67FC00" w14:textId="77777777" w:rsidR="00285E1E" w:rsidRDefault="00000000">
            <w:proofErr w:type="spellStart"/>
            <w:r>
              <w:rPr>
                <w:b/>
                <w:bCs/>
                <w:color w:val="FFFFFF"/>
                <w:sz w:val="20"/>
                <w:szCs w:val="20"/>
              </w:rPr>
              <w:t>Sub</w:t>
            </w:r>
            <w:proofErr w:type="spellEnd"/>
            <w:r>
              <w:rPr>
                <w:b/>
                <w:bCs/>
                <w:color w:val="FFFFFF"/>
                <w:sz w:val="20"/>
                <w:szCs w:val="20"/>
              </w:rPr>
              <w:t>-Resource</w:t>
            </w:r>
          </w:p>
        </w:tc>
        <w:tc>
          <w:tcPr>
            <w:tcW w:w="4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C3B6C6F" w14:textId="77777777" w:rsidR="00285E1E" w:rsidRDefault="00000000">
            <w:proofErr w:type="spellStart"/>
            <w:r>
              <w:rPr>
                <w:b/>
                <w:bCs/>
                <w:color w:val="FFFFFF"/>
                <w:sz w:val="20"/>
                <w:szCs w:val="20"/>
              </w:rPr>
              <w:t>Private</w:t>
            </w:r>
            <w:proofErr w:type="spellEnd"/>
            <w:r>
              <w:rPr>
                <w:b/>
                <w:bCs/>
                <w:color w:val="FFFFFF"/>
                <w:sz w:val="20"/>
                <w:szCs w:val="20"/>
              </w:rPr>
              <w:t xml:space="preserve"> DNS Zone</w:t>
            </w:r>
          </w:p>
        </w:tc>
      </w:tr>
      <w:tr w:rsidR="00285E1E" w:rsidRPr="00531BCE" w14:paraId="516C20E3"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144A40F" w14:textId="77777777" w:rsidR="00285E1E" w:rsidRDefault="00000000">
            <w:r>
              <w:rPr>
                <w:sz w:val="18"/>
                <w:szCs w:val="18"/>
              </w:rPr>
              <w:t>ADLS Gen2 (</w:t>
            </w:r>
            <w:proofErr w:type="spellStart"/>
            <w:r>
              <w:rPr>
                <w:sz w:val="18"/>
                <w:szCs w:val="18"/>
              </w:rPr>
              <w:t>each</w:t>
            </w:r>
            <w:proofErr w:type="spellEnd"/>
            <w:r>
              <w:rPr>
                <w:sz w:val="18"/>
                <w:szCs w:val="18"/>
              </w:rPr>
              <w:t xml:space="preserve"> </w:t>
            </w:r>
            <w:proofErr w:type="spellStart"/>
            <w:r>
              <w:rPr>
                <w:sz w:val="18"/>
                <w:szCs w:val="18"/>
              </w:rPr>
              <w:t>account</w:t>
            </w:r>
            <w:proofErr w:type="spellEnd"/>
            <w:r>
              <w:rPr>
                <w:sz w:val="18"/>
                <w:szCs w:val="18"/>
              </w:rPr>
              <w:t xml:space="preserve"> × 2)</w:t>
            </w:r>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156C2A4" w14:textId="77777777" w:rsidR="00285E1E" w:rsidRDefault="00000000">
            <w:proofErr w:type="spellStart"/>
            <w:proofErr w:type="gramStart"/>
            <w:r>
              <w:rPr>
                <w:sz w:val="18"/>
                <w:szCs w:val="18"/>
              </w:rPr>
              <w:t>dfs</w:t>
            </w:r>
            <w:proofErr w:type="spellEnd"/>
            <w:proofErr w:type="gramEnd"/>
            <w:r>
              <w:rPr>
                <w:sz w:val="18"/>
                <w:szCs w:val="18"/>
              </w:rPr>
              <w:t>, blob</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875FCB3" w14:textId="77777777" w:rsidR="00285E1E" w:rsidRPr="00531BCE" w:rsidRDefault="00000000">
            <w:pPr>
              <w:rPr>
                <w:lang w:val="en-CA"/>
              </w:rPr>
            </w:pPr>
            <w:r w:rsidRPr="00531BCE">
              <w:rPr>
                <w:sz w:val="18"/>
                <w:szCs w:val="18"/>
                <w:lang w:val="en-CA"/>
              </w:rPr>
              <w:t>privatelink.dfs.core.windows.net, privatelink.blob.core.windows.net</w:t>
            </w:r>
          </w:p>
        </w:tc>
      </w:tr>
      <w:tr w:rsidR="00285E1E" w14:paraId="3642D7DD"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C3697B5" w14:textId="77777777" w:rsidR="00285E1E" w:rsidRDefault="00000000">
            <w:r>
              <w:rPr>
                <w:sz w:val="18"/>
                <w:szCs w:val="18"/>
              </w:rPr>
              <w:t>Azure Key Vault</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566BC2B" w14:textId="77777777" w:rsidR="00285E1E" w:rsidRDefault="00000000">
            <w:proofErr w:type="spellStart"/>
            <w:proofErr w:type="gramStart"/>
            <w:r>
              <w:rPr>
                <w:sz w:val="18"/>
                <w:szCs w:val="18"/>
              </w:rPr>
              <w:t>vault</w:t>
            </w:r>
            <w:proofErr w:type="spellEnd"/>
            <w:proofErr w:type="gramEnd"/>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14D870E" w14:textId="77777777" w:rsidR="00285E1E" w:rsidRDefault="00000000">
            <w:r>
              <w:rPr>
                <w:sz w:val="18"/>
                <w:szCs w:val="18"/>
              </w:rPr>
              <w:t>privatelink.vaultcore.azure.net</w:t>
            </w:r>
          </w:p>
        </w:tc>
      </w:tr>
      <w:tr w:rsidR="00285E1E" w:rsidRPr="00531BCE" w14:paraId="262498BD"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D600078" w14:textId="77777777" w:rsidR="00285E1E" w:rsidRDefault="00000000">
            <w:r>
              <w:rPr>
                <w:sz w:val="18"/>
                <w:szCs w:val="18"/>
              </w:rPr>
              <w:t xml:space="preserve">Microsoft </w:t>
            </w:r>
            <w:proofErr w:type="spellStart"/>
            <w:r>
              <w:rPr>
                <w:sz w:val="18"/>
                <w:szCs w:val="18"/>
              </w:rPr>
              <w:t>Purview</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6FEC480" w14:textId="77777777" w:rsidR="00285E1E" w:rsidRDefault="00000000">
            <w:proofErr w:type="spellStart"/>
            <w:proofErr w:type="gramStart"/>
            <w:r>
              <w:rPr>
                <w:sz w:val="18"/>
                <w:szCs w:val="18"/>
              </w:rPr>
              <w:t>account</w:t>
            </w:r>
            <w:proofErr w:type="spellEnd"/>
            <w:proofErr w:type="gramEnd"/>
            <w:r>
              <w:rPr>
                <w:sz w:val="18"/>
                <w:szCs w:val="18"/>
              </w:rPr>
              <w:t>, portal</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6C5323A" w14:textId="77777777" w:rsidR="00285E1E" w:rsidRPr="00531BCE" w:rsidRDefault="00000000">
            <w:pPr>
              <w:rPr>
                <w:lang w:val="en-CA"/>
              </w:rPr>
            </w:pPr>
            <w:r w:rsidRPr="00531BCE">
              <w:rPr>
                <w:sz w:val="18"/>
                <w:szCs w:val="18"/>
                <w:lang w:val="en-CA"/>
              </w:rPr>
              <w:t>privatelink.purview.azure.com, privatelink.purviewstudio.azure.com</w:t>
            </w:r>
          </w:p>
        </w:tc>
      </w:tr>
      <w:tr w:rsidR="00285E1E" w14:paraId="36796D2E"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50450F1" w14:textId="77777777" w:rsidR="00285E1E" w:rsidRDefault="00000000">
            <w:proofErr w:type="spellStart"/>
            <w:r>
              <w:rPr>
                <w:sz w:val="18"/>
                <w:szCs w:val="18"/>
              </w:rPr>
              <w:t>Databricks</w:t>
            </w:r>
            <w:proofErr w:type="spellEnd"/>
            <w:r>
              <w:rPr>
                <w:sz w:val="18"/>
                <w:szCs w:val="18"/>
              </w:rPr>
              <w:t xml:space="preserve"> Workspace</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1A215EC" w14:textId="77777777" w:rsidR="00285E1E" w:rsidRDefault="00000000">
            <w:proofErr w:type="spellStart"/>
            <w:proofErr w:type="gramStart"/>
            <w:r>
              <w:rPr>
                <w:sz w:val="18"/>
                <w:szCs w:val="18"/>
              </w:rPr>
              <w:t>databricks</w:t>
            </w:r>
            <w:proofErr w:type="gramEnd"/>
            <w:r>
              <w:rPr>
                <w:sz w:val="18"/>
                <w:szCs w:val="18"/>
              </w:rPr>
              <w:t>_ui_api</w:t>
            </w:r>
            <w:proofErr w:type="spellEnd"/>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22FFFE8" w14:textId="77777777" w:rsidR="00285E1E" w:rsidRDefault="00000000">
            <w:r>
              <w:rPr>
                <w:sz w:val="18"/>
                <w:szCs w:val="18"/>
              </w:rPr>
              <w:t>privatelink.azuredatabricks.net</w:t>
            </w:r>
          </w:p>
        </w:tc>
      </w:tr>
      <w:tr w:rsidR="00285E1E" w14:paraId="3AA0EF2E"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B5E47F6" w14:textId="77777777" w:rsidR="00285E1E" w:rsidRDefault="00000000">
            <w:r>
              <w:rPr>
                <w:sz w:val="18"/>
                <w:szCs w:val="18"/>
              </w:rPr>
              <w:t xml:space="preserve">Azure </w:t>
            </w:r>
            <w:proofErr w:type="spellStart"/>
            <w:r>
              <w:rPr>
                <w:sz w:val="18"/>
                <w:szCs w:val="18"/>
              </w:rPr>
              <w:t>Event</w:t>
            </w:r>
            <w:proofErr w:type="spellEnd"/>
            <w:r>
              <w:rPr>
                <w:sz w:val="18"/>
                <w:szCs w:val="18"/>
              </w:rPr>
              <w:t xml:space="preserve"> Hub</w:t>
            </w:r>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AFBA8CC" w14:textId="77777777" w:rsidR="00285E1E" w:rsidRDefault="00000000">
            <w:proofErr w:type="spellStart"/>
            <w:proofErr w:type="gramStart"/>
            <w:r>
              <w:rPr>
                <w:sz w:val="18"/>
                <w:szCs w:val="18"/>
              </w:rPr>
              <w:t>namespace</w:t>
            </w:r>
            <w:proofErr w:type="spellEnd"/>
            <w:proofErr w:type="gramEnd"/>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3875A53" w14:textId="77777777" w:rsidR="00285E1E" w:rsidRDefault="00000000">
            <w:r>
              <w:rPr>
                <w:sz w:val="18"/>
                <w:szCs w:val="18"/>
              </w:rPr>
              <w:t>privatelink.servicebus.windows.net</w:t>
            </w:r>
          </w:p>
        </w:tc>
      </w:tr>
      <w:tr w:rsidR="00285E1E" w:rsidRPr="00531BCE" w14:paraId="24755EF8"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B04870F" w14:textId="77777777" w:rsidR="00285E1E" w:rsidRDefault="00000000">
            <w:r>
              <w:rPr>
                <w:sz w:val="18"/>
                <w:szCs w:val="18"/>
              </w:rPr>
              <w:t xml:space="preserve">Azure Data </w:t>
            </w:r>
            <w:proofErr w:type="spellStart"/>
            <w:r>
              <w:rPr>
                <w:sz w:val="18"/>
                <w:szCs w:val="18"/>
              </w:rPr>
              <w:t>Factory</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7BE3201" w14:textId="77777777" w:rsidR="00285E1E" w:rsidRDefault="00000000">
            <w:proofErr w:type="spellStart"/>
            <w:proofErr w:type="gramStart"/>
            <w:r>
              <w:rPr>
                <w:sz w:val="18"/>
                <w:szCs w:val="18"/>
              </w:rPr>
              <w:t>dataFactory</w:t>
            </w:r>
            <w:proofErr w:type="spellEnd"/>
            <w:proofErr w:type="gramEnd"/>
            <w:r>
              <w:rPr>
                <w:sz w:val="18"/>
                <w:szCs w:val="18"/>
              </w:rPr>
              <w:t>, portal</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9104E4" w14:textId="77777777" w:rsidR="00285E1E" w:rsidRPr="00531BCE" w:rsidRDefault="00000000">
            <w:pPr>
              <w:rPr>
                <w:lang w:val="en-CA"/>
              </w:rPr>
            </w:pPr>
            <w:r w:rsidRPr="00531BCE">
              <w:rPr>
                <w:sz w:val="18"/>
                <w:szCs w:val="18"/>
                <w:lang w:val="en-CA"/>
              </w:rPr>
              <w:t>privatelink.datafactory.azure.net, privatelink.adf.azure.com</w:t>
            </w:r>
          </w:p>
        </w:tc>
      </w:tr>
      <w:tr w:rsidR="00285E1E" w14:paraId="39280FBD"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5C91627" w14:textId="77777777" w:rsidR="00285E1E" w:rsidRDefault="00000000">
            <w:r>
              <w:rPr>
                <w:sz w:val="18"/>
                <w:szCs w:val="18"/>
              </w:rPr>
              <w:t xml:space="preserve">Azure Container </w:t>
            </w:r>
            <w:proofErr w:type="spellStart"/>
            <w:r>
              <w:rPr>
                <w:sz w:val="18"/>
                <w:szCs w:val="18"/>
              </w:rPr>
              <w:t>Registry</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E63A9A3" w14:textId="77777777" w:rsidR="00285E1E" w:rsidRDefault="00000000">
            <w:proofErr w:type="spellStart"/>
            <w:proofErr w:type="gramStart"/>
            <w:r>
              <w:rPr>
                <w:sz w:val="18"/>
                <w:szCs w:val="18"/>
              </w:rPr>
              <w:t>registry</w:t>
            </w:r>
            <w:proofErr w:type="spellEnd"/>
            <w:proofErr w:type="gramEnd"/>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06FB964" w14:textId="77777777" w:rsidR="00285E1E" w:rsidRDefault="00000000">
            <w:r>
              <w:rPr>
                <w:sz w:val="18"/>
                <w:szCs w:val="18"/>
              </w:rPr>
              <w:t>privatelink.azurecr.io</w:t>
            </w:r>
          </w:p>
        </w:tc>
      </w:tr>
    </w:tbl>
    <w:p w14:paraId="50F09A67" w14:textId="77777777" w:rsidR="00285E1E" w:rsidRDefault="00285E1E"/>
    <w:p w14:paraId="39604BF7" w14:textId="77777777" w:rsidR="00285E1E" w:rsidRDefault="00000000">
      <w:pPr>
        <w:pStyle w:val="Titre2"/>
      </w:pPr>
      <w:bookmarkStart w:id="17" w:name="_Toc223495699"/>
      <w:r>
        <w:t>4.3 Network Security Groups (</w:t>
      </w:r>
      <w:proofErr w:type="spellStart"/>
      <w:r>
        <w:t>NSGs</w:t>
      </w:r>
      <w:proofErr w:type="spellEnd"/>
      <w:r>
        <w:t>)</w:t>
      </w:r>
      <w:bookmarkEnd w:id="17"/>
    </w:p>
    <w:p w14:paraId="3E4F27CF" w14:textId="77777777" w:rsidR="00285E1E" w:rsidRPr="00531BCE" w:rsidRDefault="00000000">
      <w:pPr>
        <w:spacing w:after="120"/>
        <w:rPr>
          <w:lang w:val="en-CA"/>
        </w:rPr>
      </w:pPr>
      <w:r w:rsidRPr="00531BCE">
        <w:rPr>
          <w:color w:val="333333"/>
          <w:lang w:val="en-CA"/>
        </w:rPr>
        <w:lastRenderedPageBreak/>
        <w:t>NSGs are applied at the subnet level with a default deny-all posture. Explicit allow rules are created only for required traffic flows.</w:t>
      </w:r>
    </w:p>
    <w:p w14:paraId="7DB70B4F" w14:textId="77777777" w:rsidR="00285E1E" w:rsidRPr="00531BCE" w:rsidRDefault="00000000">
      <w:pPr>
        <w:pStyle w:val="Paragraphedeliste"/>
        <w:numPr>
          <w:ilvl w:val="0"/>
          <w:numId w:val="2"/>
        </w:numPr>
        <w:spacing w:after="80"/>
        <w:rPr>
          <w:lang w:val="en-CA"/>
        </w:rPr>
      </w:pPr>
      <w:r w:rsidRPr="00531BCE">
        <w:rPr>
          <w:b/>
          <w:bCs/>
          <w:lang w:val="en-CA"/>
        </w:rPr>
        <w:t xml:space="preserve">Databricks subnets. </w:t>
      </w:r>
      <w:r w:rsidRPr="00531BCE">
        <w:rPr>
          <w:lang w:val="en-CA"/>
        </w:rPr>
        <w:t>Allow all inbound/outbound between host and container subnets (Spark executor ↔ driver); allow outbound to ADLS private endpoints on port 443; allow outbound to Databricks control plane IPs; allow outbound to Azure service tags (</w:t>
      </w:r>
      <w:proofErr w:type="spellStart"/>
      <w:r w:rsidRPr="00531BCE">
        <w:rPr>
          <w:lang w:val="en-CA"/>
        </w:rPr>
        <w:t>AzureActiveDirectory</w:t>
      </w:r>
      <w:proofErr w:type="spellEnd"/>
      <w:r w:rsidRPr="00531BCE">
        <w:rPr>
          <w:lang w:val="en-CA"/>
        </w:rPr>
        <w:t xml:space="preserve">, </w:t>
      </w:r>
      <w:proofErr w:type="spellStart"/>
      <w:r w:rsidRPr="00531BCE">
        <w:rPr>
          <w:lang w:val="en-CA"/>
        </w:rPr>
        <w:t>AzureMonitor</w:t>
      </w:r>
      <w:proofErr w:type="spellEnd"/>
      <w:r w:rsidRPr="00531BCE">
        <w:rPr>
          <w:lang w:val="en-CA"/>
        </w:rPr>
        <w:t>); deny all inbound from internet.</w:t>
      </w:r>
    </w:p>
    <w:p w14:paraId="7239D11A" w14:textId="77777777" w:rsidR="00285E1E" w:rsidRPr="00531BCE" w:rsidRDefault="00000000">
      <w:pPr>
        <w:pStyle w:val="Paragraphedeliste"/>
        <w:numPr>
          <w:ilvl w:val="0"/>
          <w:numId w:val="2"/>
        </w:numPr>
        <w:spacing w:after="80"/>
        <w:rPr>
          <w:lang w:val="en-CA"/>
        </w:rPr>
      </w:pPr>
      <w:r w:rsidRPr="00531BCE">
        <w:rPr>
          <w:b/>
          <w:bCs/>
          <w:lang w:val="en-CA"/>
        </w:rPr>
        <w:t xml:space="preserve">Private endpoint subnet. </w:t>
      </w:r>
      <w:r w:rsidRPr="00531BCE">
        <w:rPr>
          <w:lang w:val="en-CA"/>
        </w:rPr>
        <w:t xml:space="preserve">Allow inbound from Databricks subnets, ADF subnet, services subnet, and SAS </w:t>
      </w:r>
      <w:proofErr w:type="spellStart"/>
      <w:r w:rsidRPr="00531BCE">
        <w:rPr>
          <w:lang w:val="en-CA"/>
        </w:rPr>
        <w:t>VNet</w:t>
      </w:r>
      <w:proofErr w:type="spellEnd"/>
      <w:r w:rsidRPr="00531BCE">
        <w:rPr>
          <w:lang w:val="en-CA"/>
        </w:rPr>
        <w:t xml:space="preserve"> (via peering) on service-specific ports; deny from all other sources.</w:t>
      </w:r>
    </w:p>
    <w:p w14:paraId="2F17D8F1" w14:textId="77777777" w:rsidR="00285E1E" w:rsidRPr="00531BCE" w:rsidRDefault="00000000">
      <w:pPr>
        <w:pStyle w:val="Paragraphedeliste"/>
        <w:numPr>
          <w:ilvl w:val="0"/>
          <w:numId w:val="2"/>
        </w:numPr>
        <w:spacing w:after="80"/>
        <w:rPr>
          <w:lang w:val="en-CA"/>
        </w:rPr>
      </w:pPr>
      <w:r w:rsidRPr="00531BCE">
        <w:rPr>
          <w:b/>
          <w:bCs/>
          <w:lang w:val="en-CA"/>
        </w:rPr>
        <w:t xml:space="preserve">Egress filtering. </w:t>
      </w:r>
      <w:r w:rsidRPr="00531BCE">
        <w:rPr>
          <w:lang w:val="en-CA"/>
        </w:rPr>
        <w:t>All spoke egress routes through Azure Firewall via UDRs (0.0.0.0/0 → Firewall private IP). Firewall enforces FQDN-based application rules allowing only required destinations.</w:t>
      </w:r>
    </w:p>
    <w:p w14:paraId="40EA7130" w14:textId="77777777" w:rsidR="00285E1E" w:rsidRDefault="00000000">
      <w:pPr>
        <w:pStyle w:val="Titre2"/>
      </w:pPr>
      <w:bookmarkStart w:id="18" w:name="_Toc223495700"/>
      <w:r>
        <w:t>4.4 Azure Firewall Application Rules</w:t>
      </w:r>
      <w:bookmarkEnd w:id="1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40"/>
        <w:gridCol w:w="3542"/>
        <w:gridCol w:w="3278"/>
      </w:tblGrid>
      <w:tr w:rsidR="00285E1E" w14:paraId="10218C11"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D051DE5" w14:textId="77777777" w:rsidR="00285E1E" w:rsidRDefault="00000000">
            <w:r>
              <w:rPr>
                <w:b/>
                <w:bCs/>
                <w:color w:val="FFFFFF"/>
                <w:sz w:val="20"/>
                <w:szCs w:val="20"/>
              </w:rPr>
              <w:t>Rule Collection</w:t>
            </w:r>
          </w:p>
        </w:tc>
        <w:tc>
          <w:tcPr>
            <w:tcW w:w="3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858C3C4" w14:textId="77777777" w:rsidR="00285E1E" w:rsidRDefault="00000000">
            <w:r>
              <w:rPr>
                <w:b/>
                <w:bCs/>
                <w:color w:val="FFFFFF"/>
                <w:sz w:val="20"/>
                <w:szCs w:val="20"/>
              </w:rPr>
              <w:t xml:space="preserve">FQDN </w:t>
            </w:r>
            <w:proofErr w:type="spellStart"/>
            <w:r>
              <w:rPr>
                <w:b/>
                <w:bCs/>
                <w:color w:val="FFFFFF"/>
                <w:sz w:val="20"/>
                <w:szCs w:val="20"/>
              </w:rPr>
              <w:t>Targets</w:t>
            </w:r>
            <w:proofErr w:type="spellEnd"/>
          </w:p>
        </w:tc>
        <w:tc>
          <w:tcPr>
            <w:tcW w:w="3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05B0D7F" w14:textId="77777777" w:rsidR="00285E1E" w:rsidRDefault="00000000">
            <w:proofErr w:type="spellStart"/>
            <w:r>
              <w:rPr>
                <w:b/>
                <w:bCs/>
                <w:color w:val="FFFFFF"/>
                <w:sz w:val="20"/>
                <w:szCs w:val="20"/>
              </w:rPr>
              <w:t>Purpose</w:t>
            </w:r>
            <w:proofErr w:type="spellEnd"/>
          </w:p>
        </w:tc>
      </w:tr>
      <w:tr w:rsidR="00285E1E" w:rsidRPr="00531BCE" w14:paraId="7657005E"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207343A" w14:textId="77777777" w:rsidR="00285E1E" w:rsidRDefault="00000000">
            <w:proofErr w:type="spellStart"/>
            <w:proofErr w:type="gramStart"/>
            <w:r>
              <w:rPr>
                <w:sz w:val="18"/>
                <w:szCs w:val="18"/>
              </w:rPr>
              <w:t>rc</w:t>
            </w:r>
            <w:proofErr w:type="spellEnd"/>
            <w:proofErr w:type="gramEnd"/>
            <w:r>
              <w:rPr>
                <w:sz w:val="18"/>
                <w:szCs w:val="18"/>
              </w:rPr>
              <w:t>-</w:t>
            </w:r>
            <w:proofErr w:type="spellStart"/>
            <w:r>
              <w:rPr>
                <w:sz w:val="18"/>
                <w:szCs w:val="18"/>
              </w:rPr>
              <w:t>databricks</w:t>
            </w:r>
            <w:proofErr w:type="spellEnd"/>
            <w:r>
              <w:rPr>
                <w:sz w:val="18"/>
                <w:szCs w:val="18"/>
              </w:rPr>
              <w:t>-control</w:t>
            </w:r>
          </w:p>
        </w:tc>
        <w:tc>
          <w:tcPr>
            <w:tcW w:w="3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96B7CEC" w14:textId="77777777" w:rsidR="00285E1E" w:rsidRPr="00531BCE" w:rsidRDefault="00000000">
            <w:pPr>
              <w:rPr>
                <w:lang w:val="en-CA"/>
              </w:rPr>
            </w:pPr>
            <w:r w:rsidRPr="00531BCE">
              <w:rPr>
                <w:sz w:val="18"/>
                <w:szCs w:val="18"/>
                <w:lang w:val="en-CA"/>
              </w:rPr>
              <w:t>*.azuredatabricks.net, control plane IPs</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BA43A22" w14:textId="77777777" w:rsidR="00285E1E" w:rsidRPr="00531BCE" w:rsidRDefault="00000000">
            <w:pPr>
              <w:rPr>
                <w:lang w:val="en-CA"/>
              </w:rPr>
            </w:pPr>
            <w:r w:rsidRPr="00531BCE">
              <w:rPr>
                <w:sz w:val="18"/>
                <w:szCs w:val="18"/>
                <w:lang w:val="en-CA"/>
              </w:rPr>
              <w:t>Databricks workspace ↔ control plane communication</w:t>
            </w:r>
          </w:p>
        </w:tc>
      </w:tr>
      <w:tr w:rsidR="00285E1E" w:rsidRPr="00531BCE" w14:paraId="12EA0AC8"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2B60413" w14:textId="77777777" w:rsidR="00285E1E" w:rsidRDefault="00000000">
            <w:proofErr w:type="spellStart"/>
            <w:proofErr w:type="gramStart"/>
            <w:r>
              <w:rPr>
                <w:sz w:val="18"/>
                <w:szCs w:val="18"/>
              </w:rPr>
              <w:t>rc</w:t>
            </w:r>
            <w:proofErr w:type="spellEnd"/>
            <w:proofErr w:type="gramEnd"/>
            <w:r>
              <w:rPr>
                <w:sz w:val="18"/>
                <w:szCs w:val="18"/>
              </w:rPr>
              <w:t>-azure-services</w:t>
            </w:r>
          </w:p>
        </w:tc>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BC6EC00" w14:textId="77777777" w:rsidR="00285E1E" w:rsidRDefault="00000000">
            <w:r>
              <w:rPr>
                <w:sz w:val="18"/>
                <w:szCs w:val="18"/>
              </w:rPr>
              <w:t>login.microsoftonline.com, management.azure.com, *.monitor.azure.com</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9587E17" w14:textId="77777777" w:rsidR="00285E1E" w:rsidRPr="00531BCE" w:rsidRDefault="00000000">
            <w:pPr>
              <w:rPr>
                <w:lang w:val="en-CA"/>
              </w:rPr>
            </w:pPr>
            <w:r w:rsidRPr="00531BCE">
              <w:rPr>
                <w:sz w:val="18"/>
                <w:szCs w:val="18"/>
                <w:lang w:val="en-CA"/>
              </w:rPr>
              <w:t>Entra ID auth, ARM management, Azure Monitor</w:t>
            </w:r>
          </w:p>
        </w:tc>
      </w:tr>
      <w:tr w:rsidR="00285E1E" w:rsidRPr="00531BCE" w14:paraId="3DCBFDFD"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AC46A4" w14:textId="77777777" w:rsidR="00285E1E" w:rsidRDefault="00000000">
            <w:proofErr w:type="spellStart"/>
            <w:proofErr w:type="gramStart"/>
            <w:r>
              <w:rPr>
                <w:sz w:val="18"/>
                <w:szCs w:val="18"/>
              </w:rPr>
              <w:t>rc</w:t>
            </w:r>
            <w:proofErr w:type="spellEnd"/>
            <w:proofErr w:type="gramEnd"/>
            <w:r>
              <w:rPr>
                <w:sz w:val="18"/>
                <w:szCs w:val="18"/>
              </w:rPr>
              <w:t>-package-repos</w:t>
            </w:r>
          </w:p>
        </w:tc>
        <w:tc>
          <w:tcPr>
            <w:tcW w:w="3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71ECCF4" w14:textId="77777777" w:rsidR="00285E1E" w:rsidRDefault="00000000">
            <w:r>
              <w:rPr>
                <w:sz w:val="18"/>
                <w:szCs w:val="18"/>
              </w:rPr>
              <w:t>pypi.org, files.pythonhosted.org, repo.anaconda.com</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3A9A281" w14:textId="77777777" w:rsidR="00285E1E" w:rsidRPr="00531BCE" w:rsidRDefault="00000000">
            <w:pPr>
              <w:rPr>
                <w:lang w:val="en-CA"/>
              </w:rPr>
            </w:pPr>
            <w:r w:rsidRPr="00531BCE">
              <w:rPr>
                <w:sz w:val="18"/>
                <w:szCs w:val="18"/>
                <w:lang w:val="en-CA"/>
              </w:rPr>
              <w:t>Python/Conda packages for Databricks and SAS</w:t>
            </w:r>
          </w:p>
        </w:tc>
      </w:tr>
      <w:tr w:rsidR="00285E1E" w:rsidRPr="00531BCE" w14:paraId="480F87E2"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5DBA58E" w14:textId="77777777" w:rsidR="00285E1E" w:rsidRDefault="00000000">
            <w:proofErr w:type="spellStart"/>
            <w:proofErr w:type="gramStart"/>
            <w:r>
              <w:rPr>
                <w:sz w:val="18"/>
                <w:szCs w:val="18"/>
              </w:rPr>
              <w:t>rc</w:t>
            </w:r>
            <w:proofErr w:type="gramEnd"/>
            <w:r>
              <w:rPr>
                <w:sz w:val="18"/>
                <w:szCs w:val="18"/>
              </w:rPr>
              <w:t>-databricks-artifacts</w:t>
            </w:r>
            <w:proofErr w:type="spellEnd"/>
          </w:p>
        </w:tc>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66B1FD6" w14:textId="77777777" w:rsidR="00285E1E" w:rsidRDefault="00000000">
            <w:r>
              <w:rPr>
                <w:sz w:val="18"/>
                <w:szCs w:val="18"/>
              </w:rPr>
              <w:t>dbartifactsprodcac.blob.core.windows.net</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6B13A1F" w14:textId="77777777" w:rsidR="00285E1E" w:rsidRPr="00531BCE" w:rsidRDefault="00000000">
            <w:pPr>
              <w:rPr>
                <w:lang w:val="en-CA"/>
              </w:rPr>
            </w:pPr>
            <w:r w:rsidRPr="00531BCE">
              <w:rPr>
                <w:sz w:val="18"/>
                <w:szCs w:val="18"/>
                <w:lang w:val="en-CA"/>
              </w:rPr>
              <w:t>Databricks runtime artifacts, libraries, Spark</w:t>
            </w:r>
          </w:p>
        </w:tc>
      </w:tr>
      <w:tr w:rsidR="00285E1E" w14:paraId="2963C08A"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6DCD407" w14:textId="77777777" w:rsidR="00285E1E" w:rsidRDefault="00000000">
            <w:proofErr w:type="spellStart"/>
            <w:proofErr w:type="gramStart"/>
            <w:r>
              <w:rPr>
                <w:sz w:val="18"/>
                <w:szCs w:val="18"/>
              </w:rPr>
              <w:t>rc</w:t>
            </w:r>
            <w:proofErr w:type="spellEnd"/>
            <w:proofErr w:type="gramEnd"/>
            <w:r>
              <w:rPr>
                <w:sz w:val="18"/>
                <w:szCs w:val="18"/>
              </w:rPr>
              <w:t>-sas-</w:t>
            </w:r>
            <w:proofErr w:type="spellStart"/>
            <w:r>
              <w:rPr>
                <w:sz w:val="18"/>
                <w:szCs w:val="18"/>
              </w:rPr>
              <w:t>licensing</w:t>
            </w:r>
            <w:proofErr w:type="spellEnd"/>
          </w:p>
        </w:tc>
        <w:tc>
          <w:tcPr>
            <w:tcW w:w="3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0BECBBD" w14:textId="77777777" w:rsidR="00285E1E" w:rsidRPr="00531BCE" w:rsidRDefault="00000000">
            <w:pPr>
              <w:rPr>
                <w:lang w:val="en-CA"/>
              </w:rPr>
            </w:pPr>
            <w:r w:rsidRPr="00531BCE">
              <w:rPr>
                <w:sz w:val="18"/>
                <w:szCs w:val="18"/>
                <w:lang w:val="en-CA"/>
              </w:rPr>
              <w:t>SAS licensing endpoints (per SAS)</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29AD82B" w14:textId="77777777" w:rsidR="00285E1E" w:rsidRDefault="00000000">
            <w:r>
              <w:rPr>
                <w:sz w:val="18"/>
                <w:szCs w:val="18"/>
              </w:rPr>
              <w:t xml:space="preserve">SAS </w:t>
            </w:r>
            <w:proofErr w:type="spellStart"/>
            <w:r>
              <w:rPr>
                <w:sz w:val="18"/>
                <w:szCs w:val="18"/>
              </w:rPr>
              <w:t>Viya</w:t>
            </w:r>
            <w:proofErr w:type="spellEnd"/>
            <w:r>
              <w:rPr>
                <w:sz w:val="18"/>
                <w:szCs w:val="18"/>
              </w:rPr>
              <w:t xml:space="preserve"> </w:t>
            </w:r>
            <w:proofErr w:type="spellStart"/>
            <w:r>
              <w:rPr>
                <w:sz w:val="18"/>
                <w:szCs w:val="18"/>
              </w:rPr>
              <w:t>license</w:t>
            </w:r>
            <w:proofErr w:type="spellEnd"/>
            <w:r>
              <w:rPr>
                <w:sz w:val="18"/>
                <w:szCs w:val="18"/>
              </w:rPr>
              <w:t xml:space="preserve"> validation</w:t>
            </w:r>
          </w:p>
        </w:tc>
      </w:tr>
      <w:tr w:rsidR="00285E1E" w:rsidRPr="00531BCE" w14:paraId="45AA8CA5"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2DE3C94" w14:textId="77777777" w:rsidR="00285E1E" w:rsidRDefault="00000000">
            <w:proofErr w:type="spellStart"/>
            <w:proofErr w:type="gramStart"/>
            <w:r>
              <w:rPr>
                <w:sz w:val="18"/>
                <w:szCs w:val="18"/>
              </w:rPr>
              <w:t>rc</w:t>
            </w:r>
            <w:proofErr w:type="spellEnd"/>
            <w:proofErr w:type="gramEnd"/>
            <w:r>
              <w:rPr>
                <w:sz w:val="18"/>
                <w:szCs w:val="18"/>
              </w:rPr>
              <w:t>-</w:t>
            </w:r>
            <w:proofErr w:type="spellStart"/>
            <w:r>
              <w:rPr>
                <w:sz w:val="18"/>
                <w:szCs w:val="18"/>
              </w:rPr>
              <w:t>deny</w:t>
            </w:r>
            <w:proofErr w:type="spellEnd"/>
            <w:r>
              <w:rPr>
                <w:sz w:val="18"/>
                <w:szCs w:val="18"/>
              </w:rPr>
              <w:t>-all</w:t>
            </w:r>
          </w:p>
        </w:tc>
        <w:tc>
          <w:tcPr>
            <w:tcW w:w="3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2C700C9" w14:textId="77777777" w:rsidR="00285E1E" w:rsidRDefault="00000000">
            <w:r>
              <w:rPr>
                <w:sz w:val="18"/>
                <w:szCs w:val="18"/>
              </w:rPr>
              <w:t>* (default)</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77604FF" w14:textId="77777777" w:rsidR="00285E1E" w:rsidRPr="00531BCE" w:rsidRDefault="00000000">
            <w:pPr>
              <w:rPr>
                <w:lang w:val="en-CA"/>
              </w:rPr>
            </w:pPr>
            <w:r w:rsidRPr="00531BCE">
              <w:rPr>
                <w:sz w:val="18"/>
                <w:szCs w:val="18"/>
                <w:lang w:val="en-CA"/>
              </w:rPr>
              <w:t>Deny all; unmatched egress blocked and logged</w:t>
            </w:r>
          </w:p>
        </w:tc>
      </w:tr>
    </w:tbl>
    <w:p w14:paraId="3AE25FE5" w14:textId="77777777" w:rsidR="00285E1E" w:rsidRPr="00531BCE" w:rsidRDefault="00285E1E">
      <w:pPr>
        <w:rPr>
          <w:lang w:val="en-CA"/>
        </w:rPr>
      </w:pPr>
    </w:p>
    <w:p w14:paraId="1985B8BF" w14:textId="77777777" w:rsidR="00285E1E" w:rsidRPr="00531BCE" w:rsidRDefault="00000000">
      <w:pPr>
        <w:pStyle w:val="Titre2"/>
        <w:rPr>
          <w:lang w:val="en-CA"/>
        </w:rPr>
      </w:pPr>
      <w:bookmarkStart w:id="19" w:name="_Toc223495701"/>
      <w:r w:rsidRPr="00531BCE">
        <w:rPr>
          <w:lang w:val="en-CA"/>
        </w:rPr>
        <w:t>4.5 DNS Architecture</w:t>
      </w:r>
      <w:bookmarkEnd w:id="19"/>
    </w:p>
    <w:p w14:paraId="3A0D4816" w14:textId="77777777" w:rsidR="00285E1E" w:rsidRPr="00531BCE" w:rsidRDefault="00000000">
      <w:pPr>
        <w:spacing w:after="120"/>
        <w:rPr>
          <w:lang w:val="en-CA"/>
        </w:rPr>
      </w:pPr>
      <w:r w:rsidRPr="00531BCE">
        <w:rPr>
          <w:color w:val="333333"/>
          <w:lang w:val="en-CA"/>
        </w:rPr>
        <w:t xml:space="preserve">Private DNS resolution is centralized in the hub </w:t>
      </w:r>
      <w:proofErr w:type="spellStart"/>
      <w:r w:rsidRPr="00531BCE">
        <w:rPr>
          <w:color w:val="333333"/>
          <w:lang w:val="en-CA"/>
        </w:rPr>
        <w:t>VNet</w:t>
      </w:r>
      <w:proofErr w:type="spellEnd"/>
      <w:r w:rsidRPr="00531BCE">
        <w:rPr>
          <w:color w:val="333333"/>
          <w:lang w:val="en-CA"/>
        </w:rPr>
        <w:t xml:space="preserve">. All Private DNS Zones are created in the connectivity subscription and linked to every spoke </w:t>
      </w:r>
      <w:proofErr w:type="spellStart"/>
      <w:r w:rsidRPr="00531BCE">
        <w:rPr>
          <w:color w:val="333333"/>
          <w:lang w:val="en-CA"/>
        </w:rPr>
        <w:t>VNet</w:t>
      </w:r>
      <w:proofErr w:type="spellEnd"/>
      <w:r w:rsidRPr="00531BCE">
        <w:rPr>
          <w:color w:val="333333"/>
          <w:lang w:val="en-CA"/>
        </w:rPr>
        <w:t>. Azure Firewall DNS proxy is enabled for FQDN-based network rules and to resolve DNS queries from spokes through the hub’s DNS infrastructure.</w:t>
      </w:r>
    </w:p>
    <w:p w14:paraId="2A933F86" w14:textId="77777777" w:rsidR="00285E1E" w:rsidRPr="00531BCE" w:rsidRDefault="00000000">
      <w:pPr>
        <w:rPr>
          <w:lang w:val="en-CA"/>
        </w:rPr>
      </w:pPr>
      <w:r w:rsidRPr="00531BCE">
        <w:rPr>
          <w:lang w:val="en-CA"/>
        </w:rPr>
        <w:br w:type="page"/>
      </w:r>
    </w:p>
    <w:p w14:paraId="6DF8AEC0" w14:textId="77777777" w:rsidR="00285E1E" w:rsidRPr="00531BCE" w:rsidRDefault="00000000">
      <w:pPr>
        <w:pStyle w:val="Titre1"/>
        <w:rPr>
          <w:lang w:val="en-CA"/>
        </w:rPr>
      </w:pPr>
      <w:bookmarkStart w:id="20" w:name="_Toc223495702"/>
      <w:r w:rsidRPr="00531BCE">
        <w:rPr>
          <w:lang w:val="en-CA"/>
        </w:rPr>
        <w:lastRenderedPageBreak/>
        <w:t>5. Identity &amp; Access Management</w:t>
      </w:r>
      <w:bookmarkEnd w:id="20"/>
    </w:p>
    <w:p w14:paraId="7854E8FE" w14:textId="62485649" w:rsidR="00285E1E" w:rsidRPr="00531BCE" w:rsidRDefault="00000000">
      <w:pPr>
        <w:spacing w:after="120"/>
        <w:rPr>
          <w:lang w:val="en-CA"/>
        </w:rPr>
      </w:pPr>
      <w:r w:rsidRPr="00531BCE">
        <w:rPr>
          <w:color w:val="333333"/>
          <w:lang w:val="en-CA"/>
        </w:rPr>
        <w:t xml:space="preserve">All authentication flows through Azure Entra ID with conditional access policies enforcing MFA, compliant device requirements, and location-based restrictions. Conditional Access policies require: MFA for all users, compliant device, access from </w:t>
      </w:r>
      <w:r w:rsidR="00531BCE">
        <w:rPr>
          <w:color w:val="333333"/>
          <w:lang w:val="en-CA"/>
        </w:rPr>
        <w:t>Greenfield</w:t>
      </w:r>
      <w:r w:rsidRPr="00531BCE">
        <w:rPr>
          <w:color w:val="333333"/>
          <w:lang w:val="en-CA"/>
        </w:rPr>
        <w:t xml:space="preserve"> corporate network, and session lifetime controls (re-authentication every 12 hours).</w:t>
      </w:r>
    </w:p>
    <w:p w14:paraId="6C7B5208" w14:textId="77777777" w:rsidR="00285E1E" w:rsidRDefault="00000000">
      <w:pPr>
        <w:pStyle w:val="Titre2"/>
      </w:pPr>
      <w:bookmarkStart w:id="21" w:name="_Toc223495703"/>
      <w:r>
        <w:t xml:space="preserve">5.1 Entra ID </w:t>
      </w:r>
      <w:proofErr w:type="spellStart"/>
      <w:r>
        <w:t>Integration</w:t>
      </w:r>
      <w:bookmarkEnd w:id="21"/>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4200"/>
        <w:gridCol w:w="3160"/>
      </w:tblGrid>
      <w:tr w:rsidR="00285E1E" w14:paraId="456B00A9"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206DD30" w14:textId="77777777" w:rsidR="00285E1E" w:rsidRDefault="00000000">
            <w:r>
              <w:rPr>
                <w:b/>
                <w:bCs/>
                <w:color w:val="FFFFFF"/>
                <w:sz w:val="20"/>
                <w:szCs w:val="20"/>
              </w:rPr>
              <w:t>Component</w:t>
            </w:r>
          </w:p>
        </w:tc>
        <w:tc>
          <w:tcPr>
            <w:tcW w:w="4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C606402" w14:textId="77777777" w:rsidR="00285E1E" w:rsidRDefault="00000000">
            <w:r>
              <w:rPr>
                <w:b/>
                <w:bCs/>
                <w:color w:val="FFFFFF"/>
                <w:sz w:val="20"/>
                <w:szCs w:val="20"/>
              </w:rPr>
              <w:t xml:space="preserve">Identity </w:t>
            </w:r>
            <w:proofErr w:type="spellStart"/>
            <w:r>
              <w:rPr>
                <w:b/>
                <w:bCs/>
                <w:color w:val="FFFFFF"/>
                <w:sz w:val="20"/>
                <w:szCs w:val="20"/>
              </w:rPr>
              <w:t>Integration</w:t>
            </w:r>
            <w:proofErr w:type="spellEnd"/>
          </w:p>
        </w:tc>
        <w:tc>
          <w:tcPr>
            <w:tcW w:w="31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8E99E4E" w14:textId="77777777" w:rsidR="00285E1E" w:rsidRDefault="00000000">
            <w:proofErr w:type="spellStart"/>
            <w:r>
              <w:rPr>
                <w:b/>
                <w:bCs/>
                <w:color w:val="FFFFFF"/>
                <w:sz w:val="20"/>
                <w:szCs w:val="20"/>
              </w:rPr>
              <w:t>Auth</w:t>
            </w:r>
            <w:proofErr w:type="spellEnd"/>
            <w:r>
              <w:rPr>
                <w:b/>
                <w:bCs/>
                <w:color w:val="FFFFFF"/>
                <w:sz w:val="20"/>
                <w:szCs w:val="20"/>
              </w:rPr>
              <w:t xml:space="preserve"> Method</w:t>
            </w:r>
          </w:p>
        </w:tc>
      </w:tr>
      <w:tr w:rsidR="00285E1E" w:rsidRPr="00531BCE" w14:paraId="599D939D"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5052392" w14:textId="77777777" w:rsidR="00285E1E" w:rsidRDefault="00000000">
            <w:proofErr w:type="spellStart"/>
            <w:r>
              <w:rPr>
                <w:sz w:val="18"/>
                <w:szCs w:val="18"/>
              </w:rPr>
              <w:t>Databricks</w:t>
            </w:r>
            <w:proofErr w:type="spellEnd"/>
            <w:r>
              <w:rPr>
                <w:sz w:val="18"/>
                <w:szCs w:val="18"/>
              </w:rPr>
              <w:t xml:space="preserve"> </w:t>
            </w:r>
            <w:proofErr w:type="spellStart"/>
            <w:r>
              <w:rPr>
                <w:sz w:val="18"/>
                <w:szCs w:val="18"/>
              </w:rPr>
              <w:t>Workspaces</w:t>
            </w:r>
            <w:proofErr w:type="spellEnd"/>
          </w:p>
        </w:tc>
        <w:tc>
          <w:tcPr>
            <w:tcW w:w="4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1325927" w14:textId="77777777" w:rsidR="00285E1E" w:rsidRPr="00531BCE" w:rsidRDefault="00000000">
            <w:pPr>
              <w:rPr>
                <w:lang w:val="en-CA"/>
              </w:rPr>
            </w:pPr>
            <w:r w:rsidRPr="00531BCE">
              <w:rPr>
                <w:sz w:val="18"/>
                <w:szCs w:val="18"/>
                <w:lang w:val="en-CA"/>
              </w:rPr>
              <w:t>Entra ID SSO via SCIM provisioning; Entra security groups synced for Unity Catalog RBAC</w:t>
            </w:r>
          </w:p>
        </w:tc>
        <w:tc>
          <w:tcPr>
            <w:tcW w:w="3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3930117" w14:textId="77777777" w:rsidR="00285E1E" w:rsidRPr="00531BCE" w:rsidRDefault="00000000">
            <w:pPr>
              <w:rPr>
                <w:lang w:val="en-CA"/>
              </w:rPr>
            </w:pPr>
            <w:r w:rsidRPr="00531BCE">
              <w:rPr>
                <w:sz w:val="18"/>
                <w:szCs w:val="18"/>
                <w:lang w:val="en-CA"/>
              </w:rPr>
              <w:t>OAuth 2.0 / SAML; MFA via Conditional Access</w:t>
            </w:r>
          </w:p>
        </w:tc>
      </w:tr>
      <w:tr w:rsidR="00285E1E" w:rsidRPr="00531BCE" w14:paraId="336C4440"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D34DA16" w14:textId="77777777" w:rsidR="00285E1E" w:rsidRDefault="00000000">
            <w:r>
              <w:rPr>
                <w:sz w:val="18"/>
                <w:szCs w:val="18"/>
              </w:rPr>
              <w:t xml:space="preserve">Microsoft </w:t>
            </w:r>
            <w:proofErr w:type="spellStart"/>
            <w:r>
              <w:rPr>
                <w:sz w:val="18"/>
                <w:szCs w:val="18"/>
              </w:rPr>
              <w:t>Fabric</w:t>
            </w:r>
            <w:proofErr w:type="spellEnd"/>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F9F2E9F" w14:textId="77777777" w:rsidR="00285E1E" w:rsidRDefault="00000000">
            <w:r>
              <w:rPr>
                <w:sz w:val="18"/>
                <w:szCs w:val="18"/>
              </w:rPr>
              <w:t xml:space="preserve">Native Entra ID </w:t>
            </w:r>
            <w:proofErr w:type="spellStart"/>
            <w:r>
              <w:rPr>
                <w:sz w:val="18"/>
                <w:szCs w:val="18"/>
              </w:rPr>
              <w:t>integration</w:t>
            </w:r>
            <w:proofErr w:type="spellEnd"/>
            <w:r>
              <w:rPr>
                <w:sz w:val="18"/>
                <w:szCs w:val="18"/>
              </w:rPr>
              <w:t xml:space="preserve"> via Microsoft 365 tenant</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8CC5F2E" w14:textId="77777777" w:rsidR="00285E1E" w:rsidRPr="00531BCE" w:rsidRDefault="00000000">
            <w:pPr>
              <w:rPr>
                <w:lang w:val="en-CA"/>
              </w:rPr>
            </w:pPr>
            <w:r w:rsidRPr="00531BCE">
              <w:rPr>
                <w:sz w:val="18"/>
                <w:szCs w:val="18"/>
                <w:lang w:val="en-CA"/>
              </w:rPr>
              <w:t>Entra ID SSO; MFA enforced</w:t>
            </w:r>
          </w:p>
        </w:tc>
      </w:tr>
      <w:tr w:rsidR="00285E1E" w14:paraId="48D3D718"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830B3D" w14:textId="77777777" w:rsidR="00285E1E" w:rsidRDefault="00000000">
            <w:r>
              <w:rPr>
                <w:sz w:val="18"/>
                <w:szCs w:val="18"/>
              </w:rPr>
              <w:t xml:space="preserve">SAS </w:t>
            </w:r>
            <w:proofErr w:type="spellStart"/>
            <w:r>
              <w:rPr>
                <w:sz w:val="18"/>
                <w:szCs w:val="18"/>
              </w:rPr>
              <w:t>Viya</w:t>
            </w:r>
            <w:proofErr w:type="spellEnd"/>
          </w:p>
        </w:tc>
        <w:tc>
          <w:tcPr>
            <w:tcW w:w="4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D5301A5" w14:textId="77777777" w:rsidR="00285E1E" w:rsidRPr="00531BCE" w:rsidRDefault="00000000">
            <w:pPr>
              <w:rPr>
                <w:lang w:val="en-CA"/>
              </w:rPr>
            </w:pPr>
            <w:r w:rsidRPr="00531BCE">
              <w:rPr>
                <w:sz w:val="18"/>
                <w:szCs w:val="18"/>
                <w:lang w:val="en-CA"/>
              </w:rPr>
              <w:t>Entra ID integration via SAML 2.0 federation or direct OIDC</w:t>
            </w:r>
          </w:p>
        </w:tc>
        <w:tc>
          <w:tcPr>
            <w:tcW w:w="3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472F2A8" w14:textId="77777777" w:rsidR="00285E1E" w:rsidRDefault="00000000">
            <w:r>
              <w:rPr>
                <w:sz w:val="18"/>
                <w:szCs w:val="18"/>
              </w:rPr>
              <w:t xml:space="preserve">SAML 2.0 </w:t>
            </w:r>
            <w:proofErr w:type="spellStart"/>
            <w:r>
              <w:rPr>
                <w:sz w:val="18"/>
                <w:szCs w:val="18"/>
              </w:rPr>
              <w:t>federated</w:t>
            </w:r>
            <w:proofErr w:type="spellEnd"/>
            <w:r>
              <w:rPr>
                <w:sz w:val="18"/>
                <w:szCs w:val="18"/>
              </w:rPr>
              <w:t xml:space="preserve">; MFA </w:t>
            </w:r>
            <w:proofErr w:type="spellStart"/>
            <w:r>
              <w:rPr>
                <w:sz w:val="18"/>
                <w:szCs w:val="18"/>
              </w:rPr>
              <w:t>enforced</w:t>
            </w:r>
            <w:proofErr w:type="spellEnd"/>
          </w:p>
        </w:tc>
      </w:tr>
      <w:tr w:rsidR="00285E1E" w14:paraId="66845DD3"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EF992D" w14:textId="77777777" w:rsidR="00285E1E" w:rsidRDefault="00000000">
            <w:r>
              <w:rPr>
                <w:sz w:val="18"/>
                <w:szCs w:val="18"/>
              </w:rPr>
              <w:t xml:space="preserve">Microsoft </w:t>
            </w:r>
            <w:proofErr w:type="spellStart"/>
            <w:r>
              <w:rPr>
                <w:sz w:val="18"/>
                <w:szCs w:val="18"/>
              </w:rPr>
              <w:t>Purview</w:t>
            </w:r>
            <w:proofErr w:type="spellEnd"/>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FD40493" w14:textId="77777777" w:rsidR="00285E1E" w:rsidRPr="00531BCE" w:rsidRDefault="00000000">
            <w:pPr>
              <w:rPr>
                <w:lang w:val="en-CA"/>
              </w:rPr>
            </w:pPr>
            <w:r w:rsidRPr="00531BCE">
              <w:rPr>
                <w:sz w:val="18"/>
                <w:szCs w:val="18"/>
                <w:lang w:val="en-CA"/>
              </w:rPr>
              <w:t>Native Entra ID; collection roles mapped to Entra security groups</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3C06234" w14:textId="77777777" w:rsidR="00285E1E" w:rsidRDefault="00000000">
            <w:r>
              <w:rPr>
                <w:sz w:val="18"/>
                <w:szCs w:val="18"/>
              </w:rPr>
              <w:t>Entra ID SSO</w:t>
            </w:r>
          </w:p>
        </w:tc>
      </w:tr>
      <w:tr w:rsidR="00285E1E" w14:paraId="0325E481"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F1047EF" w14:textId="77777777" w:rsidR="00285E1E" w:rsidRDefault="00000000">
            <w:r>
              <w:rPr>
                <w:sz w:val="18"/>
                <w:szCs w:val="18"/>
              </w:rPr>
              <w:t xml:space="preserve">Azure Data </w:t>
            </w:r>
            <w:proofErr w:type="spellStart"/>
            <w:r>
              <w:rPr>
                <w:sz w:val="18"/>
                <w:szCs w:val="18"/>
              </w:rPr>
              <w:t>Factory</w:t>
            </w:r>
            <w:proofErr w:type="spellEnd"/>
          </w:p>
        </w:tc>
        <w:tc>
          <w:tcPr>
            <w:tcW w:w="4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EA48553" w14:textId="77777777" w:rsidR="00285E1E" w:rsidRPr="00531BCE" w:rsidRDefault="00000000">
            <w:pPr>
              <w:rPr>
                <w:lang w:val="en-CA"/>
              </w:rPr>
            </w:pPr>
            <w:r w:rsidRPr="00531BCE">
              <w:rPr>
                <w:sz w:val="18"/>
                <w:szCs w:val="18"/>
                <w:lang w:val="en-CA"/>
              </w:rPr>
              <w:t>Managed identity for pipeline execution; Entra groups for authoring RBAC</w:t>
            </w:r>
          </w:p>
        </w:tc>
        <w:tc>
          <w:tcPr>
            <w:tcW w:w="3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9B9166" w14:textId="77777777" w:rsidR="00285E1E" w:rsidRDefault="00000000">
            <w:r>
              <w:rPr>
                <w:sz w:val="18"/>
                <w:szCs w:val="18"/>
              </w:rPr>
              <w:t>System-</w:t>
            </w:r>
            <w:proofErr w:type="spellStart"/>
            <w:r>
              <w:rPr>
                <w:sz w:val="18"/>
                <w:szCs w:val="18"/>
              </w:rPr>
              <w:t>assigned</w:t>
            </w:r>
            <w:proofErr w:type="spellEnd"/>
            <w:r>
              <w:rPr>
                <w:sz w:val="18"/>
                <w:szCs w:val="18"/>
              </w:rPr>
              <w:t xml:space="preserve"> </w:t>
            </w:r>
            <w:proofErr w:type="spellStart"/>
            <w:r>
              <w:rPr>
                <w:sz w:val="18"/>
                <w:szCs w:val="18"/>
              </w:rPr>
              <w:t>Managed</w:t>
            </w:r>
            <w:proofErr w:type="spellEnd"/>
            <w:r>
              <w:rPr>
                <w:sz w:val="18"/>
                <w:szCs w:val="18"/>
              </w:rPr>
              <w:t xml:space="preserve"> Identity</w:t>
            </w:r>
          </w:p>
        </w:tc>
      </w:tr>
      <w:tr w:rsidR="00285E1E" w14:paraId="7231FE6C"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FBBD24C" w14:textId="77777777" w:rsidR="00285E1E" w:rsidRDefault="00000000">
            <w:r>
              <w:rPr>
                <w:sz w:val="18"/>
                <w:szCs w:val="18"/>
              </w:rPr>
              <w:t>ADLS Gen2</w:t>
            </w:r>
          </w:p>
        </w:tc>
        <w:tc>
          <w:tcPr>
            <w:tcW w:w="4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37F989C" w14:textId="77777777" w:rsidR="00285E1E" w:rsidRPr="00531BCE" w:rsidRDefault="00000000">
            <w:pPr>
              <w:rPr>
                <w:lang w:val="en-CA"/>
              </w:rPr>
            </w:pPr>
            <w:r w:rsidRPr="00531BCE">
              <w:rPr>
                <w:sz w:val="18"/>
                <w:szCs w:val="18"/>
                <w:lang w:val="en-CA"/>
              </w:rPr>
              <w:t>Entra ID RBAC (Storage Blob Data roles) + Unity Catalog ACLs at data layer</w:t>
            </w:r>
          </w:p>
        </w:tc>
        <w:tc>
          <w:tcPr>
            <w:tcW w:w="3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10E71D7" w14:textId="77777777" w:rsidR="00285E1E" w:rsidRDefault="00000000">
            <w:proofErr w:type="spellStart"/>
            <w:r>
              <w:rPr>
                <w:sz w:val="18"/>
                <w:szCs w:val="18"/>
              </w:rPr>
              <w:t>Managed</w:t>
            </w:r>
            <w:proofErr w:type="spellEnd"/>
            <w:r>
              <w:rPr>
                <w:sz w:val="18"/>
                <w:szCs w:val="18"/>
              </w:rPr>
              <w:t xml:space="preserve"> Identity / Service Principal</w:t>
            </w:r>
          </w:p>
        </w:tc>
      </w:tr>
    </w:tbl>
    <w:p w14:paraId="02FA73B8" w14:textId="77777777" w:rsidR="00285E1E" w:rsidRDefault="00285E1E"/>
    <w:p w14:paraId="5D35FE55" w14:textId="77777777" w:rsidR="00285E1E" w:rsidRDefault="00000000">
      <w:pPr>
        <w:pStyle w:val="Titre2"/>
      </w:pPr>
      <w:bookmarkStart w:id="22" w:name="_Toc223495704"/>
      <w:r>
        <w:t>5.2 RBAC Model – Azure Resource Layer</w:t>
      </w:r>
      <w:bookmarkEnd w:id="2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3600"/>
        <w:gridCol w:w="2960"/>
      </w:tblGrid>
      <w:tr w:rsidR="00285E1E" w14:paraId="0CD9E748"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B6AEE53" w14:textId="77777777" w:rsidR="00285E1E" w:rsidRDefault="00000000">
            <w:r>
              <w:rPr>
                <w:b/>
                <w:bCs/>
                <w:color w:val="FFFFFF"/>
                <w:sz w:val="20"/>
                <w:szCs w:val="20"/>
              </w:rPr>
              <w:t>Entra Security Group</w:t>
            </w:r>
          </w:p>
        </w:tc>
        <w:tc>
          <w:tcPr>
            <w:tcW w:w="3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045E920" w14:textId="77777777" w:rsidR="00285E1E" w:rsidRDefault="00000000">
            <w:r>
              <w:rPr>
                <w:b/>
                <w:bCs/>
                <w:color w:val="FFFFFF"/>
                <w:sz w:val="20"/>
                <w:szCs w:val="20"/>
              </w:rPr>
              <w:t xml:space="preserve">Azure RBAC </w:t>
            </w:r>
            <w:proofErr w:type="spellStart"/>
            <w:r>
              <w:rPr>
                <w:b/>
                <w:bCs/>
                <w:color w:val="FFFFFF"/>
                <w:sz w:val="20"/>
                <w:szCs w:val="20"/>
              </w:rPr>
              <w:t>Role</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50D5DF3" w14:textId="77777777" w:rsidR="00285E1E" w:rsidRDefault="00000000">
            <w:r>
              <w:rPr>
                <w:b/>
                <w:bCs/>
                <w:color w:val="FFFFFF"/>
                <w:sz w:val="20"/>
                <w:szCs w:val="20"/>
              </w:rPr>
              <w:t>Scope</w:t>
            </w:r>
          </w:p>
        </w:tc>
      </w:tr>
      <w:tr w:rsidR="00285E1E" w:rsidRPr="00531BCE" w14:paraId="49173CD9"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E8A6AE2" w14:textId="77777777" w:rsidR="00285E1E" w:rsidRDefault="00000000">
            <w:proofErr w:type="spellStart"/>
            <w:proofErr w:type="gramStart"/>
            <w:r>
              <w:rPr>
                <w:sz w:val="18"/>
                <w:szCs w:val="18"/>
              </w:rPr>
              <w:t>sg</w:t>
            </w:r>
            <w:proofErr w:type="spellEnd"/>
            <w:proofErr w:type="gramEnd"/>
            <w:r>
              <w:rPr>
                <w:sz w:val="18"/>
                <w:szCs w:val="18"/>
              </w:rPr>
              <w:t>-data-platform-admins</w:t>
            </w:r>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F331CA5" w14:textId="77777777" w:rsidR="00285E1E" w:rsidRDefault="00000000">
            <w:proofErr w:type="spellStart"/>
            <w:r>
              <w:rPr>
                <w:sz w:val="18"/>
                <w:szCs w:val="18"/>
              </w:rPr>
              <w:t>Contributor</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6DEB6CA" w14:textId="77777777" w:rsidR="00285E1E" w:rsidRPr="00531BCE" w:rsidRDefault="00000000">
            <w:pPr>
              <w:rPr>
                <w:lang w:val="en-CA"/>
              </w:rPr>
            </w:pPr>
            <w:r w:rsidRPr="00531BCE">
              <w:rPr>
                <w:sz w:val="18"/>
                <w:szCs w:val="18"/>
                <w:lang w:val="en-CA"/>
              </w:rPr>
              <w:t>sub-data-platform-prod, sub-data-platform-</w:t>
            </w:r>
            <w:proofErr w:type="spellStart"/>
            <w:r w:rsidRPr="00531BCE">
              <w:rPr>
                <w:sz w:val="18"/>
                <w:szCs w:val="18"/>
                <w:lang w:val="en-CA"/>
              </w:rPr>
              <w:t>nonprod</w:t>
            </w:r>
            <w:proofErr w:type="spellEnd"/>
          </w:p>
        </w:tc>
      </w:tr>
      <w:tr w:rsidR="00285E1E" w:rsidRPr="00531BCE" w14:paraId="206B0464"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B862607" w14:textId="77777777" w:rsidR="00285E1E" w:rsidRDefault="00000000">
            <w:proofErr w:type="spellStart"/>
            <w:proofErr w:type="gramStart"/>
            <w:r>
              <w:rPr>
                <w:sz w:val="18"/>
                <w:szCs w:val="18"/>
              </w:rPr>
              <w:t>sg</w:t>
            </w:r>
            <w:proofErr w:type="spellEnd"/>
            <w:proofErr w:type="gramEnd"/>
            <w:r>
              <w:rPr>
                <w:sz w:val="18"/>
                <w:szCs w:val="18"/>
              </w:rPr>
              <w:t>-data-</w:t>
            </w:r>
            <w:proofErr w:type="spellStart"/>
            <w:r>
              <w:rPr>
                <w:sz w:val="18"/>
                <w:szCs w:val="18"/>
              </w:rPr>
              <w:t>engineers</w:t>
            </w:r>
            <w:proofErr w:type="spellEnd"/>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46DA22E" w14:textId="77777777" w:rsidR="00285E1E" w:rsidRPr="00531BCE" w:rsidRDefault="00000000">
            <w:pPr>
              <w:rPr>
                <w:lang w:val="en-CA"/>
              </w:rPr>
            </w:pPr>
            <w:r w:rsidRPr="00531BCE">
              <w:rPr>
                <w:sz w:val="18"/>
                <w:szCs w:val="18"/>
                <w:lang w:val="en-CA"/>
              </w:rPr>
              <w:t>Databricks Contributor, Storage Blob Data Contributor</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CF364B2" w14:textId="77777777" w:rsidR="00285E1E" w:rsidRPr="00531BCE" w:rsidRDefault="00000000">
            <w:pPr>
              <w:rPr>
                <w:lang w:val="en-CA"/>
              </w:rPr>
            </w:pPr>
            <w:r w:rsidRPr="00531BCE">
              <w:rPr>
                <w:sz w:val="18"/>
                <w:szCs w:val="18"/>
                <w:lang w:val="en-CA"/>
              </w:rPr>
              <w:t>Databricks workspaces, ADLS Gen2 accounts</w:t>
            </w:r>
          </w:p>
        </w:tc>
      </w:tr>
      <w:tr w:rsidR="00285E1E" w:rsidRPr="00531BCE" w14:paraId="3750E049"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494303E" w14:textId="77777777" w:rsidR="00285E1E" w:rsidRDefault="00000000">
            <w:proofErr w:type="spellStart"/>
            <w:proofErr w:type="gramStart"/>
            <w:r>
              <w:rPr>
                <w:sz w:val="18"/>
                <w:szCs w:val="18"/>
              </w:rPr>
              <w:t>sg</w:t>
            </w:r>
            <w:proofErr w:type="spellEnd"/>
            <w:proofErr w:type="gramEnd"/>
            <w:r>
              <w:rPr>
                <w:sz w:val="18"/>
                <w:szCs w:val="18"/>
              </w:rPr>
              <w:t>-data-</w:t>
            </w:r>
            <w:proofErr w:type="spellStart"/>
            <w:r>
              <w:rPr>
                <w:sz w:val="18"/>
                <w:szCs w:val="18"/>
              </w:rPr>
              <w:t>scientists</w:t>
            </w:r>
            <w:proofErr w:type="spellEnd"/>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40B920B" w14:textId="77777777" w:rsidR="00285E1E" w:rsidRPr="00531BCE" w:rsidRDefault="00000000">
            <w:pPr>
              <w:rPr>
                <w:lang w:val="en-CA"/>
              </w:rPr>
            </w:pPr>
            <w:r w:rsidRPr="00531BCE">
              <w:rPr>
                <w:sz w:val="18"/>
                <w:szCs w:val="18"/>
                <w:lang w:val="en-CA"/>
              </w:rPr>
              <w:t>Databricks Contributor (sandbox only), Storage Blob Data Reader</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AEE6977" w14:textId="77777777" w:rsidR="00285E1E" w:rsidRPr="00531BCE" w:rsidRDefault="00000000">
            <w:pPr>
              <w:rPr>
                <w:lang w:val="en-CA"/>
              </w:rPr>
            </w:pPr>
            <w:r w:rsidRPr="00531BCE">
              <w:rPr>
                <w:sz w:val="18"/>
                <w:szCs w:val="18"/>
                <w:lang w:val="en-CA"/>
              </w:rPr>
              <w:t>Sandbox workspace, Silver/Gold ADLS (read)</w:t>
            </w:r>
          </w:p>
        </w:tc>
      </w:tr>
      <w:tr w:rsidR="00285E1E" w14:paraId="424DD08A"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4B91322" w14:textId="77777777" w:rsidR="00285E1E" w:rsidRDefault="00000000">
            <w:proofErr w:type="spellStart"/>
            <w:proofErr w:type="gramStart"/>
            <w:r>
              <w:rPr>
                <w:sz w:val="18"/>
                <w:szCs w:val="18"/>
              </w:rPr>
              <w:t>sg</w:t>
            </w:r>
            <w:proofErr w:type="spellEnd"/>
            <w:proofErr w:type="gramEnd"/>
            <w:r>
              <w:rPr>
                <w:sz w:val="18"/>
                <w:szCs w:val="18"/>
              </w:rPr>
              <w:t>-</w:t>
            </w:r>
            <w:proofErr w:type="spellStart"/>
            <w:r>
              <w:rPr>
                <w:sz w:val="18"/>
                <w:szCs w:val="18"/>
              </w:rPr>
              <w:t>governance</w:t>
            </w:r>
            <w:proofErr w:type="spellEnd"/>
            <w:r>
              <w:rPr>
                <w:sz w:val="18"/>
                <w:szCs w:val="18"/>
              </w:rPr>
              <w:t>-admins</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B1FC52F" w14:textId="77777777" w:rsidR="00285E1E" w:rsidRPr="00531BCE" w:rsidRDefault="00000000">
            <w:pPr>
              <w:rPr>
                <w:lang w:val="en-CA"/>
              </w:rPr>
            </w:pPr>
            <w:r w:rsidRPr="00531BCE">
              <w:rPr>
                <w:sz w:val="18"/>
                <w:szCs w:val="18"/>
                <w:lang w:val="en-CA"/>
              </w:rPr>
              <w:t>Purview Data Curator, Key Vault Administrator</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CDC8101" w14:textId="77777777" w:rsidR="00285E1E" w:rsidRDefault="00000000">
            <w:proofErr w:type="spellStart"/>
            <w:r>
              <w:rPr>
                <w:sz w:val="18"/>
                <w:szCs w:val="18"/>
              </w:rPr>
              <w:t>Purview</w:t>
            </w:r>
            <w:proofErr w:type="spellEnd"/>
            <w:r>
              <w:rPr>
                <w:sz w:val="18"/>
                <w:szCs w:val="18"/>
              </w:rPr>
              <w:t xml:space="preserve"> </w:t>
            </w:r>
            <w:proofErr w:type="spellStart"/>
            <w:r>
              <w:rPr>
                <w:sz w:val="18"/>
                <w:szCs w:val="18"/>
              </w:rPr>
              <w:t>account</w:t>
            </w:r>
            <w:proofErr w:type="spellEnd"/>
            <w:r>
              <w:rPr>
                <w:sz w:val="18"/>
                <w:szCs w:val="18"/>
              </w:rPr>
              <w:t>, Key Vault</w:t>
            </w:r>
          </w:p>
        </w:tc>
      </w:tr>
      <w:tr w:rsidR="00285E1E" w14:paraId="5637A4CA"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E461B6B" w14:textId="77777777" w:rsidR="00285E1E" w:rsidRDefault="00000000">
            <w:proofErr w:type="spellStart"/>
            <w:proofErr w:type="gramStart"/>
            <w:r>
              <w:rPr>
                <w:sz w:val="18"/>
                <w:szCs w:val="18"/>
              </w:rPr>
              <w:t>sg</w:t>
            </w:r>
            <w:proofErr w:type="spellEnd"/>
            <w:proofErr w:type="gramEnd"/>
            <w:r>
              <w:rPr>
                <w:sz w:val="18"/>
                <w:szCs w:val="18"/>
              </w:rPr>
              <w:t>-sas-</w:t>
            </w:r>
            <w:proofErr w:type="spellStart"/>
            <w:r>
              <w:rPr>
                <w:sz w:val="18"/>
                <w:szCs w:val="18"/>
              </w:rPr>
              <w:t>developers</w:t>
            </w:r>
            <w:proofErr w:type="spellEnd"/>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296B72F" w14:textId="77777777" w:rsidR="00285E1E" w:rsidRDefault="00000000">
            <w:proofErr w:type="spellStart"/>
            <w:r>
              <w:rPr>
                <w:sz w:val="18"/>
                <w:szCs w:val="18"/>
              </w:rPr>
              <w:t>Contributor</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AFE3B5A" w14:textId="77777777" w:rsidR="00285E1E" w:rsidRDefault="00000000">
            <w:proofErr w:type="spellStart"/>
            <w:proofErr w:type="gramStart"/>
            <w:r>
              <w:rPr>
                <w:sz w:val="18"/>
                <w:szCs w:val="18"/>
              </w:rPr>
              <w:t>sub</w:t>
            </w:r>
            <w:proofErr w:type="spellEnd"/>
            <w:proofErr w:type="gramEnd"/>
            <w:r>
              <w:rPr>
                <w:sz w:val="18"/>
                <w:szCs w:val="18"/>
              </w:rPr>
              <w:t>-data-sas-prod</w:t>
            </w:r>
          </w:p>
        </w:tc>
      </w:tr>
      <w:tr w:rsidR="00285E1E" w14:paraId="71670E4B"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FB9C2F5" w14:textId="77777777" w:rsidR="00285E1E" w:rsidRDefault="00000000">
            <w:proofErr w:type="spellStart"/>
            <w:proofErr w:type="gramStart"/>
            <w:r>
              <w:rPr>
                <w:sz w:val="18"/>
                <w:szCs w:val="18"/>
              </w:rPr>
              <w:t>sg</w:t>
            </w:r>
            <w:proofErr w:type="spellEnd"/>
            <w:proofErr w:type="gramEnd"/>
            <w:r>
              <w:rPr>
                <w:sz w:val="18"/>
                <w:szCs w:val="18"/>
              </w:rPr>
              <w:t>-</w:t>
            </w:r>
            <w:proofErr w:type="spellStart"/>
            <w:r>
              <w:rPr>
                <w:sz w:val="18"/>
                <w:szCs w:val="18"/>
              </w:rPr>
              <w:t>fabric</w:t>
            </w:r>
            <w:proofErr w:type="spellEnd"/>
            <w:r>
              <w:rPr>
                <w:sz w:val="18"/>
                <w:szCs w:val="18"/>
              </w:rPr>
              <w:t>-admins</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4790839" w14:textId="77777777" w:rsidR="00285E1E" w:rsidRDefault="00000000">
            <w:proofErr w:type="spellStart"/>
            <w:r>
              <w:rPr>
                <w:sz w:val="18"/>
                <w:szCs w:val="18"/>
              </w:rPr>
              <w:t>Fabric</w:t>
            </w:r>
            <w:proofErr w:type="spellEnd"/>
            <w:r>
              <w:rPr>
                <w:sz w:val="18"/>
                <w:szCs w:val="18"/>
              </w:rPr>
              <w:t xml:space="preserve"> </w:t>
            </w:r>
            <w:proofErr w:type="spellStart"/>
            <w:r>
              <w:rPr>
                <w:sz w:val="18"/>
                <w:szCs w:val="18"/>
              </w:rPr>
              <w:t>Capacity</w:t>
            </w:r>
            <w:proofErr w:type="spellEnd"/>
            <w:r>
              <w:rPr>
                <w:sz w:val="18"/>
                <w:szCs w:val="18"/>
              </w:rPr>
              <w:t xml:space="preserve"> </w:t>
            </w:r>
            <w:proofErr w:type="spellStart"/>
            <w:r>
              <w:rPr>
                <w:sz w:val="18"/>
                <w:szCs w:val="18"/>
              </w:rPr>
              <w:t>Administrator</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23D36AB" w14:textId="77777777" w:rsidR="00285E1E" w:rsidRDefault="00000000">
            <w:proofErr w:type="spellStart"/>
            <w:r>
              <w:rPr>
                <w:sz w:val="18"/>
                <w:szCs w:val="18"/>
              </w:rPr>
              <w:t>Fabric</w:t>
            </w:r>
            <w:proofErr w:type="spellEnd"/>
            <w:r>
              <w:rPr>
                <w:sz w:val="18"/>
                <w:szCs w:val="18"/>
              </w:rPr>
              <w:t xml:space="preserve"> </w:t>
            </w:r>
            <w:proofErr w:type="spellStart"/>
            <w:r>
              <w:rPr>
                <w:sz w:val="18"/>
                <w:szCs w:val="18"/>
              </w:rPr>
              <w:t>capacity</w:t>
            </w:r>
            <w:proofErr w:type="spellEnd"/>
            <w:r>
              <w:rPr>
                <w:sz w:val="18"/>
                <w:szCs w:val="18"/>
              </w:rPr>
              <w:t xml:space="preserve"> </w:t>
            </w:r>
            <w:proofErr w:type="spellStart"/>
            <w:r>
              <w:rPr>
                <w:sz w:val="18"/>
                <w:szCs w:val="18"/>
              </w:rPr>
              <w:t>resource</w:t>
            </w:r>
            <w:proofErr w:type="spellEnd"/>
          </w:p>
        </w:tc>
      </w:tr>
      <w:tr w:rsidR="00285E1E" w14:paraId="511CBBD3" w14:textId="77777777">
        <w:tblPrEx>
          <w:tblCellMar>
            <w:top w:w="0" w:type="dxa"/>
            <w:bottom w:w="0" w:type="dxa"/>
          </w:tblCellMar>
        </w:tblPrEx>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99C3ABA" w14:textId="77777777" w:rsidR="00285E1E" w:rsidRDefault="00000000">
            <w:proofErr w:type="spellStart"/>
            <w:proofErr w:type="gramStart"/>
            <w:r>
              <w:rPr>
                <w:sz w:val="18"/>
                <w:szCs w:val="18"/>
              </w:rPr>
              <w:t>sg</w:t>
            </w:r>
            <w:proofErr w:type="gramEnd"/>
            <w:r>
              <w:rPr>
                <w:sz w:val="18"/>
                <w:szCs w:val="18"/>
              </w:rPr>
              <w:t>-finops</w:t>
            </w:r>
            <w:proofErr w:type="spellEnd"/>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9859F34" w14:textId="77777777" w:rsidR="00285E1E" w:rsidRPr="00531BCE" w:rsidRDefault="00000000">
            <w:pPr>
              <w:rPr>
                <w:lang w:val="en-CA"/>
              </w:rPr>
            </w:pPr>
            <w:r w:rsidRPr="00531BCE">
              <w:rPr>
                <w:sz w:val="18"/>
                <w:szCs w:val="18"/>
                <w:lang w:val="en-CA"/>
              </w:rPr>
              <w:t>Cost Management Reader, Billing Reader</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639591F" w14:textId="77777777" w:rsidR="00285E1E" w:rsidRDefault="00000000">
            <w:r>
              <w:rPr>
                <w:sz w:val="18"/>
                <w:szCs w:val="18"/>
              </w:rPr>
              <w:t xml:space="preserve">All data platform </w:t>
            </w:r>
            <w:proofErr w:type="spellStart"/>
            <w:r>
              <w:rPr>
                <w:sz w:val="18"/>
                <w:szCs w:val="18"/>
              </w:rPr>
              <w:t>subscriptions</w:t>
            </w:r>
            <w:proofErr w:type="spellEnd"/>
          </w:p>
        </w:tc>
      </w:tr>
    </w:tbl>
    <w:p w14:paraId="565E6505" w14:textId="77777777" w:rsidR="00285E1E" w:rsidRDefault="00285E1E"/>
    <w:p w14:paraId="7E5642B6" w14:textId="77777777" w:rsidR="00285E1E" w:rsidRDefault="00000000">
      <w:pPr>
        <w:pStyle w:val="Titre2"/>
      </w:pPr>
      <w:bookmarkStart w:id="23" w:name="_Toc223495705"/>
      <w:r>
        <w:t xml:space="preserve">5.3 Service </w:t>
      </w:r>
      <w:proofErr w:type="spellStart"/>
      <w:r>
        <w:t>Principals</w:t>
      </w:r>
      <w:proofErr w:type="spellEnd"/>
      <w:r>
        <w:t xml:space="preserve"> &amp; </w:t>
      </w:r>
      <w:proofErr w:type="spellStart"/>
      <w:r>
        <w:t>Managed</w:t>
      </w:r>
      <w:proofErr w:type="spellEnd"/>
      <w:r>
        <w:t xml:space="preserve"> </w:t>
      </w:r>
      <w:proofErr w:type="spellStart"/>
      <w:r>
        <w:t>Identities</w:t>
      </w:r>
      <w:bookmarkEnd w:id="23"/>
      <w:proofErr w:type="spellEnd"/>
    </w:p>
    <w:p w14:paraId="4E4A2E69" w14:textId="77777777" w:rsidR="00285E1E" w:rsidRPr="00531BCE" w:rsidRDefault="00000000">
      <w:pPr>
        <w:spacing w:after="120"/>
        <w:rPr>
          <w:lang w:val="en-CA"/>
        </w:rPr>
      </w:pPr>
      <w:r w:rsidRPr="00531BCE">
        <w:rPr>
          <w:color w:val="333333"/>
          <w:lang w:val="en-CA"/>
        </w:rPr>
        <w:t>Automated workloads use managed identities (preferred) or service principals (where managed identities are not supported). Shared secrets and embedded credentials are explicitly prohibited per the reference architecture.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200"/>
        <w:gridCol w:w="4760"/>
      </w:tblGrid>
      <w:tr w:rsidR="00285E1E" w14:paraId="1DEABE75"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EE35A60" w14:textId="77777777" w:rsidR="00285E1E" w:rsidRDefault="00000000">
            <w:proofErr w:type="spellStart"/>
            <w:r>
              <w:rPr>
                <w:b/>
                <w:bCs/>
                <w:color w:val="FFFFFF"/>
                <w:sz w:val="20"/>
                <w:szCs w:val="20"/>
              </w:rPr>
              <w:t>Workload</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30EBB63" w14:textId="77777777" w:rsidR="00285E1E" w:rsidRDefault="00000000">
            <w:r>
              <w:rPr>
                <w:b/>
                <w:bCs/>
                <w:color w:val="FFFFFF"/>
                <w:sz w:val="20"/>
                <w:szCs w:val="20"/>
              </w:rPr>
              <w:t>Identity Type</w:t>
            </w:r>
          </w:p>
        </w:tc>
        <w:tc>
          <w:tcPr>
            <w:tcW w:w="4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737ACBE" w14:textId="77777777" w:rsidR="00285E1E" w:rsidRDefault="00000000">
            <w:r>
              <w:rPr>
                <w:b/>
                <w:bCs/>
                <w:color w:val="FFFFFF"/>
                <w:sz w:val="20"/>
                <w:szCs w:val="20"/>
              </w:rPr>
              <w:t xml:space="preserve">Scope / </w:t>
            </w:r>
            <w:proofErr w:type="spellStart"/>
            <w:r>
              <w:rPr>
                <w:b/>
                <w:bCs/>
                <w:color w:val="FFFFFF"/>
                <w:sz w:val="20"/>
                <w:szCs w:val="20"/>
              </w:rPr>
              <w:t>Role</w:t>
            </w:r>
            <w:proofErr w:type="spellEnd"/>
            <w:r>
              <w:rPr>
                <w:b/>
                <w:bCs/>
                <w:color w:val="FFFFFF"/>
                <w:sz w:val="20"/>
                <w:szCs w:val="20"/>
              </w:rPr>
              <w:t xml:space="preserve"> </w:t>
            </w:r>
            <w:proofErr w:type="spellStart"/>
            <w:r>
              <w:rPr>
                <w:b/>
                <w:bCs/>
                <w:color w:val="FFFFFF"/>
                <w:sz w:val="20"/>
                <w:szCs w:val="20"/>
              </w:rPr>
              <w:t>Assignments</w:t>
            </w:r>
            <w:proofErr w:type="spellEnd"/>
          </w:p>
        </w:tc>
      </w:tr>
      <w:tr w:rsidR="00285E1E" w:rsidRPr="00531BCE" w14:paraId="5CC9DE6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1994247" w14:textId="77777777" w:rsidR="00285E1E" w:rsidRDefault="00000000">
            <w:proofErr w:type="spellStart"/>
            <w:r>
              <w:rPr>
                <w:sz w:val="18"/>
                <w:szCs w:val="18"/>
              </w:rPr>
              <w:lastRenderedPageBreak/>
              <w:t>Databricks</w:t>
            </w:r>
            <w:proofErr w:type="spellEnd"/>
            <w:r>
              <w:rPr>
                <w:sz w:val="18"/>
                <w:szCs w:val="18"/>
              </w:rPr>
              <w:t xml:space="preserve"> </w:t>
            </w:r>
            <w:proofErr w:type="spellStart"/>
            <w:r>
              <w:rPr>
                <w:sz w:val="18"/>
                <w:szCs w:val="18"/>
              </w:rPr>
              <w:t>workspace</w:t>
            </w:r>
            <w:proofErr w:type="spellEnd"/>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F908B56" w14:textId="77777777" w:rsidR="00285E1E" w:rsidRDefault="00000000">
            <w:r>
              <w:rPr>
                <w:sz w:val="18"/>
                <w:szCs w:val="18"/>
              </w:rPr>
              <w:t>System-</w:t>
            </w:r>
            <w:proofErr w:type="spellStart"/>
            <w:r>
              <w:rPr>
                <w:sz w:val="18"/>
                <w:szCs w:val="18"/>
              </w:rPr>
              <w:t>assigned</w:t>
            </w:r>
            <w:proofErr w:type="spellEnd"/>
            <w:r>
              <w:rPr>
                <w:sz w:val="18"/>
                <w:szCs w:val="18"/>
              </w:rPr>
              <w:t xml:space="preserve"> MI</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73E5182" w14:textId="77777777" w:rsidR="00285E1E" w:rsidRPr="00531BCE" w:rsidRDefault="00000000">
            <w:pPr>
              <w:rPr>
                <w:lang w:val="en-CA"/>
              </w:rPr>
            </w:pPr>
            <w:r w:rsidRPr="00531BCE">
              <w:rPr>
                <w:sz w:val="18"/>
                <w:szCs w:val="18"/>
                <w:lang w:val="en-CA"/>
              </w:rPr>
              <w:t xml:space="preserve">Storage Blob Data Contributor on ADLS Gen2; Key Vault Secrets User on </w:t>
            </w:r>
            <w:proofErr w:type="spellStart"/>
            <w:r w:rsidRPr="00531BCE">
              <w:rPr>
                <w:sz w:val="18"/>
                <w:szCs w:val="18"/>
                <w:lang w:val="en-CA"/>
              </w:rPr>
              <w:t>kv</w:t>
            </w:r>
            <w:proofErr w:type="spellEnd"/>
            <w:r w:rsidRPr="00531BCE">
              <w:rPr>
                <w:sz w:val="18"/>
                <w:szCs w:val="18"/>
                <w:lang w:val="en-CA"/>
              </w:rPr>
              <w:t>-data-platform-prod</w:t>
            </w:r>
          </w:p>
        </w:tc>
      </w:tr>
      <w:tr w:rsidR="00285E1E" w:rsidRPr="00531BCE" w14:paraId="3A3E970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76566F6" w14:textId="77777777" w:rsidR="00285E1E" w:rsidRDefault="00000000">
            <w:r>
              <w:rPr>
                <w:sz w:val="18"/>
                <w:szCs w:val="18"/>
              </w:rPr>
              <w:t>ADF pipelines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82BD3E5" w14:textId="77777777" w:rsidR="00285E1E" w:rsidRDefault="00000000">
            <w:r>
              <w:rPr>
                <w:sz w:val="18"/>
                <w:szCs w:val="18"/>
              </w:rPr>
              <w:t>System-</w:t>
            </w:r>
            <w:proofErr w:type="spellStart"/>
            <w:r>
              <w:rPr>
                <w:sz w:val="18"/>
                <w:szCs w:val="18"/>
              </w:rPr>
              <w:t>assigned</w:t>
            </w:r>
            <w:proofErr w:type="spellEnd"/>
            <w:r>
              <w:rPr>
                <w:sz w:val="18"/>
                <w:szCs w:val="18"/>
              </w:rPr>
              <w:t xml:space="preserve"> MI</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46CBA93" w14:textId="77777777" w:rsidR="00285E1E" w:rsidRPr="00531BCE" w:rsidRDefault="00000000">
            <w:pPr>
              <w:rPr>
                <w:lang w:val="en-CA"/>
              </w:rPr>
            </w:pPr>
            <w:r w:rsidRPr="00531BCE">
              <w:rPr>
                <w:sz w:val="18"/>
                <w:szCs w:val="18"/>
                <w:lang w:val="en-CA"/>
              </w:rPr>
              <w:t>Storage Blob Data Contributor on ADLS; Databricks workspace access via linked service</w:t>
            </w:r>
          </w:p>
        </w:tc>
      </w:tr>
      <w:tr w:rsidR="00285E1E" w:rsidRPr="00531BCE" w14:paraId="04C078B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E35E562" w14:textId="77777777" w:rsidR="00285E1E" w:rsidRDefault="00000000">
            <w:r>
              <w:rPr>
                <w:sz w:val="18"/>
                <w:szCs w:val="18"/>
              </w:rPr>
              <w:t xml:space="preserve">SAS </w:t>
            </w:r>
            <w:proofErr w:type="spellStart"/>
            <w:r>
              <w:rPr>
                <w:sz w:val="18"/>
                <w:szCs w:val="18"/>
              </w:rPr>
              <w:t>Viya</w:t>
            </w:r>
            <w:proofErr w:type="spellEnd"/>
            <w:r>
              <w:rPr>
                <w:sz w:val="18"/>
                <w:szCs w:val="18"/>
              </w:rPr>
              <w:t xml:space="preserve"> </w:t>
            </w:r>
            <w:proofErr w:type="spellStart"/>
            <w:r>
              <w:rPr>
                <w:sz w:val="18"/>
                <w:szCs w:val="18"/>
              </w:rPr>
              <w:t>Compute</w:t>
            </w:r>
            <w:proofErr w:type="spellEnd"/>
            <w:r>
              <w:rPr>
                <w:sz w:val="18"/>
                <w:szCs w:val="18"/>
              </w:rPr>
              <w:t xml:space="preserve"> Server</w:t>
            </w:r>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4AD864A" w14:textId="77777777" w:rsidR="00285E1E" w:rsidRPr="00531BCE" w:rsidRDefault="00000000">
            <w:pPr>
              <w:rPr>
                <w:lang w:val="en-CA"/>
              </w:rPr>
            </w:pPr>
            <w:r w:rsidRPr="00531BCE">
              <w:rPr>
                <w:sz w:val="18"/>
                <w:szCs w:val="18"/>
                <w:lang w:val="en-CA"/>
              </w:rPr>
              <w:t>SP (</w:t>
            </w:r>
            <w:proofErr w:type="spellStart"/>
            <w:r w:rsidRPr="00531BCE">
              <w:rPr>
                <w:sz w:val="18"/>
                <w:szCs w:val="18"/>
                <w:lang w:val="en-CA"/>
              </w:rPr>
              <w:t>sp</w:t>
            </w:r>
            <w:proofErr w:type="spellEnd"/>
            <w:r w:rsidRPr="00531BCE">
              <w:rPr>
                <w:sz w:val="18"/>
                <w:szCs w:val="18"/>
                <w:lang w:val="en-CA"/>
              </w:rPr>
              <w:t>-</w:t>
            </w:r>
            <w:proofErr w:type="spellStart"/>
            <w:r w:rsidRPr="00531BCE">
              <w:rPr>
                <w:sz w:val="18"/>
                <w:szCs w:val="18"/>
                <w:lang w:val="en-CA"/>
              </w:rPr>
              <w:t>sas</w:t>
            </w:r>
            <w:proofErr w:type="spellEnd"/>
            <w:r w:rsidRPr="00531BCE">
              <w:rPr>
                <w:sz w:val="18"/>
                <w:szCs w:val="18"/>
                <w:lang w:val="en-CA"/>
              </w:rPr>
              <w:t>-compute-prod)</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005ACBC" w14:textId="77777777" w:rsidR="00285E1E" w:rsidRPr="00531BCE" w:rsidRDefault="00000000">
            <w:pPr>
              <w:rPr>
                <w:lang w:val="en-CA"/>
              </w:rPr>
            </w:pPr>
            <w:r w:rsidRPr="00531BCE">
              <w:rPr>
                <w:sz w:val="18"/>
                <w:szCs w:val="18"/>
                <w:lang w:val="en-CA"/>
              </w:rPr>
              <w:t>Storage Blob Data Reader on authorized ADLS paths only; JDBC to Databricks SQL via Unity Catalog grants</w:t>
            </w:r>
          </w:p>
        </w:tc>
      </w:tr>
      <w:tr w:rsidR="00285E1E" w:rsidRPr="00531BCE" w14:paraId="5090A1C7"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6E31AAE" w14:textId="77777777" w:rsidR="00285E1E" w:rsidRDefault="00000000">
            <w:proofErr w:type="spellStart"/>
            <w:r>
              <w:rPr>
                <w:sz w:val="18"/>
                <w:szCs w:val="18"/>
              </w:rPr>
              <w:t>Purview</w:t>
            </w:r>
            <w:proofErr w:type="spellEnd"/>
            <w:r>
              <w:rPr>
                <w:sz w:val="18"/>
                <w:szCs w:val="18"/>
              </w:rPr>
              <w:t xml:space="preserve"> scanners</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1837322" w14:textId="77777777" w:rsidR="00285E1E" w:rsidRDefault="00000000">
            <w:r>
              <w:rPr>
                <w:sz w:val="18"/>
                <w:szCs w:val="18"/>
              </w:rPr>
              <w:t>System-</w:t>
            </w:r>
            <w:proofErr w:type="spellStart"/>
            <w:r>
              <w:rPr>
                <w:sz w:val="18"/>
                <w:szCs w:val="18"/>
              </w:rPr>
              <w:t>assigned</w:t>
            </w:r>
            <w:proofErr w:type="spellEnd"/>
            <w:r>
              <w:rPr>
                <w:sz w:val="18"/>
                <w:szCs w:val="18"/>
              </w:rPr>
              <w:t xml:space="preserve"> MI</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AE4A4BD" w14:textId="77777777" w:rsidR="00285E1E" w:rsidRPr="00531BCE" w:rsidRDefault="00000000">
            <w:pPr>
              <w:rPr>
                <w:lang w:val="en-CA"/>
              </w:rPr>
            </w:pPr>
            <w:r w:rsidRPr="00531BCE">
              <w:rPr>
                <w:sz w:val="18"/>
                <w:szCs w:val="18"/>
                <w:lang w:val="en-CA"/>
              </w:rPr>
              <w:t xml:space="preserve">Storage Blob Data Reader on all ADLS; Databricks </w:t>
            </w:r>
            <w:proofErr w:type="spellStart"/>
            <w:r w:rsidRPr="00531BCE">
              <w:rPr>
                <w:sz w:val="18"/>
                <w:szCs w:val="18"/>
                <w:lang w:val="en-CA"/>
              </w:rPr>
              <w:t>metastore</w:t>
            </w:r>
            <w:proofErr w:type="spellEnd"/>
            <w:r w:rsidRPr="00531BCE">
              <w:rPr>
                <w:sz w:val="18"/>
                <w:szCs w:val="18"/>
                <w:lang w:val="en-CA"/>
              </w:rPr>
              <w:t xml:space="preserve"> reader for UC metadata harvest</w:t>
            </w:r>
          </w:p>
        </w:tc>
      </w:tr>
      <w:tr w:rsidR="00285E1E" w:rsidRPr="00531BCE" w14:paraId="565C09E9"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79B3532" w14:textId="77777777" w:rsidR="00285E1E" w:rsidRDefault="00000000">
            <w:r>
              <w:rPr>
                <w:sz w:val="18"/>
                <w:szCs w:val="18"/>
              </w:rPr>
              <w:t xml:space="preserve">Manta </w:t>
            </w:r>
            <w:proofErr w:type="spellStart"/>
            <w:r>
              <w:rPr>
                <w:sz w:val="18"/>
                <w:szCs w:val="18"/>
              </w:rPr>
              <w:t>lineage</w:t>
            </w:r>
            <w:proofErr w:type="spellEnd"/>
            <w:r>
              <w:rPr>
                <w:sz w:val="18"/>
                <w:szCs w:val="18"/>
              </w:rPr>
              <w:t xml:space="preserve"> engine</w:t>
            </w:r>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549A33" w14:textId="77777777" w:rsidR="00285E1E" w:rsidRDefault="00000000">
            <w:r>
              <w:rPr>
                <w:sz w:val="18"/>
                <w:szCs w:val="18"/>
              </w:rPr>
              <w:t>SP (</w:t>
            </w:r>
            <w:proofErr w:type="spellStart"/>
            <w:r>
              <w:rPr>
                <w:sz w:val="18"/>
                <w:szCs w:val="18"/>
              </w:rPr>
              <w:t>sp</w:t>
            </w:r>
            <w:proofErr w:type="spellEnd"/>
            <w:r>
              <w:rPr>
                <w:sz w:val="18"/>
                <w:szCs w:val="18"/>
              </w:rPr>
              <w:t>-</w:t>
            </w:r>
            <w:proofErr w:type="spellStart"/>
            <w:r>
              <w:rPr>
                <w:sz w:val="18"/>
                <w:szCs w:val="18"/>
              </w:rPr>
              <w:t>manta</w:t>
            </w:r>
            <w:proofErr w:type="spellEnd"/>
            <w:r>
              <w:rPr>
                <w:sz w:val="18"/>
                <w:szCs w:val="18"/>
              </w:rPr>
              <w:t>-prod)</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0AC8AF7" w14:textId="77777777" w:rsidR="00285E1E" w:rsidRPr="00531BCE" w:rsidRDefault="00000000">
            <w:pPr>
              <w:rPr>
                <w:lang w:val="en-CA"/>
              </w:rPr>
            </w:pPr>
            <w:r w:rsidRPr="00531BCE">
              <w:rPr>
                <w:sz w:val="18"/>
                <w:szCs w:val="18"/>
                <w:lang w:val="en-CA"/>
              </w:rPr>
              <w:t>Read-only on Databricks repos, ADF metadata, SAS repos; Purview Data Curator for lineage publishing</w:t>
            </w:r>
          </w:p>
        </w:tc>
      </w:tr>
      <w:tr w:rsidR="00285E1E" w:rsidRPr="00531BCE" w14:paraId="2337CBD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3F503DE" w14:textId="77777777" w:rsidR="00285E1E" w:rsidRDefault="00000000">
            <w:r>
              <w:rPr>
                <w:sz w:val="18"/>
                <w:szCs w:val="18"/>
              </w:rPr>
              <w:t>CI/CD (</w:t>
            </w:r>
            <w:proofErr w:type="spellStart"/>
            <w:r>
              <w:rPr>
                <w:sz w:val="18"/>
                <w:szCs w:val="18"/>
              </w:rPr>
              <w:t>Terraform</w:t>
            </w:r>
            <w:proofErr w:type="spellEnd"/>
            <w:r>
              <w:rPr>
                <w:sz w:val="18"/>
                <w:szCs w:val="18"/>
              </w:rPr>
              <w: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9A2156C" w14:textId="77777777" w:rsidR="00285E1E" w:rsidRDefault="00000000">
            <w:r>
              <w:rPr>
                <w:sz w:val="18"/>
                <w:szCs w:val="18"/>
              </w:rPr>
              <w:t>SP (</w:t>
            </w:r>
            <w:proofErr w:type="spellStart"/>
            <w:r>
              <w:rPr>
                <w:sz w:val="18"/>
                <w:szCs w:val="18"/>
              </w:rPr>
              <w:t>sp</w:t>
            </w:r>
            <w:proofErr w:type="spellEnd"/>
            <w:r>
              <w:rPr>
                <w:sz w:val="18"/>
                <w:szCs w:val="18"/>
              </w:rPr>
              <w:t>-</w:t>
            </w:r>
            <w:proofErr w:type="spellStart"/>
            <w:r>
              <w:rPr>
                <w:sz w:val="18"/>
                <w:szCs w:val="18"/>
              </w:rPr>
              <w:t>terraform</w:t>
            </w:r>
            <w:proofErr w:type="spellEnd"/>
            <w:r>
              <w:rPr>
                <w:sz w:val="18"/>
                <w:szCs w:val="18"/>
              </w:rPr>
              <w:t>-prod)</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A1C856F" w14:textId="77777777" w:rsidR="00285E1E" w:rsidRPr="00531BCE" w:rsidRDefault="00000000">
            <w:pPr>
              <w:rPr>
                <w:lang w:val="en-CA"/>
              </w:rPr>
            </w:pPr>
            <w:r w:rsidRPr="00531BCE">
              <w:rPr>
                <w:sz w:val="18"/>
                <w:szCs w:val="18"/>
                <w:lang w:val="en-CA"/>
              </w:rPr>
              <w:t>Contributor on data platform subscriptions; User Access Administrator for RBAC assignments</w:t>
            </w:r>
          </w:p>
        </w:tc>
      </w:tr>
    </w:tbl>
    <w:p w14:paraId="2E92D842" w14:textId="77777777" w:rsidR="00285E1E" w:rsidRPr="00531BCE" w:rsidRDefault="00285E1E">
      <w:pPr>
        <w:rPr>
          <w:lang w:val="en-CA"/>
        </w:rPr>
      </w:pPr>
    </w:p>
    <w:p w14:paraId="527F32D1" w14:textId="77777777" w:rsidR="00285E1E" w:rsidRPr="00531BCE" w:rsidRDefault="00000000">
      <w:pPr>
        <w:pBdr>
          <w:left w:val="single" w:sz="12" w:space="0" w:color="FFA000"/>
        </w:pBdr>
        <w:spacing w:before="100" w:after="100"/>
        <w:ind w:left="360"/>
        <w:rPr>
          <w:lang w:val="en-CA"/>
        </w:rPr>
      </w:pPr>
      <w:r w:rsidRPr="00531BCE">
        <w:rPr>
          <w:color w:val="8B4500"/>
          <w:sz w:val="20"/>
          <w:szCs w:val="20"/>
          <w:lang w:val="en-CA"/>
        </w:rPr>
        <w:t>⚠ SAS service principal ADLS access is restricted to non-sensitive, pre-authorized paths per the reference architecture (Section 4.2). Sensitive data must route through JDBC to enforce Unity Catalog RLS/CLS/DDM.</w:t>
      </w:r>
    </w:p>
    <w:p w14:paraId="74CD69C5" w14:textId="77777777" w:rsidR="00285E1E" w:rsidRPr="00531BCE" w:rsidRDefault="00000000">
      <w:pPr>
        <w:rPr>
          <w:lang w:val="en-CA"/>
        </w:rPr>
      </w:pPr>
      <w:r w:rsidRPr="00531BCE">
        <w:rPr>
          <w:lang w:val="en-CA"/>
        </w:rPr>
        <w:br w:type="page"/>
      </w:r>
    </w:p>
    <w:p w14:paraId="075F8F59" w14:textId="77777777" w:rsidR="00285E1E" w:rsidRPr="00531BCE" w:rsidRDefault="00000000">
      <w:pPr>
        <w:pStyle w:val="Titre1"/>
        <w:rPr>
          <w:lang w:val="en-CA"/>
        </w:rPr>
      </w:pPr>
      <w:bookmarkStart w:id="24" w:name="_Toc223495706"/>
      <w:r w:rsidRPr="00531BCE">
        <w:rPr>
          <w:lang w:val="en-CA"/>
        </w:rPr>
        <w:lastRenderedPageBreak/>
        <w:t>6. Compute Sizing &amp; Configuration</w:t>
      </w:r>
      <w:bookmarkEnd w:id="24"/>
    </w:p>
    <w:p w14:paraId="780B08A5" w14:textId="77777777" w:rsidR="00285E1E" w:rsidRPr="00531BCE" w:rsidRDefault="00000000">
      <w:pPr>
        <w:spacing w:after="120"/>
        <w:rPr>
          <w:lang w:val="en-CA"/>
        </w:rPr>
      </w:pPr>
      <w:r w:rsidRPr="00531BCE">
        <w:rPr>
          <w:color w:val="333333"/>
          <w:lang w:val="en-CA"/>
        </w:rPr>
        <w:t>Compute resources are sized per the ‘Right Tool for the Right Workload’ principle. Capacity growth outside a platform’s authorized scope triggers an architecture review.</w:t>
      </w:r>
    </w:p>
    <w:p w14:paraId="5A578E70" w14:textId="77777777" w:rsidR="00285E1E" w:rsidRDefault="00000000">
      <w:pPr>
        <w:pStyle w:val="Titre2"/>
      </w:pPr>
      <w:bookmarkStart w:id="25" w:name="_Toc223495707"/>
      <w:r>
        <w:t xml:space="preserve">6.1 </w:t>
      </w:r>
      <w:proofErr w:type="spellStart"/>
      <w:r>
        <w:t>Databricks</w:t>
      </w:r>
      <w:proofErr w:type="spellEnd"/>
      <w:r>
        <w:t xml:space="preserve"> </w:t>
      </w:r>
      <w:proofErr w:type="spellStart"/>
      <w:r>
        <w:t>Workspaces</w:t>
      </w:r>
      <w:bookmarkEnd w:id="25"/>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900"/>
        <w:gridCol w:w="2600"/>
        <w:gridCol w:w="4060"/>
      </w:tblGrid>
      <w:tr w:rsidR="00285E1E" w14:paraId="14A780DE"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C003920" w14:textId="77777777" w:rsidR="00285E1E" w:rsidRDefault="00000000">
            <w:r>
              <w:rPr>
                <w:b/>
                <w:bCs/>
                <w:color w:val="FFFFFF"/>
                <w:sz w:val="20"/>
                <w:szCs w:val="20"/>
              </w:rPr>
              <w:t>Workspace</w:t>
            </w:r>
          </w:p>
        </w:tc>
        <w:tc>
          <w:tcPr>
            <w:tcW w:w="9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F9C63AE" w14:textId="77777777" w:rsidR="00285E1E" w:rsidRDefault="00000000">
            <w:proofErr w:type="spellStart"/>
            <w:r>
              <w:rPr>
                <w:b/>
                <w:bCs/>
                <w:color w:val="FFFFFF"/>
                <w:sz w:val="20"/>
                <w:szCs w:val="20"/>
              </w:rPr>
              <w:t>Env</w:t>
            </w:r>
            <w:proofErr w:type="spellEnd"/>
          </w:p>
        </w:tc>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DA8E900" w14:textId="77777777" w:rsidR="00285E1E" w:rsidRDefault="00000000">
            <w:proofErr w:type="spellStart"/>
            <w:r>
              <w:rPr>
                <w:b/>
                <w:bCs/>
                <w:color w:val="FFFFFF"/>
                <w:sz w:val="20"/>
                <w:szCs w:val="20"/>
              </w:rPr>
              <w:t>Purpose</w:t>
            </w:r>
            <w:proofErr w:type="spellEnd"/>
          </w:p>
        </w:tc>
        <w:tc>
          <w:tcPr>
            <w:tcW w:w="40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3FF4FDC" w14:textId="77777777" w:rsidR="00285E1E" w:rsidRDefault="00000000">
            <w:r>
              <w:rPr>
                <w:b/>
                <w:bCs/>
                <w:color w:val="FFFFFF"/>
                <w:sz w:val="20"/>
                <w:szCs w:val="20"/>
              </w:rPr>
              <w:t>Configuration</w:t>
            </w:r>
          </w:p>
        </w:tc>
      </w:tr>
      <w:tr w:rsidR="00285E1E" w:rsidRPr="00531BCE" w14:paraId="7AFBE449"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07853C" w14:textId="77777777" w:rsidR="00285E1E" w:rsidRDefault="00000000">
            <w:proofErr w:type="spellStart"/>
            <w:proofErr w:type="gramStart"/>
            <w:r>
              <w:rPr>
                <w:sz w:val="18"/>
                <w:szCs w:val="18"/>
              </w:rPr>
              <w:t>dbw</w:t>
            </w:r>
            <w:proofErr w:type="spellEnd"/>
            <w:proofErr w:type="gramEnd"/>
            <w:r>
              <w:rPr>
                <w:sz w:val="18"/>
                <w:szCs w:val="18"/>
              </w:rPr>
              <w:t>-data-</w:t>
            </w:r>
            <w:proofErr w:type="spellStart"/>
            <w:r>
              <w:rPr>
                <w:sz w:val="18"/>
                <w:szCs w:val="18"/>
              </w:rPr>
              <w:t>eng</w:t>
            </w:r>
            <w:proofErr w:type="spellEnd"/>
            <w:r>
              <w:rPr>
                <w:sz w:val="18"/>
                <w:szCs w:val="18"/>
              </w:rPr>
              <w:t>-prod</w:t>
            </w:r>
          </w:p>
        </w:tc>
        <w:tc>
          <w:tcPr>
            <w:tcW w:w="9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08F3EAB" w14:textId="77777777" w:rsidR="00285E1E" w:rsidRDefault="00000000">
            <w:r>
              <w:rPr>
                <w:sz w:val="18"/>
                <w:szCs w:val="18"/>
              </w:rPr>
              <w:t>Prod</w:t>
            </w:r>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263E0F2" w14:textId="77777777" w:rsidR="00285E1E" w:rsidRPr="00531BCE" w:rsidRDefault="00000000">
            <w:pPr>
              <w:rPr>
                <w:lang w:val="en-CA"/>
              </w:rPr>
            </w:pPr>
            <w:r w:rsidRPr="00531BCE">
              <w:rPr>
                <w:sz w:val="18"/>
                <w:szCs w:val="18"/>
                <w:lang w:val="en-CA"/>
              </w:rPr>
              <w:t>Data engineering (</w:t>
            </w:r>
            <w:proofErr w:type="spellStart"/>
            <w:r w:rsidRPr="00531BCE">
              <w:rPr>
                <w:sz w:val="18"/>
                <w:szCs w:val="18"/>
                <w:lang w:val="en-CA"/>
              </w:rPr>
              <w:t>Bronze→Silver→Gold</w:t>
            </w:r>
            <w:proofErr w:type="spellEnd"/>
            <w:r w:rsidRPr="00531BCE">
              <w:rPr>
                <w:sz w:val="18"/>
                <w:szCs w:val="18"/>
                <w:lang w:val="en-CA"/>
              </w:rPr>
              <w:t>, DLT, streaming)</w:t>
            </w:r>
          </w:p>
        </w:tc>
        <w:tc>
          <w:tcPr>
            <w:tcW w:w="40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CB94794" w14:textId="77777777" w:rsidR="00285E1E" w:rsidRPr="00531BCE" w:rsidRDefault="00000000">
            <w:pPr>
              <w:rPr>
                <w:lang w:val="en-CA"/>
              </w:rPr>
            </w:pPr>
            <w:r w:rsidRPr="00531BCE">
              <w:rPr>
                <w:sz w:val="18"/>
                <w:szCs w:val="18"/>
                <w:lang w:val="en-CA"/>
              </w:rPr>
              <w:t xml:space="preserve">Unity Catalog; </w:t>
            </w:r>
            <w:proofErr w:type="spellStart"/>
            <w:r w:rsidRPr="00531BCE">
              <w:rPr>
                <w:sz w:val="18"/>
                <w:szCs w:val="18"/>
                <w:lang w:val="en-CA"/>
              </w:rPr>
              <w:t>VNet</w:t>
            </w:r>
            <w:proofErr w:type="spellEnd"/>
            <w:r w:rsidRPr="00531BCE">
              <w:rPr>
                <w:sz w:val="18"/>
                <w:szCs w:val="18"/>
                <w:lang w:val="en-CA"/>
              </w:rPr>
              <w:t xml:space="preserve"> injected; cluster policies: DS4_v2 workers (8 vCPU, 28 GB), auto-term 30 min, spot 60/40; Photon enabled for DLT</w:t>
            </w:r>
          </w:p>
        </w:tc>
      </w:tr>
      <w:tr w:rsidR="00285E1E" w:rsidRPr="00531BCE" w14:paraId="5BF606E7"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C71CE77" w14:textId="77777777" w:rsidR="00285E1E" w:rsidRDefault="00000000">
            <w:proofErr w:type="spellStart"/>
            <w:proofErr w:type="gramStart"/>
            <w:r>
              <w:rPr>
                <w:sz w:val="18"/>
                <w:szCs w:val="18"/>
              </w:rPr>
              <w:t>dbw</w:t>
            </w:r>
            <w:proofErr w:type="spellEnd"/>
            <w:proofErr w:type="gramEnd"/>
            <w:r>
              <w:rPr>
                <w:sz w:val="18"/>
                <w:szCs w:val="18"/>
              </w:rPr>
              <w:t>-</w:t>
            </w:r>
            <w:proofErr w:type="spellStart"/>
            <w:r>
              <w:rPr>
                <w:sz w:val="18"/>
                <w:szCs w:val="18"/>
              </w:rPr>
              <w:t>analytics</w:t>
            </w:r>
            <w:proofErr w:type="spellEnd"/>
            <w:r>
              <w:rPr>
                <w:sz w:val="18"/>
                <w:szCs w:val="18"/>
              </w:rPr>
              <w:t>-prod</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50A6E25" w14:textId="77777777" w:rsidR="00285E1E" w:rsidRDefault="00000000">
            <w:r>
              <w:rPr>
                <w:sz w:val="18"/>
                <w:szCs w:val="18"/>
              </w:rPr>
              <w:t>Prod</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C303CCA" w14:textId="77777777" w:rsidR="00285E1E" w:rsidRDefault="00000000">
            <w:r>
              <w:rPr>
                <w:sz w:val="18"/>
                <w:szCs w:val="18"/>
              </w:rPr>
              <w:t xml:space="preserve">SQL </w:t>
            </w:r>
            <w:proofErr w:type="spellStart"/>
            <w:r>
              <w:rPr>
                <w:sz w:val="18"/>
                <w:szCs w:val="18"/>
              </w:rPr>
              <w:t>analytics</w:t>
            </w:r>
            <w:proofErr w:type="spellEnd"/>
            <w:r>
              <w:rPr>
                <w:sz w:val="18"/>
                <w:szCs w:val="18"/>
              </w:rPr>
              <w:t xml:space="preserve">, AI/BI </w:t>
            </w:r>
            <w:proofErr w:type="spellStart"/>
            <w:r>
              <w:rPr>
                <w:sz w:val="18"/>
                <w:szCs w:val="18"/>
              </w:rPr>
              <w:t>Dashboards</w:t>
            </w:r>
            <w:proofErr w:type="spellEnd"/>
            <w:r>
              <w:rPr>
                <w:sz w:val="18"/>
                <w:szCs w:val="18"/>
              </w:rPr>
              <w:t xml:space="preserve">, </w:t>
            </w:r>
            <w:proofErr w:type="spellStart"/>
            <w:r>
              <w:rPr>
                <w:sz w:val="18"/>
                <w:szCs w:val="18"/>
              </w:rPr>
              <w:t>Genie</w:t>
            </w:r>
            <w:proofErr w:type="spellEnd"/>
          </w:p>
        </w:tc>
        <w:tc>
          <w:tcPr>
            <w:tcW w:w="40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98BF78" w14:textId="77777777" w:rsidR="00285E1E" w:rsidRPr="00531BCE" w:rsidRDefault="00000000">
            <w:pPr>
              <w:rPr>
                <w:lang w:val="en-CA"/>
              </w:rPr>
            </w:pPr>
            <w:r w:rsidRPr="00531BCE">
              <w:rPr>
                <w:sz w:val="18"/>
                <w:szCs w:val="18"/>
                <w:lang w:val="en-CA"/>
              </w:rPr>
              <w:t>Serverless SQL Warehouses; T-shirt sizing S/M/L (2–16 DBU); auto-suspend 10 min</w:t>
            </w:r>
          </w:p>
        </w:tc>
      </w:tr>
      <w:tr w:rsidR="00285E1E" w:rsidRPr="00531BCE" w14:paraId="64C2E5A1"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873C17C" w14:textId="77777777" w:rsidR="00285E1E" w:rsidRDefault="00000000">
            <w:proofErr w:type="spellStart"/>
            <w:proofErr w:type="gramStart"/>
            <w:r>
              <w:rPr>
                <w:sz w:val="18"/>
                <w:szCs w:val="18"/>
              </w:rPr>
              <w:t>dbw</w:t>
            </w:r>
            <w:proofErr w:type="spellEnd"/>
            <w:proofErr w:type="gramEnd"/>
            <w:r>
              <w:rPr>
                <w:sz w:val="18"/>
                <w:szCs w:val="18"/>
              </w:rPr>
              <w:t>-</w:t>
            </w:r>
            <w:proofErr w:type="spellStart"/>
            <w:r>
              <w:rPr>
                <w:sz w:val="18"/>
                <w:szCs w:val="18"/>
              </w:rPr>
              <w:t>mlops</w:t>
            </w:r>
            <w:proofErr w:type="spellEnd"/>
            <w:r>
              <w:rPr>
                <w:sz w:val="18"/>
                <w:szCs w:val="18"/>
              </w:rPr>
              <w:t>-prod</w:t>
            </w:r>
          </w:p>
        </w:tc>
        <w:tc>
          <w:tcPr>
            <w:tcW w:w="9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D270C3" w14:textId="77777777" w:rsidR="00285E1E" w:rsidRDefault="00000000">
            <w:r>
              <w:rPr>
                <w:sz w:val="18"/>
                <w:szCs w:val="18"/>
              </w:rPr>
              <w:t>Prod</w:t>
            </w:r>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33CC3F4" w14:textId="77777777" w:rsidR="00285E1E" w:rsidRPr="00531BCE" w:rsidRDefault="00000000">
            <w:pPr>
              <w:rPr>
                <w:lang w:val="en-CA"/>
              </w:rPr>
            </w:pPr>
            <w:r w:rsidRPr="00531BCE">
              <w:rPr>
                <w:sz w:val="18"/>
                <w:szCs w:val="18"/>
                <w:lang w:val="en-CA"/>
              </w:rPr>
              <w:t xml:space="preserve">ML/AI: </w:t>
            </w:r>
            <w:proofErr w:type="spellStart"/>
            <w:r w:rsidRPr="00531BCE">
              <w:rPr>
                <w:sz w:val="18"/>
                <w:szCs w:val="18"/>
                <w:lang w:val="en-CA"/>
              </w:rPr>
              <w:t>MLflow</w:t>
            </w:r>
            <w:proofErr w:type="spellEnd"/>
            <w:r w:rsidRPr="00531BCE">
              <w:rPr>
                <w:sz w:val="18"/>
                <w:szCs w:val="18"/>
                <w:lang w:val="en-CA"/>
              </w:rPr>
              <w:t>, training, Feature Store, Model Serving</w:t>
            </w:r>
          </w:p>
        </w:tc>
        <w:tc>
          <w:tcPr>
            <w:tcW w:w="40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D363CAF" w14:textId="77777777" w:rsidR="00285E1E" w:rsidRPr="00531BCE" w:rsidRDefault="00000000">
            <w:pPr>
              <w:rPr>
                <w:lang w:val="en-CA"/>
              </w:rPr>
            </w:pPr>
            <w:r w:rsidRPr="00531BCE">
              <w:rPr>
                <w:sz w:val="18"/>
                <w:szCs w:val="18"/>
                <w:lang w:val="en-CA"/>
              </w:rPr>
              <w:t xml:space="preserve">GPU pools (NC6s_v3/V100 for training); CPU pools for feature </w:t>
            </w:r>
            <w:proofErr w:type="spellStart"/>
            <w:r w:rsidRPr="00531BCE">
              <w:rPr>
                <w:sz w:val="18"/>
                <w:szCs w:val="18"/>
                <w:lang w:val="en-CA"/>
              </w:rPr>
              <w:t>eng</w:t>
            </w:r>
            <w:proofErr w:type="spellEnd"/>
            <w:r w:rsidRPr="00531BCE">
              <w:rPr>
                <w:sz w:val="18"/>
                <w:szCs w:val="18"/>
                <w:lang w:val="en-CA"/>
              </w:rPr>
              <w:t>; Model Serving auto-scale min 0/1</w:t>
            </w:r>
          </w:p>
        </w:tc>
      </w:tr>
      <w:tr w:rsidR="00285E1E" w:rsidRPr="00531BCE" w14:paraId="7F0A535E"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3F04C73" w14:textId="77777777" w:rsidR="00285E1E" w:rsidRDefault="00000000">
            <w:proofErr w:type="spellStart"/>
            <w:proofErr w:type="gramStart"/>
            <w:r>
              <w:rPr>
                <w:sz w:val="18"/>
                <w:szCs w:val="18"/>
              </w:rPr>
              <w:t>dbw</w:t>
            </w:r>
            <w:proofErr w:type="spellEnd"/>
            <w:proofErr w:type="gramEnd"/>
            <w:r>
              <w:rPr>
                <w:sz w:val="18"/>
                <w:szCs w:val="18"/>
              </w:rPr>
              <w:t>-data-</w:t>
            </w:r>
            <w:proofErr w:type="spellStart"/>
            <w:r>
              <w:rPr>
                <w:sz w:val="18"/>
                <w:szCs w:val="18"/>
              </w:rPr>
              <w:t>eng</w:t>
            </w:r>
            <w:proofErr w:type="spellEnd"/>
            <w:r>
              <w:rPr>
                <w:sz w:val="18"/>
                <w:szCs w:val="18"/>
              </w:rPr>
              <w:t>-dev</w:t>
            </w:r>
          </w:p>
        </w:tc>
        <w:tc>
          <w:tcPr>
            <w:tcW w:w="9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4B18E06" w14:textId="77777777" w:rsidR="00285E1E" w:rsidRDefault="00000000">
            <w:r>
              <w:rPr>
                <w:sz w:val="18"/>
                <w:szCs w:val="18"/>
              </w:rPr>
              <w:t>Non-Prod</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AA26980" w14:textId="77777777" w:rsidR="00285E1E" w:rsidRPr="00531BCE" w:rsidRDefault="00000000">
            <w:pPr>
              <w:rPr>
                <w:lang w:val="en-CA"/>
              </w:rPr>
            </w:pPr>
            <w:r w:rsidRPr="00531BCE">
              <w:rPr>
                <w:sz w:val="18"/>
                <w:szCs w:val="18"/>
                <w:lang w:val="en-CA"/>
              </w:rPr>
              <w:t>Dev/test for data engineering pipelines</w:t>
            </w:r>
          </w:p>
        </w:tc>
        <w:tc>
          <w:tcPr>
            <w:tcW w:w="40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3B62DDE" w14:textId="77777777" w:rsidR="00285E1E" w:rsidRPr="00531BCE" w:rsidRDefault="00000000">
            <w:pPr>
              <w:rPr>
                <w:lang w:val="en-CA"/>
              </w:rPr>
            </w:pPr>
            <w:r w:rsidRPr="00531BCE">
              <w:rPr>
                <w:sz w:val="18"/>
                <w:szCs w:val="18"/>
                <w:lang w:val="en-CA"/>
              </w:rPr>
              <w:t xml:space="preserve">Max 4 workers; auto-term 15 min; restricted to DS3_v2; dev UC </w:t>
            </w:r>
            <w:proofErr w:type="spellStart"/>
            <w:r w:rsidRPr="00531BCE">
              <w:rPr>
                <w:sz w:val="18"/>
                <w:szCs w:val="18"/>
                <w:lang w:val="en-CA"/>
              </w:rPr>
              <w:t>metastore</w:t>
            </w:r>
            <w:proofErr w:type="spellEnd"/>
          </w:p>
        </w:tc>
      </w:tr>
      <w:tr w:rsidR="00285E1E" w:rsidRPr="00531BCE" w14:paraId="4D3866D3"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A2D466B" w14:textId="77777777" w:rsidR="00285E1E" w:rsidRDefault="00000000">
            <w:proofErr w:type="spellStart"/>
            <w:proofErr w:type="gramStart"/>
            <w:r>
              <w:rPr>
                <w:sz w:val="18"/>
                <w:szCs w:val="18"/>
              </w:rPr>
              <w:t>dbw</w:t>
            </w:r>
            <w:proofErr w:type="gramEnd"/>
            <w:r>
              <w:rPr>
                <w:sz w:val="18"/>
                <w:szCs w:val="18"/>
              </w:rPr>
              <w:t>-sandbox</w:t>
            </w:r>
            <w:proofErr w:type="spellEnd"/>
          </w:p>
        </w:tc>
        <w:tc>
          <w:tcPr>
            <w:tcW w:w="9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5F347B8" w14:textId="77777777" w:rsidR="00285E1E" w:rsidRDefault="00000000">
            <w:r>
              <w:rPr>
                <w:sz w:val="18"/>
                <w:szCs w:val="18"/>
              </w:rPr>
              <w:t>Non-Prod</w:t>
            </w:r>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113374F" w14:textId="77777777" w:rsidR="00285E1E" w:rsidRDefault="00000000">
            <w:r>
              <w:rPr>
                <w:sz w:val="18"/>
                <w:szCs w:val="18"/>
              </w:rPr>
              <w:t xml:space="preserve">Data science exploration, </w:t>
            </w:r>
            <w:proofErr w:type="spellStart"/>
            <w:r>
              <w:rPr>
                <w:sz w:val="18"/>
                <w:szCs w:val="18"/>
              </w:rPr>
              <w:t>POCs</w:t>
            </w:r>
            <w:proofErr w:type="spellEnd"/>
          </w:p>
        </w:tc>
        <w:tc>
          <w:tcPr>
            <w:tcW w:w="40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3DA6E4" w14:textId="77777777" w:rsidR="00285E1E" w:rsidRPr="00531BCE" w:rsidRDefault="00000000">
            <w:pPr>
              <w:rPr>
                <w:lang w:val="en-CA"/>
              </w:rPr>
            </w:pPr>
            <w:r w:rsidRPr="00531BCE">
              <w:rPr>
                <w:sz w:val="18"/>
                <w:szCs w:val="18"/>
                <w:lang w:val="en-CA"/>
              </w:rPr>
              <w:t xml:space="preserve">Read-only Silver/Gold via UC; no prod </w:t>
            </w:r>
            <w:proofErr w:type="gramStart"/>
            <w:r w:rsidRPr="00531BCE">
              <w:rPr>
                <w:sz w:val="18"/>
                <w:szCs w:val="18"/>
                <w:lang w:val="en-CA"/>
              </w:rPr>
              <w:t>write;</w:t>
            </w:r>
            <w:proofErr w:type="gramEnd"/>
            <w:r w:rsidRPr="00531BCE">
              <w:rPr>
                <w:sz w:val="18"/>
                <w:szCs w:val="18"/>
                <w:lang w:val="en-CA"/>
              </w:rPr>
              <w:t xml:space="preserve"> budget cap per user</w:t>
            </w:r>
          </w:p>
        </w:tc>
      </w:tr>
    </w:tbl>
    <w:p w14:paraId="07CD7902" w14:textId="77777777" w:rsidR="00285E1E" w:rsidRPr="00531BCE" w:rsidRDefault="00285E1E">
      <w:pPr>
        <w:rPr>
          <w:lang w:val="en-CA"/>
        </w:rPr>
      </w:pPr>
    </w:p>
    <w:p w14:paraId="70A7F8B9" w14:textId="77777777" w:rsidR="00285E1E" w:rsidRDefault="00000000">
      <w:pPr>
        <w:pStyle w:val="Titre2"/>
      </w:pPr>
      <w:bookmarkStart w:id="26" w:name="_Toc223495708"/>
      <w:r>
        <w:t xml:space="preserve">6.2 </w:t>
      </w:r>
      <w:proofErr w:type="spellStart"/>
      <w:r>
        <w:t>Databricks</w:t>
      </w:r>
      <w:proofErr w:type="spellEnd"/>
      <w:r>
        <w:t xml:space="preserve"> SQL </w:t>
      </w:r>
      <w:proofErr w:type="spellStart"/>
      <w:r>
        <w:t>Warehouses</w:t>
      </w:r>
      <w:bookmarkEnd w:id="26"/>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1600"/>
        <w:gridCol w:w="2800"/>
        <w:gridCol w:w="2960"/>
      </w:tblGrid>
      <w:tr w:rsidR="00285E1E" w14:paraId="1AA008B7"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6FDB77B" w14:textId="77777777" w:rsidR="00285E1E" w:rsidRDefault="00000000">
            <w:r>
              <w:rPr>
                <w:b/>
                <w:bCs/>
                <w:color w:val="FFFFFF"/>
                <w:sz w:val="20"/>
                <w:szCs w:val="20"/>
              </w:rPr>
              <w:t>SQL Warehouse</w:t>
            </w:r>
          </w:p>
        </w:tc>
        <w:tc>
          <w:tcPr>
            <w:tcW w:w="1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E74E7A2" w14:textId="77777777" w:rsidR="00285E1E" w:rsidRDefault="00000000">
            <w:r>
              <w:rPr>
                <w:b/>
                <w:bCs/>
                <w:color w:val="FFFFFF"/>
                <w:sz w:val="20"/>
                <w:szCs w:val="20"/>
              </w:rPr>
              <w:t>Size (DBU)</w:t>
            </w:r>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5E73F17" w14:textId="77777777" w:rsidR="00285E1E" w:rsidRDefault="00000000">
            <w:proofErr w:type="spellStart"/>
            <w:r>
              <w:rPr>
                <w:b/>
                <w:bCs/>
                <w:color w:val="FFFFFF"/>
                <w:sz w:val="20"/>
                <w:szCs w:val="20"/>
              </w:rPr>
              <w:t>Purpose</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36C3E54" w14:textId="77777777" w:rsidR="00285E1E" w:rsidRDefault="00000000">
            <w:r>
              <w:rPr>
                <w:b/>
                <w:bCs/>
                <w:color w:val="FFFFFF"/>
                <w:sz w:val="20"/>
                <w:szCs w:val="20"/>
              </w:rPr>
              <w:t>Configuration</w:t>
            </w:r>
          </w:p>
        </w:tc>
      </w:tr>
      <w:tr w:rsidR="00285E1E" w:rsidRPr="00531BCE" w14:paraId="5318C333"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87B130D" w14:textId="77777777" w:rsidR="00285E1E" w:rsidRDefault="00000000">
            <w:proofErr w:type="spellStart"/>
            <w:proofErr w:type="gramStart"/>
            <w:r>
              <w:rPr>
                <w:sz w:val="18"/>
                <w:szCs w:val="18"/>
              </w:rPr>
              <w:t>sqlwh</w:t>
            </w:r>
            <w:proofErr w:type="spellEnd"/>
            <w:proofErr w:type="gramEnd"/>
            <w:r>
              <w:rPr>
                <w:sz w:val="18"/>
                <w:szCs w:val="18"/>
              </w:rPr>
              <w:t>-bi-</w:t>
            </w:r>
            <w:proofErr w:type="spellStart"/>
            <w:r>
              <w:rPr>
                <w:sz w:val="18"/>
                <w:szCs w:val="18"/>
              </w:rPr>
              <w:t>serving</w:t>
            </w:r>
            <w:proofErr w:type="spellEnd"/>
          </w:p>
        </w:tc>
        <w:tc>
          <w:tcPr>
            <w:tcW w:w="1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4968088" w14:textId="77777777" w:rsidR="00285E1E" w:rsidRDefault="00000000">
            <w:r>
              <w:rPr>
                <w:sz w:val="18"/>
                <w:szCs w:val="18"/>
              </w:rPr>
              <w:t>Medium (4–8)</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CCDE50E" w14:textId="77777777" w:rsidR="00285E1E" w:rsidRPr="00531BCE" w:rsidRDefault="00000000">
            <w:pPr>
              <w:rPr>
                <w:lang w:val="en-CA"/>
              </w:rPr>
            </w:pPr>
            <w:r w:rsidRPr="00531BCE">
              <w:rPr>
                <w:sz w:val="18"/>
                <w:szCs w:val="18"/>
                <w:lang w:val="en-CA"/>
              </w:rPr>
              <w:t>JDBC for SAS Compute reads and Power BI refresh queries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1D92979" w14:textId="77777777" w:rsidR="00285E1E" w:rsidRPr="00531BCE" w:rsidRDefault="00000000">
            <w:pPr>
              <w:rPr>
                <w:lang w:val="en-CA"/>
              </w:rPr>
            </w:pPr>
            <w:r w:rsidRPr="00531BCE">
              <w:rPr>
                <w:sz w:val="18"/>
                <w:szCs w:val="18"/>
                <w:lang w:val="en-CA"/>
              </w:rPr>
              <w:t>Serverless; auto-suspend 10 min; economy scaling; spot enabled; query cache on</w:t>
            </w:r>
          </w:p>
        </w:tc>
      </w:tr>
      <w:tr w:rsidR="00285E1E" w:rsidRPr="00531BCE" w14:paraId="715B85B0"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80556DD" w14:textId="77777777" w:rsidR="00285E1E" w:rsidRDefault="00000000">
            <w:proofErr w:type="spellStart"/>
            <w:proofErr w:type="gramStart"/>
            <w:r>
              <w:rPr>
                <w:sz w:val="18"/>
                <w:szCs w:val="18"/>
              </w:rPr>
              <w:t>sqlwh</w:t>
            </w:r>
            <w:proofErr w:type="gramEnd"/>
            <w:r>
              <w:rPr>
                <w:sz w:val="18"/>
                <w:szCs w:val="18"/>
              </w:rPr>
              <w:t>-analytics</w:t>
            </w:r>
            <w:proofErr w:type="spellEnd"/>
          </w:p>
        </w:tc>
        <w:tc>
          <w:tcPr>
            <w:tcW w:w="1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FE2463B" w14:textId="77777777" w:rsidR="00285E1E" w:rsidRDefault="00000000">
            <w:r>
              <w:rPr>
                <w:sz w:val="18"/>
                <w:szCs w:val="18"/>
              </w:rPr>
              <w:t>Small–Med (2–8)</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AD3F7E" w14:textId="77777777" w:rsidR="00285E1E" w:rsidRPr="00531BCE" w:rsidRDefault="00000000">
            <w:pPr>
              <w:rPr>
                <w:lang w:val="en-CA"/>
              </w:rPr>
            </w:pPr>
            <w:r w:rsidRPr="00531BCE">
              <w:rPr>
                <w:sz w:val="18"/>
                <w:szCs w:val="18"/>
                <w:lang w:val="en-CA"/>
              </w:rPr>
              <w:t>Ad-hoc analyst queries, JDBC/ODBC, notebook SQL</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F699A91" w14:textId="77777777" w:rsidR="00285E1E" w:rsidRPr="00531BCE" w:rsidRDefault="00000000">
            <w:pPr>
              <w:rPr>
                <w:lang w:val="en-CA"/>
              </w:rPr>
            </w:pPr>
            <w:r w:rsidRPr="00531BCE">
              <w:rPr>
                <w:sz w:val="18"/>
                <w:szCs w:val="18"/>
                <w:lang w:val="en-CA"/>
              </w:rPr>
              <w:t xml:space="preserve">Serverless; auto-suspend 10 min; query queuing; intelligent workload </w:t>
            </w:r>
            <w:proofErr w:type="spellStart"/>
            <w:r w:rsidRPr="00531BCE">
              <w:rPr>
                <w:sz w:val="18"/>
                <w:szCs w:val="18"/>
                <w:lang w:val="en-CA"/>
              </w:rPr>
              <w:t>mgmt</w:t>
            </w:r>
            <w:proofErr w:type="spellEnd"/>
          </w:p>
        </w:tc>
      </w:tr>
      <w:tr w:rsidR="00285E1E" w:rsidRPr="00531BCE" w14:paraId="5E7FDD83"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F24A90C" w14:textId="77777777" w:rsidR="00285E1E" w:rsidRDefault="00000000">
            <w:proofErr w:type="spellStart"/>
            <w:proofErr w:type="gramStart"/>
            <w:r>
              <w:rPr>
                <w:sz w:val="18"/>
                <w:szCs w:val="18"/>
              </w:rPr>
              <w:t>sqlwh</w:t>
            </w:r>
            <w:proofErr w:type="spellEnd"/>
            <w:proofErr w:type="gramEnd"/>
            <w:r>
              <w:rPr>
                <w:sz w:val="18"/>
                <w:szCs w:val="18"/>
              </w:rPr>
              <w:t>-</w:t>
            </w:r>
            <w:proofErr w:type="spellStart"/>
            <w:r>
              <w:rPr>
                <w:sz w:val="18"/>
                <w:szCs w:val="18"/>
              </w:rPr>
              <w:t>etl</w:t>
            </w:r>
            <w:proofErr w:type="spellEnd"/>
            <w:r>
              <w:rPr>
                <w:sz w:val="18"/>
                <w:szCs w:val="18"/>
              </w:rPr>
              <w:t>-support</w:t>
            </w:r>
          </w:p>
        </w:tc>
        <w:tc>
          <w:tcPr>
            <w:tcW w:w="1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C7611CB" w14:textId="77777777" w:rsidR="00285E1E" w:rsidRDefault="00000000">
            <w:r>
              <w:rPr>
                <w:sz w:val="18"/>
                <w:szCs w:val="18"/>
              </w:rPr>
              <w:t>Med–Large (4–16)</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9569D1" w14:textId="77777777" w:rsidR="00285E1E" w:rsidRPr="00531BCE" w:rsidRDefault="00000000">
            <w:pPr>
              <w:rPr>
                <w:lang w:val="en-CA"/>
              </w:rPr>
            </w:pPr>
            <w:r w:rsidRPr="00531BCE">
              <w:rPr>
                <w:sz w:val="18"/>
                <w:szCs w:val="18"/>
                <w:lang w:val="en-CA"/>
              </w:rPr>
              <w:t xml:space="preserve">DQ validation, data contract checks, </w:t>
            </w:r>
            <w:proofErr w:type="gramStart"/>
            <w:r w:rsidRPr="00531BCE">
              <w:rPr>
                <w:sz w:val="18"/>
                <w:szCs w:val="18"/>
                <w:lang w:val="en-CA"/>
              </w:rPr>
              <w:t>Gold</w:t>
            </w:r>
            <w:proofErr w:type="gramEnd"/>
            <w:r w:rsidRPr="00531BCE">
              <w:rPr>
                <w:sz w:val="18"/>
                <w:szCs w:val="18"/>
                <w:lang w:val="en-CA"/>
              </w:rPr>
              <w:t xml:space="preserve"> aggregation</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709654C" w14:textId="77777777" w:rsidR="00285E1E" w:rsidRPr="00531BCE" w:rsidRDefault="00000000">
            <w:pPr>
              <w:rPr>
                <w:lang w:val="en-CA"/>
              </w:rPr>
            </w:pPr>
            <w:r w:rsidRPr="00531BCE">
              <w:rPr>
                <w:sz w:val="18"/>
                <w:szCs w:val="18"/>
                <w:lang w:val="en-CA"/>
              </w:rPr>
              <w:t>Pro; scheduled scaling 04:00–08:00 EST; auto-suspend post-pipeline</w:t>
            </w:r>
          </w:p>
        </w:tc>
      </w:tr>
    </w:tbl>
    <w:p w14:paraId="6A61E0AD" w14:textId="77777777" w:rsidR="00285E1E" w:rsidRPr="00531BCE" w:rsidRDefault="00285E1E">
      <w:pPr>
        <w:rPr>
          <w:lang w:val="en-CA"/>
        </w:rPr>
      </w:pPr>
    </w:p>
    <w:p w14:paraId="47F530E0" w14:textId="77777777" w:rsidR="00285E1E" w:rsidRPr="00531BCE" w:rsidRDefault="00000000">
      <w:pPr>
        <w:pStyle w:val="Titre2"/>
        <w:rPr>
          <w:lang w:val="en-CA"/>
        </w:rPr>
      </w:pPr>
      <w:bookmarkStart w:id="27" w:name="_Toc223495709"/>
      <w:r w:rsidRPr="00531BCE">
        <w:rPr>
          <w:lang w:val="en-CA"/>
        </w:rPr>
        <w:t>6.3 SAS Viya Compute Server</w:t>
      </w:r>
      <w:bookmarkEnd w:id="27"/>
    </w:p>
    <w:p w14:paraId="2460EE06" w14:textId="77777777" w:rsidR="00285E1E" w:rsidRDefault="00000000">
      <w:pPr>
        <w:spacing w:after="120"/>
      </w:pPr>
      <w:r w:rsidRPr="00531BCE">
        <w:rPr>
          <w:color w:val="333333"/>
          <w:lang w:val="en-CA"/>
        </w:rPr>
        <w:t xml:space="preserve">SAS Viya runs on Compute Server engine (not CAS — AD-04). Processing is sequential, so compute is sized for single-threaded throughput with high memory, not horizontal parallelism. </w:t>
      </w:r>
      <w:proofErr w:type="spellStart"/>
      <w:r>
        <w:rPr>
          <w:color w:val="333333"/>
        </w:rPr>
        <w:t>Recommended</w:t>
      </w:r>
      <w:proofErr w:type="spellEnd"/>
      <w:r>
        <w:rPr>
          <w:color w:val="333333"/>
        </w:rPr>
        <w:t xml:space="preserve"> </w:t>
      </w:r>
      <w:proofErr w:type="spellStart"/>
      <w:r>
        <w:rPr>
          <w:color w:val="333333"/>
        </w:rPr>
        <w:t>deployment</w:t>
      </w:r>
      <w:proofErr w:type="spellEnd"/>
      <w:r>
        <w:rPr>
          <w:color w:val="333333"/>
        </w:rPr>
        <w:t xml:space="preserve">: Azure </w:t>
      </w:r>
      <w:proofErr w:type="spellStart"/>
      <w:r>
        <w:rPr>
          <w:color w:val="333333"/>
        </w:rPr>
        <w:t>Kubernetes</w:t>
      </w:r>
      <w:proofErr w:type="spellEnd"/>
      <w:r>
        <w:rPr>
          <w:color w:val="333333"/>
        </w:rPr>
        <w:t xml:space="preserve"> Service (AKS).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600"/>
        <w:gridCol w:w="1000"/>
        <w:gridCol w:w="3360"/>
      </w:tblGrid>
      <w:tr w:rsidR="00285E1E" w14:paraId="1EA8E47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5981E31" w14:textId="77777777" w:rsidR="00285E1E" w:rsidRDefault="00000000">
            <w:r>
              <w:rPr>
                <w:b/>
                <w:bCs/>
                <w:color w:val="FFFFFF"/>
                <w:sz w:val="20"/>
                <w:szCs w:val="20"/>
              </w:rPr>
              <w:t>Component</w:t>
            </w:r>
          </w:p>
        </w:tc>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7CB189E" w14:textId="77777777" w:rsidR="00285E1E" w:rsidRDefault="00000000">
            <w:r>
              <w:rPr>
                <w:b/>
                <w:bCs/>
                <w:color w:val="FFFFFF"/>
                <w:sz w:val="20"/>
                <w:szCs w:val="20"/>
              </w:rPr>
              <w:t>VM Size</w:t>
            </w:r>
          </w:p>
        </w:tc>
        <w:tc>
          <w:tcPr>
            <w:tcW w:w="1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57C1E92" w14:textId="77777777" w:rsidR="00285E1E" w:rsidRDefault="00000000">
            <w:proofErr w:type="spellStart"/>
            <w:r>
              <w:rPr>
                <w:b/>
                <w:bCs/>
                <w:color w:val="FFFFFF"/>
                <w:sz w:val="20"/>
                <w:szCs w:val="20"/>
              </w:rPr>
              <w:t>Qty</w:t>
            </w:r>
            <w:proofErr w:type="spellEnd"/>
          </w:p>
        </w:tc>
        <w:tc>
          <w:tcPr>
            <w:tcW w:w="3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5AD9137" w14:textId="77777777" w:rsidR="00285E1E" w:rsidRDefault="00000000">
            <w:r>
              <w:rPr>
                <w:b/>
                <w:bCs/>
                <w:color w:val="FFFFFF"/>
                <w:sz w:val="20"/>
                <w:szCs w:val="20"/>
              </w:rPr>
              <w:t>Notes</w:t>
            </w:r>
          </w:p>
        </w:tc>
      </w:tr>
      <w:tr w:rsidR="00285E1E" w:rsidRPr="00531BCE" w14:paraId="2813854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0508776" w14:textId="77777777" w:rsidR="00285E1E" w:rsidRDefault="00000000">
            <w:r>
              <w:rPr>
                <w:sz w:val="18"/>
                <w:szCs w:val="18"/>
              </w:rPr>
              <w:t xml:space="preserve">SAS </w:t>
            </w:r>
            <w:proofErr w:type="spellStart"/>
            <w:r>
              <w:rPr>
                <w:sz w:val="18"/>
                <w:szCs w:val="18"/>
              </w:rPr>
              <w:t>Compute</w:t>
            </w:r>
            <w:proofErr w:type="spellEnd"/>
            <w:r>
              <w:rPr>
                <w:sz w:val="18"/>
                <w:szCs w:val="18"/>
              </w:rPr>
              <w:t xml:space="preserve"> Server </w:t>
            </w:r>
            <w:proofErr w:type="spellStart"/>
            <w:r>
              <w:rPr>
                <w:sz w:val="18"/>
                <w:szCs w:val="18"/>
              </w:rPr>
              <w:t>pods</w:t>
            </w:r>
            <w:proofErr w:type="spellEnd"/>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C698D7D" w14:textId="77777777" w:rsidR="00285E1E" w:rsidRDefault="00000000">
            <w:r>
              <w:rPr>
                <w:sz w:val="18"/>
                <w:szCs w:val="18"/>
              </w:rPr>
              <w:t xml:space="preserve">Standard_E16s_v5 (16 </w:t>
            </w:r>
            <w:proofErr w:type="spellStart"/>
            <w:r>
              <w:rPr>
                <w:sz w:val="18"/>
                <w:szCs w:val="18"/>
              </w:rPr>
              <w:t>vCPU</w:t>
            </w:r>
            <w:proofErr w:type="spellEnd"/>
            <w:r>
              <w:rPr>
                <w:sz w:val="18"/>
                <w:szCs w:val="18"/>
              </w:rPr>
              <w:t>, 128 GB)</w:t>
            </w:r>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865C329" w14:textId="77777777" w:rsidR="00285E1E" w:rsidRDefault="00000000">
            <w:r>
              <w:rPr>
                <w:sz w:val="18"/>
                <w:szCs w:val="18"/>
              </w:rPr>
              <w:t>2–4</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2FCD210" w14:textId="77777777" w:rsidR="00285E1E" w:rsidRPr="00531BCE" w:rsidRDefault="00000000">
            <w:pPr>
              <w:rPr>
                <w:lang w:val="en-CA"/>
              </w:rPr>
            </w:pPr>
            <w:r w:rsidRPr="00531BCE">
              <w:rPr>
                <w:sz w:val="18"/>
                <w:szCs w:val="18"/>
                <w:lang w:val="en-CA"/>
              </w:rPr>
              <w:t>Actuarial model dev and moderate batch scoring; memory-optimized</w:t>
            </w:r>
          </w:p>
        </w:tc>
      </w:tr>
      <w:tr w:rsidR="00285E1E" w:rsidRPr="00531BCE" w14:paraId="5FDFE01C"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FEDE4D8" w14:textId="77777777" w:rsidR="00285E1E" w:rsidRDefault="00000000">
            <w:r>
              <w:rPr>
                <w:sz w:val="18"/>
                <w:szCs w:val="18"/>
              </w:rPr>
              <w:t xml:space="preserve">SAS </w:t>
            </w:r>
            <w:proofErr w:type="spellStart"/>
            <w:r>
              <w:rPr>
                <w:sz w:val="18"/>
                <w:szCs w:val="18"/>
              </w:rPr>
              <w:t>Programming</w:t>
            </w:r>
            <w:proofErr w:type="spellEnd"/>
            <w:r>
              <w:rPr>
                <w:sz w:val="18"/>
                <w:szCs w:val="18"/>
              </w:rPr>
              <w:t xml:space="preserve"> Runtime</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470EE56" w14:textId="77777777" w:rsidR="00285E1E" w:rsidRDefault="00000000">
            <w:r>
              <w:rPr>
                <w:sz w:val="18"/>
                <w:szCs w:val="18"/>
              </w:rPr>
              <w:t xml:space="preserve">Standard_E32s_v5 (32 </w:t>
            </w:r>
            <w:proofErr w:type="spellStart"/>
            <w:r>
              <w:rPr>
                <w:sz w:val="18"/>
                <w:szCs w:val="18"/>
              </w:rPr>
              <w:t>vCPU</w:t>
            </w:r>
            <w:proofErr w:type="spellEnd"/>
            <w:r>
              <w:rPr>
                <w:sz w:val="18"/>
                <w:szCs w:val="18"/>
              </w:rPr>
              <w:t>, 256 GB)</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B743819" w14:textId="77777777" w:rsidR="00285E1E" w:rsidRDefault="00000000">
            <w:r>
              <w:rPr>
                <w:sz w:val="18"/>
                <w:szCs w:val="18"/>
              </w:rPr>
              <w:t>1–2</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49915A2" w14:textId="77777777" w:rsidR="00285E1E" w:rsidRPr="00531BCE" w:rsidRDefault="00000000">
            <w:pPr>
              <w:rPr>
                <w:lang w:val="en-CA"/>
              </w:rPr>
            </w:pPr>
            <w:r w:rsidRPr="00531BCE">
              <w:rPr>
                <w:sz w:val="18"/>
                <w:szCs w:val="18"/>
                <w:lang w:val="en-CA"/>
              </w:rPr>
              <w:t>Large reserving models (IFRS 17, IBNR); scheduled availability</w:t>
            </w:r>
          </w:p>
        </w:tc>
      </w:tr>
      <w:tr w:rsidR="00285E1E" w14:paraId="5B3C5DE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AA58078" w14:textId="77777777" w:rsidR="00285E1E" w:rsidRDefault="00000000">
            <w:r>
              <w:rPr>
                <w:sz w:val="18"/>
                <w:szCs w:val="18"/>
              </w:rPr>
              <w:t>SAS License Server</w:t>
            </w:r>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A3E3D75" w14:textId="77777777" w:rsidR="00285E1E" w:rsidRPr="00531BCE" w:rsidRDefault="00000000">
            <w:pPr>
              <w:rPr>
                <w:lang w:val="en-CA"/>
              </w:rPr>
            </w:pPr>
            <w:r w:rsidRPr="00531BCE">
              <w:rPr>
                <w:sz w:val="18"/>
                <w:szCs w:val="18"/>
                <w:lang w:val="en-CA"/>
              </w:rPr>
              <w:t>Standard_D4s_v5 (4 vCPU, 16 GB)</w:t>
            </w:r>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0C87E62" w14:textId="77777777" w:rsidR="00285E1E" w:rsidRDefault="00000000">
            <w:r>
              <w:rPr>
                <w:sz w:val="18"/>
                <w:szCs w:val="18"/>
              </w:rPr>
              <w:t>1 (HA)</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6A53704" w14:textId="77777777" w:rsidR="00285E1E" w:rsidRDefault="00000000">
            <w:r>
              <w:rPr>
                <w:sz w:val="18"/>
                <w:szCs w:val="18"/>
              </w:rPr>
              <w:t xml:space="preserve">Always-on </w:t>
            </w:r>
            <w:proofErr w:type="spellStart"/>
            <w:r>
              <w:rPr>
                <w:sz w:val="18"/>
                <w:szCs w:val="18"/>
              </w:rPr>
              <w:t>license</w:t>
            </w:r>
            <w:proofErr w:type="spellEnd"/>
            <w:r>
              <w:rPr>
                <w:sz w:val="18"/>
                <w:szCs w:val="18"/>
              </w:rPr>
              <w:t xml:space="preserve"> management</w:t>
            </w:r>
          </w:p>
        </w:tc>
      </w:tr>
      <w:tr w:rsidR="00285E1E" w:rsidRPr="00531BCE" w14:paraId="47CBF377"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5EA813E" w14:textId="77777777" w:rsidR="00285E1E" w:rsidRDefault="00000000">
            <w:r>
              <w:rPr>
                <w:sz w:val="18"/>
                <w:szCs w:val="18"/>
              </w:rPr>
              <w:lastRenderedPageBreak/>
              <w:t>SAS Model Manager</w:t>
            </w:r>
          </w:p>
        </w:tc>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6CEEB6" w14:textId="77777777" w:rsidR="00285E1E" w:rsidRPr="00531BCE" w:rsidRDefault="00000000">
            <w:pPr>
              <w:rPr>
                <w:lang w:val="en-CA"/>
              </w:rPr>
            </w:pPr>
            <w:r w:rsidRPr="00531BCE">
              <w:rPr>
                <w:sz w:val="18"/>
                <w:szCs w:val="18"/>
                <w:lang w:val="en-CA"/>
              </w:rPr>
              <w:t>Standard_D8s_v5 (8 vCPU, 32 GB)</w:t>
            </w:r>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E0E5EA8" w14:textId="77777777" w:rsidR="00285E1E" w:rsidRDefault="00000000">
            <w:r>
              <w:rPr>
                <w:sz w:val="18"/>
                <w:szCs w:val="18"/>
              </w:rPr>
              <w:t>1–2</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852491F" w14:textId="77777777" w:rsidR="00285E1E" w:rsidRPr="00531BCE" w:rsidRDefault="00000000">
            <w:pPr>
              <w:rPr>
                <w:lang w:val="en-CA"/>
              </w:rPr>
            </w:pPr>
            <w:r w:rsidRPr="00531BCE">
              <w:rPr>
                <w:sz w:val="18"/>
                <w:szCs w:val="18"/>
                <w:lang w:val="en-CA"/>
              </w:rPr>
              <w:t>Model governance and champion/challenger tracking</w:t>
            </w:r>
          </w:p>
        </w:tc>
      </w:tr>
      <w:tr w:rsidR="00285E1E" w:rsidRPr="00531BCE" w14:paraId="31833DBD"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64807D3" w14:textId="77777777" w:rsidR="00285E1E" w:rsidRDefault="00000000">
            <w:r>
              <w:rPr>
                <w:sz w:val="18"/>
                <w:szCs w:val="18"/>
              </w:rPr>
              <w:t>AKS System Node Pool</w:t>
            </w:r>
          </w:p>
        </w:tc>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4612390" w14:textId="77777777" w:rsidR="00285E1E" w:rsidRDefault="00000000">
            <w:r>
              <w:rPr>
                <w:sz w:val="18"/>
                <w:szCs w:val="18"/>
              </w:rPr>
              <w:t>Standard_D4s_v5</w:t>
            </w:r>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D9E132B" w14:textId="77777777" w:rsidR="00285E1E" w:rsidRDefault="00000000">
            <w:r>
              <w:rPr>
                <w:sz w:val="18"/>
                <w:szCs w:val="18"/>
              </w:rPr>
              <w:t>3 (</w:t>
            </w:r>
            <w:proofErr w:type="spellStart"/>
            <w:r>
              <w:rPr>
                <w:sz w:val="18"/>
                <w:szCs w:val="18"/>
              </w:rPr>
              <w:t>AZs</w:t>
            </w:r>
            <w:proofErr w:type="spellEnd"/>
            <w:r>
              <w:rPr>
                <w:sz w:val="18"/>
                <w:szCs w:val="18"/>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45239E2" w14:textId="77777777" w:rsidR="00285E1E" w:rsidRPr="00531BCE" w:rsidRDefault="00000000">
            <w:pPr>
              <w:rPr>
                <w:lang w:val="en-CA"/>
              </w:rPr>
            </w:pPr>
            <w:proofErr w:type="spellStart"/>
            <w:r w:rsidRPr="00531BCE">
              <w:rPr>
                <w:sz w:val="18"/>
                <w:szCs w:val="18"/>
                <w:lang w:val="en-CA"/>
              </w:rPr>
              <w:t>CoreDNS</w:t>
            </w:r>
            <w:proofErr w:type="spellEnd"/>
            <w:r w:rsidRPr="00531BCE">
              <w:rPr>
                <w:sz w:val="18"/>
                <w:szCs w:val="18"/>
                <w:lang w:val="en-CA"/>
              </w:rPr>
              <w:t xml:space="preserve">, </w:t>
            </w:r>
            <w:proofErr w:type="spellStart"/>
            <w:r w:rsidRPr="00531BCE">
              <w:rPr>
                <w:sz w:val="18"/>
                <w:szCs w:val="18"/>
                <w:lang w:val="en-CA"/>
              </w:rPr>
              <w:t>kube</w:t>
            </w:r>
            <w:proofErr w:type="spellEnd"/>
            <w:r w:rsidRPr="00531BCE">
              <w:rPr>
                <w:sz w:val="18"/>
                <w:szCs w:val="18"/>
                <w:lang w:val="en-CA"/>
              </w:rPr>
              <w:t>-proxy, metrics-server</w:t>
            </w:r>
          </w:p>
        </w:tc>
      </w:tr>
    </w:tbl>
    <w:p w14:paraId="12E43CB3" w14:textId="77777777" w:rsidR="00285E1E" w:rsidRPr="00531BCE" w:rsidRDefault="00285E1E">
      <w:pPr>
        <w:rPr>
          <w:lang w:val="en-CA"/>
        </w:rPr>
      </w:pPr>
    </w:p>
    <w:p w14:paraId="58F96BFA" w14:textId="77777777" w:rsidR="00285E1E" w:rsidRPr="00531BCE" w:rsidRDefault="00000000">
      <w:pPr>
        <w:spacing w:after="120"/>
        <w:rPr>
          <w:lang w:val="en-CA"/>
        </w:rPr>
      </w:pPr>
      <w:r w:rsidRPr="00531BCE">
        <w:rPr>
          <w:color w:val="333333"/>
          <w:lang w:val="en-CA"/>
        </w:rPr>
        <w:t xml:space="preserve">AKS configuration: Private cluster (no public API); Azure CNI for </w:t>
      </w:r>
      <w:proofErr w:type="spellStart"/>
      <w:r w:rsidRPr="00531BCE">
        <w:rPr>
          <w:color w:val="333333"/>
          <w:lang w:val="en-CA"/>
        </w:rPr>
        <w:t>VNet</w:t>
      </w:r>
      <w:proofErr w:type="spellEnd"/>
      <w:r w:rsidRPr="00531BCE">
        <w:rPr>
          <w:color w:val="333333"/>
          <w:lang w:val="en-CA"/>
        </w:rPr>
        <w:t xml:space="preserve"> integration; Entra ID RBAC; node pool auto-scaling (min 2 / max 6); Azure Disk CSI for persistent volumes; Azure Files for shared SAS configuration.</w:t>
      </w:r>
    </w:p>
    <w:p w14:paraId="73B04490" w14:textId="77777777" w:rsidR="00285E1E" w:rsidRPr="00531BCE" w:rsidRDefault="00000000">
      <w:pPr>
        <w:pStyle w:val="Titre2"/>
        <w:rPr>
          <w:lang w:val="en-CA"/>
        </w:rPr>
      </w:pPr>
      <w:bookmarkStart w:id="28" w:name="_Toc223495710"/>
      <w:r w:rsidRPr="00531BCE">
        <w:rPr>
          <w:lang w:val="en-CA"/>
        </w:rPr>
        <w:t>6.4 Microsoft Fabric Capacity</w:t>
      </w:r>
      <w:bookmarkEnd w:id="28"/>
    </w:p>
    <w:p w14:paraId="4C4333FC" w14:textId="77777777" w:rsidR="00285E1E" w:rsidRDefault="00000000">
      <w:pPr>
        <w:spacing w:after="120"/>
      </w:pPr>
      <w:r w:rsidRPr="00531BCE">
        <w:rPr>
          <w:color w:val="333333"/>
          <w:lang w:val="en-CA"/>
        </w:rPr>
        <w:t xml:space="preserve">Fabric capacity is sized strictly for the BI serving workload (AD-03). </w:t>
      </w:r>
      <w:proofErr w:type="spellStart"/>
      <w:r>
        <w:rPr>
          <w:color w:val="333333"/>
        </w:rPr>
        <w:t>Any</w:t>
      </w:r>
      <w:proofErr w:type="spellEnd"/>
      <w:r>
        <w:rPr>
          <w:color w:val="333333"/>
        </w:rPr>
        <w:t xml:space="preserve"> expansion for non-BI </w:t>
      </w:r>
      <w:proofErr w:type="spellStart"/>
      <w:r>
        <w:rPr>
          <w:color w:val="333333"/>
        </w:rPr>
        <w:t>workloads</w:t>
      </w:r>
      <w:proofErr w:type="spellEnd"/>
      <w:r>
        <w:rPr>
          <w:color w:val="333333"/>
        </w:rPr>
        <w:t xml:space="preserve"> triggers architecture </w:t>
      </w:r>
      <w:proofErr w:type="spellStart"/>
      <w:r>
        <w:rPr>
          <w:color w:val="333333"/>
        </w:rPr>
        <w:t>review</w:t>
      </w:r>
      <w:proofErr w:type="spellEnd"/>
      <w:r>
        <w:rPr>
          <w:color w:val="333333"/>
        </w:rPr>
        <w: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600"/>
        <w:gridCol w:w="3600"/>
        <w:gridCol w:w="3360"/>
      </w:tblGrid>
      <w:tr w:rsidR="00285E1E" w14:paraId="37CC4236"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92E2523" w14:textId="77777777" w:rsidR="00285E1E" w:rsidRDefault="00000000">
            <w:r>
              <w:rPr>
                <w:b/>
                <w:bCs/>
                <w:color w:val="FFFFFF"/>
                <w:sz w:val="20"/>
                <w:szCs w:val="20"/>
              </w:rPr>
              <w:t>SKU</w:t>
            </w:r>
          </w:p>
        </w:tc>
        <w:tc>
          <w:tcPr>
            <w:tcW w:w="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A537A59" w14:textId="77777777" w:rsidR="00285E1E" w:rsidRDefault="00000000">
            <w:r>
              <w:rPr>
                <w:b/>
                <w:bCs/>
                <w:color w:val="FFFFFF"/>
                <w:sz w:val="20"/>
                <w:szCs w:val="20"/>
              </w:rPr>
              <w:t>CU</w:t>
            </w:r>
          </w:p>
        </w:tc>
        <w:tc>
          <w:tcPr>
            <w:tcW w:w="3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F895883" w14:textId="77777777" w:rsidR="00285E1E" w:rsidRDefault="00000000">
            <w:r>
              <w:rPr>
                <w:b/>
                <w:bCs/>
                <w:color w:val="FFFFFF"/>
                <w:sz w:val="20"/>
                <w:szCs w:val="20"/>
              </w:rPr>
              <w:t>Use Case</w:t>
            </w:r>
          </w:p>
        </w:tc>
        <w:tc>
          <w:tcPr>
            <w:tcW w:w="3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3156B91" w14:textId="77777777" w:rsidR="00285E1E" w:rsidRDefault="00000000">
            <w:proofErr w:type="spellStart"/>
            <w:r>
              <w:rPr>
                <w:b/>
                <w:bCs/>
                <w:color w:val="FFFFFF"/>
                <w:sz w:val="20"/>
                <w:szCs w:val="20"/>
              </w:rPr>
              <w:t>Governance</w:t>
            </w:r>
            <w:proofErr w:type="spellEnd"/>
          </w:p>
        </w:tc>
      </w:tr>
      <w:tr w:rsidR="00285E1E" w:rsidRPr="00531BCE" w14:paraId="1B57DDC6"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214F5B9" w14:textId="77777777" w:rsidR="00285E1E" w:rsidRDefault="00000000">
            <w:r>
              <w:rPr>
                <w:sz w:val="18"/>
                <w:szCs w:val="18"/>
              </w:rPr>
              <w:t>F64 (Prod)</w:t>
            </w:r>
          </w:p>
        </w:tc>
        <w:tc>
          <w:tcPr>
            <w:tcW w:w="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9238775" w14:textId="77777777" w:rsidR="00285E1E" w:rsidRDefault="00000000">
            <w:r>
              <w:rPr>
                <w:sz w:val="18"/>
                <w:szCs w:val="18"/>
              </w:rPr>
              <w:t>64</w:t>
            </w:r>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31077C3" w14:textId="77777777" w:rsidR="00285E1E" w:rsidRPr="00531BCE" w:rsidRDefault="00000000">
            <w:pPr>
              <w:rPr>
                <w:lang w:val="en-CA"/>
              </w:rPr>
            </w:pPr>
            <w:r w:rsidRPr="00531BCE">
              <w:rPr>
                <w:sz w:val="18"/>
                <w:szCs w:val="18"/>
                <w:lang w:val="en-CA"/>
              </w:rPr>
              <w:t>Direct Lake semantic models, report rendering, paginated reports, Copilot for 55K users</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CF28A9" w14:textId="77777777" w:rsidR="00285E1E" w:rsidRPr="00531BCE" w:rsidRDefault="00000000">
            <w:pPr>
              <w:rPr>
                <w:lang w:val="en-CA"/>
              </w:rPr>
            </w:pPr>
            <w:r w:rsidRPr="00531BCE">
              <w:rPr>
                <w:sz w:val="18"/>
                <w:szCs w:val="18"/>
                <w:lang w:val="en-CA"/>
              </w:rPr>
              <w:t>Auto-pause 22:00–06:00 EST; smoothing for burst; alerts at 70%/90% utilization</w:t>
            </w:r>
          </w:p>
        </w:tc>
      </w:tr>
      <w:tr w:rsidR="00285E1E" w:rsidRPr="00531BCE" w14:paraId="018D11D0"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4E3AA82" w14:textId="77777777" w:rsidR="00285E1E" w:rsidRDefault="00000000">
            <w:r>
              <w:rPr>
                <w:sz w:val="18"/>
                <w:szCs w:val="18"/>
              </w:rPr>
              <w:t>F32 (Non-Prod)</w:t>
            </w:r>
          </w:p>
        </w:tc>
        <w:tc>
          <w:tcPr>
            <w:tcW w:w="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D10EBD4" w14:textId="77777777" w:rsidR="00285E1E" w:rsidRDefault="00000000">
            <w:r>
              <w:rPr>
                <w:sz w:val="18"/>
                <w:szCs w:val="18"/>
              </w:rPr>
              <w:t>32</w:t>
            </w:r>
          </w:p>
        </w:tc>
        <w:tc>
          <w:tcPr>
            <w:tcW w:w="3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D342379" w14:textId="77777777" w:rsidR="00285E1E" w:rsidRPr="00531BCE" w:rsidRDefault="00000000">
            <w:pPr>
              <w:rPr>
                <w:lang w:val="en-CA"/>
              </w:rPr>
            </w:pPr>
            <w:r w:rsidRPr="00531BCE">
              <w:rPr>
                <w:sz w:val="18"/>
                <w:szCs w:val="18"/>
                <w:lang w:val="en-CA"/>
              </w:rPr>
              <w:t>Dev/test for Power BI semantic models and reports</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4418B63" w14:textId="77777777" w:rsidR="00285E1E" w:rsidRPr="00531BCE" w:rsidRDefault="00000000">
            <w:pPr>
              <w:rPr>
                <w:lang w:val="en-CA"/>
              </w:rPr>
            </w:pPr>
            <w:r w:rsidRPr="00531BCE">
              <w:rPr>
                <w:sz w:val="18"/>
                <w:szCs w:val="18"/>
                <w:lang w:val="en-CA"/>
              </w:rPr>
              <w:t>Auto-pause; BI workloads only; no Fabric notebooks/Spark</w:t>
            </w:r>
          </w:p>
        </w:tc>
      </w:tr>
      <w:tr w:rsidR="00285E1E" w:rsidRPr="00531BCE" w14:paraId="4614EB2D"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BF0F88F" w14:textId="77777777" w:rsidR="00285E1E" w:rsidRDefault="00000000">
            <w:r>
              <w:rPr>
                <w:sz w:val="18"/>
                <w:szCs w:val="18"/>
              </w:rPr>
              <w:t>F16 (IQ POC – H2)</w:t>
            </w:r>
          </w:p>
        </w:tc>
        <w:tc>
          <w:tcPr>
            <w:tcW w:w="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67C4EEF" w14:textId="77777777" w:rsidR="00285E1E" w:rsidRDefault="00000000">
            <w:r>
              <w:rPr>
                <w:sz w:val="18"/>
                <w:szCs w:val="18"/>
              </w:rPr>
              <w:t>16</w:t>
            </w:r>
          </w:p>
        </w:tc>
        <w:tc>
          <w:tcPr>
            <w:tcW w:w="3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9ECE2A7" w14:textId="77777777" w:rsidR="00285E1E" w:rsidRPr="00531BCE" w:rsidRDefault="00000000">
            <w:pPr>
              <w:rPr>
                <w:lang w:val="en-CA"/>
              </w:rPr>
            </w:pPr>
            <w:r w:rsidRPr="00531BCE">
              <w:rPr>
                <w:sz w:val="18"/>
                <w:szCs w:val="18"/>
                <w:lang w:val="en-CA"/>
              </w:rPr>
              <w:t>Ontology POC on Customer 360 (per Section 4.5 prerequisites)</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FC00F3A" w14:textId="77777777" w:rsidR="00285E1E" w:rsidRPr="00531BCE" w:rsidRDefault="00000000">
            <w:pPr>
              <w:rPr>
                <w:lang w:val="en-CA"/>
              </w:rPr>
            </w:pPr>
            <w:r w:rsidRPr="00531BCE">
              <w:rPr>
                <w:sz w:val="18"/>
                <w:szCs w:val="18"/>
                <w:lang w:val="en-CA"/>
              </w:rPr>
              <w:t>Isolated; time-limited 6 months; requires ARB approval</w:t>
            </w:r>
          </w:p>
        </w:tc>
      </w:tr>
    </w:tbl>
    <w:p w14:paraId="2B8F05A6" w14:textId="77777777" w:rsidR="00285E1E" w:rsidRPr="00531BCE" w:rsidRDefault="00285E1E">
      <w:pPr>
        <w:rPr>
          <w:lang w:val="en-CA"/>
        </w:rPr>
      </w:pPr>
    </w:p>
    <w:p w14:paraId="28D88527" w14:textId="77777777" w:rsidR="00285E1E" w:rsidRPr="00531BCE" w:rsidRDefault="00000000">
      <w:pPr>
        <w:pBdr>
          <w:left w:val="single" w:sz="12" w:space="0" w:color="FFA000"/>
        </w:pBdr>
        <w:spacing w:before="100" w:after="100"/>
        <w:ind w:left="360"/>
        <w:rPr>
          <w:lang w:val="en-CA"/>
        </w:rPr>
      </w:pPr>
      <w:r w:rsidRPr="00531BCE">
        <w:rPr>
          <w:color w:val="8B4500"/>
          <w:sz w:val="20"/>
          <w:szCs w:val="20"/>
          <w:lang w:val="en-CA"/>
        </w:rPr>
        <w:t xml:space="preserve">⚠ Production F64 is an initial estimate. Right-sizing after 90 days of Direct Lake operation. F64 costs approximately $8,000–9,000 USD/month — significantly less than equivalent Databricks DBU for 55,000-user </w:t>
      </w:r>
      <w:proofErr w:type="spellStart"/>
      <w:r w:rsidRPr="00531BCE">
        <w:rPr>
          <w:color w:val="8B4500"/>
          <w:sz w:val="20"/>
          <w:szCs w:val="20"/>
          <w:lang w:val="en-CA"/>
        </w:rPr>
        <w:t>DirectQuery</w:t>
      </w:r>
      <w:proofErr w:type="spellEnd"/>
      <w:r w:rsidRPr="00531BCE">
        <w:rPr>
          <w:color w:val="8B4500"/>
          <w:sz w:val="20"/>
          <w:szCs w:val="20"/>
          <w:lang w:val="en-CA"/>
        </w:rPr>
        <w:t>.</w:t>
      </w:r>
    </w:p>
    <w:p w14:paraId="1578E676" w14:textId="77777777" w:rsidR="00285E1E" w:rsidRPr="00531BCE" w:rsidRDefault="00000000">
      <w:pPr>
        <w:rPr>
          <w:lang w:val="en-CA"/>
        </w:rPr>
      </w:pPr>
      <w:r w:rsidRPr="00531BCE">
        <w:rPr>
          <w:lang w:val="en-CA"/>
        </w:rPr>
        <w:br w:type="page"/>
      </w:r>
    </w:p>
    <w:p w14:paraId="5A2E06AC" w14:textId="77777777" w:rsidR="00285E1E" w:rsidRPr="00531BCE" w:rsidRDefault="00000000">
      <w:pPr>
        <w:pStyle w:val="Titre1"/>
        <w:rPr>
          <w:lang w:val="en-CA"/>
        </w:rPr>
      </w:pPr>
      <w:bookmarkStart w:id="29" w:name="_Toc223495711"/>
      <w:r w:rsidRPr="00531BCE">
        <w:rPr>
          <w:lang w:val="en-CA"/>
        </w:rPr>
        <w:lastRenderedPageBreak/>
        <w:t>7. Storage Architecture</w:t>
      </w:r>
      <w:bookmarkEnd w:id="29"/>
    </w:p>
    <w:p w14:paraId="32C2CB1A" w14:textId="77777777" w:rsidR="00285E1E" w:rsidRPr="00531BCE" w:rsidRDefault="00000000">
      <w:pPr>
        <w:spacing w:after="120"/>
        <w:rPr>
          <w:lang w:val="en-CA"/>
        </w:rPr>
      </w:pPr>
      <w:r w:rsidRPr="00531BCE">
        <w:rPr>
          <w:color w:val="333333"/>
          <w:lang w:val="en-CA"/>
        </w:rPr>
        <w:t>ADLS Gen2 is the shared storage substrate for all three platforms (AD-07). All accounts have hierarchical namespace (HNS) enabled for Delta Lake compatibility and are configured with private endpoints only (public access disabled at account level).</w:t>
      </w:r>
    </w:p>
    <w:p w14:paraId="75F67D62" w14:textId="77777777" w:rsidR="00285E1E" w:rsidRDefault="00000000">
      <w:pPr>
        <w:pStyle w:val="Titre2"/>
      </w:pPr>
      <w:bookmarkStart w:id="30" w:name="_Toc223495712"/>
      <w:r>
        <w:t xml:space="preserve">7.1 Storage </w:t>
      </w:r>
      <w:proofErr w:type="spellStart"/>
      <w:r>
        <w:t>Account</w:t>
      </w:r>
      <w:proofErr w:type="spellEnd"/>
      <w:r>
        <w:t xml:space="preserve"> </w:t>
      </w:r>
      <w:proofErr w:type="spellStart"/>
      <w:r>
        <w:t>Layout</w:t>
      </w:r>
      <w:bookmarkEnd w:id="30"/>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47"/>
        <w:gridCol w:w="1391"/>
        <w:gridCol w:w="2981"/>
        <w:gridCol w:w="3041"/>
      </w:tblGrid>
      <w:tr w:rsidR="00285E1E" w14:paraId="111F57B6"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C3509BF" w14:textId="77777777" w:rsidR="00285E1E" w:rsidRDefault="00000000">
            <w:r>
              <w:rPr>
                <w:b/>
                <w:bCs/>
                <w:color w:val="FFFFFF"/>
                <w:sz w:val="20"/>
                <w:szCs w:val="20"/>
              </w:rPr>
              <w:t xml:space="preserve">Storage </w:t>
            </w:r>
            <w:proofErr w:type="spellStart"/>
            <w:r>
              <w:rPr>
                <w:b/>
                <w:bCs/>
                <w:color w:val="FFFFFF"/>
                <w:sz w:val="20"/>
                <w:szCs w:val="20"/>
              </w:rPr>
              <w:t>Account</w:t>
            </w:r>
            <w:proofErr w:type="spellEnd"/>
          </w:p>
        </w:tc>
        <w:tc>
          <w:tcPr>
            <w:tcW w:w="1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9C3A280" w14:textId="77777777" w:rsidR="00285E1E" w:rsidRDefault="00000000">
            <w:r>
              <w:rPr>
                <w:b/>
                <w:bCs/>
                <w:color w:val="FFFFFF"/>
                <w:sz w:val="20"/>
                <w:szCs w:val="20"/>
              </w:rPr>
              <w:t>Tier</w:t>
            </w:r>
          </w:p>
        </w:tc>
        <w:tc>
          <w:tcPr>
            <w:tcW w:w="3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13DF899" w14:textId="77777777" w:rsidR="00285E1E" w:rsidRDefault="00000000">
            <w:r>
              <w:rPr>
                <w:b/>
                <w:bCs/>
                <w:color w:val="FFFFFF"/>
                <w:sz w:val="20"/>
                <w:szCs w:val="20"/>
              </w:rPr>
              <w:t>Containers</w:t>
            </w:r>
          </w:p>
        </w:tc>
        <w:tc>
          <w:tcPr>
            <w:tcW w:w="3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176AEDF" w14:textId="77777777" w:rsidR="00285E1E" w:rsidRDefault="00000000">
            <w:r>
              <w:rPr>
                <w:b/>
                <w:bCs/>
                <w:color w:val="FFFFFF"/>
                <w:sz w:val="20"/>
                <w:szCs w:val="20"/>
              </w:rPr>
              <w:t>Access Pattern</w:t>
            </w:r>
          </w:p>
        </w:tc>
      </w:tr>
      <w:tr w:rsidR="00285E1E" w:rsidRPr="00531BCE" w14:paraId="0C8C35B5"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A74AB85" w14:textId="77777777" w:rsidR="00285E1E" w:rsidRDefault="00000000">
            <w:proofErr w:type="spellStart"/>
            <w:proofErr w:type="gramStart"/>
            <w:r>
              <w:rPr>
                <w:sz w:val="18"/>
                <w:szCs w:val="18"/>
              </w:rPr>
              <w:t>stadlsbronzeprod</w:t>
            </w:r>
            <w:proofErr w:type="spellEnd"/>
            <w:proofErr w:type="gramEnd"/>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8E4F551" w14:textId="77777777" w:rsidR="00285E1E" w:rsidRDefault="00000000">
            <w:r>
              <w:rPr>
                <w:sz w:val="18"/>
                <w:szCs w:val="18"/>
              </w:rPr>
              <w:t>Hot</w:t>
            </w:r>
          </w:p>
        </w:tc>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2A402C3" w14:textId="77777777" w:rsidR="00285E1E" w:rsidRDefault="00000000">
            <w:r>
              <w:rPr>
                <w:sz w:val="18"/>
                <w:szCs w:val="18"/>
              </w:rPr>
              <w:t>/bronze/{</w:t>
            </w:r>
            <w:proofErr w:type="spellStart"/>
            <w:r>
              <w:rPr>
                <w:sz w:val="18"/>
                <w:szCs w:val="18"/>
              </w:rPr>
              <w:t>source_</w:t>
            </w:r>
            <w:proofErr w:type="gramStart"/>
            <w:r>
              <w:rPr>
                <w:sz w:val="18"/>
                <w:szCs w:val="18"/>
              </w:rPr>
              <w:t>system</w:t>
            </w:r>
            <w:proofErr w:type="spellEnd"/>
            <w:r>
              <w:rPr>
                <w:sz w:val="18"/>
                <w:szCs w:val="18"/>
              </w:rPr>
              <w:t>}/</w:t>
            </w:r>
            <w:proofErr w:type="gramEnd"/>
            <w:r>
              <w:rPr>
                <w:sz w:val="18"/>
                <w:szCs w:val="18"/>
              </w:rPr>
              <w:t>{</w:t>
            </w:r>
            <w:proofErr w:type="spellStart"/>
            <w:r>
              <w:rPr>
                <w:sz w:val="18"/>
                <w:szCs w:val="18"/>
              </w:rPr>
              <w:t>entity</w:t>
            </w:r>
            <w:proofErr w:type="spellEnd"/>
            <w:r>
              <w:rPr>
                <w:sz w:val="18"/>
                <w:szCs w:val="18"/>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90AC09D" w14:textId="77777777" w:rsidR="00285E1E" w:rsidRPr="00531BCE" w:rsidRDefault="00000000">
            <w:pPr>
              <w:rPr>
                <w:lang w:val="en-CA"/>
              </w:rPr>
            </w:pPr>
            <w:r w:rsidRPr="00531BCE">
              <w:rPr>
                <w:sz w:val="18"/>
                <w:szCs w:val="18"/>
                <w:lang w:val="en-CA"/>
              </w:rPr>
              <w:t xml:space="preserve">Write: ADF/Auto Loader MI; Read: Databricks data </w:t>
            </w:r>
            <w:proofErr w:type="spellStart"/>
            <w:r w:rsidRPr="00531BCE">
              <w:rPr>
                <w:sz w:val="18"/>
                <w:szCs w:val="18"/>
                <w:lang w:val="en-CA"/>
              </w:rPr>
              <w:t>eng</w:t>
            </w:r>
            <w:proofErr w:type="spellEnd"/>
            <w:r w:rsidRPr="00531BCE">
              <w:rPr>
                <w:sz w:val="18"/>
                <w:szCs w:val="18"/>
                <w:lang w:val="en-CA"/>
              </w:rPr>
              <w:t xml:space="preserve"> MI, Purview scanner</w:t>
            </w:r>
          </w:p>
        </w:tc>
      </w:tr>
      <w:tr w:rsidR="00285E1E" w:rsidRPr="00432F71" w14:paraId="28CDF643"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9F51F17" w14:textId="77777777" w:rsidR="00285E1E" w:rsidRDefault="00000000">
            <w:proofErr w:type="spellStart"/>
            <w:proofErr w:type="gramStart"/>
            <w:r>
              <w:rPr>
                <w:sz w:val="18"/>
                <w:szCs w:val="18"/>
              </w:rPr>
              <w:t>stadlssilverprod</w:t>
            </w:r>
            <w:proofErr w:type="spellEnd"/>
            <w:proofErr w:type="gram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BB6BA5A" w14:textId="77777777" w:rsidR="00285E1E" w:rsidRDefault="00000000">
            <w:r>
              <w:rPr>
                <w:sz w:val="18"/>
                <w:szCs w:val="18"/>
              </w:rPr>
              <w:t>Hot</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C17F86B" w14:textId="77777777" w:rsidR="00285E1E" w:rsidRDefault="00000000">
            <w:r>
              <w:rPr>
                <w:sz w:val="18"/>
                <w:szCs w:val="18"/>
              </w:rPr>
              <w:t>/silver/{</w:t>
            </w:r>
            <w:proofErr w:type="spellStart"/>
            <w:r>
              <w:rPr>
                <w:sz w:val="18"/>
                <w:szCs w:val="18"/>
              </w:rPr>
              <w:t>domain</w:t>
            </w:r>
            <w:proofErr w:type="spellEnd"/>
            <w:r>
              <w:rPr>
                <w:sz w:val="18"/>
                <w:szCs w:val="18"/>
              </w:rPr>
              <w:t>}/{</w:t>
            </w:r>
            <w:proofErr w:type="spellStart"/>
            <w:r>
              <w:rPr>
                <w:sz w:val="18"/>
                <w:szCs w:val="18"/>
              </w:rPr>
              <w:t>entity</w:t>
            </w:r>
            <w:proofErr w:type="spellEnd"/>
            <w:r>
              <w:rPr>
                <w:sz w:val="18"/>
                <w:szCs w:val="18"/>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EA20605" w14:textId="77777777" w:rsidR="00285E1E" w:rsidRPr="00432F71" w:rsidRDefault="00000000">
            <w:pPr>
              <w:rPr>
                <w:lang w:val="en-CA"/>
              </w:rPr>
            </w:pPr>
            <w:r w:rsidRPr="00432F71">
              <w:rPr>
                <w:sz w:val="18"/>
                <w:szCs w:val="18"/>
                <w:lang w:val="en-CA"/>
              </w:rPr>
              <w:t>Write: Databricks DLT; Read: analytics, ML workspaces, SAS via JDBC</w:t>
            </w:r>
          </w:p>
        </w:tc>
      </w:tr>
      <w:tr w:rsidR="00285E1E" w:rsidRPr="00432F71" w14:paraId="0F7C5EED"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06D3957" w14:textId="77777777" w:rsidR="00285E1E" w:rsidRDefault="00000000">
            <w:proofErr w:type="spellStart"/>
            <w:proofErr w:type="gramStart"/>
            <w:r>
              <w:rPr>
                <w:sz w:val="18"/>
                <w:szCs w:val="18"/>
              </w:rPr>
              <w:t>stadlsgoldprod</w:t>
            </w:r>
            <w:proofErr w:type="spellEnd"/>
            <w:proofErr w:type="gramEnd"/>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3D7FA4" w14:textId="77777777" w:rsidR="00285E1E" w:rsidRDefault="00000000">
            <w:r>
              <w:rPr>
                <w:sz w:val="18"/>
                <w:szCs w:val="18"/>
              </w:rPr>
              <w:t>Hot</w:t>
            </w:r>
          </w:p>
        </w:tc>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756A9E5" w14:textId="77777777" w:rsidR="00285E1E" w:rsidRDefault="00000000">
            <w:r>
              <w:rPr>
                <w:sz w:val="18"/>
                <w:szCs w:val="18"/>
              </w:rPr>
              <w:t>/gold/{</w:t>
            </w:r>
            <w:proofErr w:type="spellStart"/>
            <w:r>
              <w:rPr>
                <w:sz w:val="18"/>
                <w:szCs w:val="18"/>
              </w:rPr>
              <w:t>data_</w:t>
            </w:r>
            <w:proofErr w:type="gramStart"/>
            <w:r>
              <w:rPr>
                <w:sz w:val="18"/>
                <w:szCs w:val="18"/>
              </w:rPr>
              <w:t>product</w:t>
            </w:r>
            <w:proofErr w:type="spellEnd"/>
            <w:r>
              <w:rPr>
                <w:sz w:val="18"/>
                <w:szCs w:val="18"/>
              </w:rPr>
              <w:t>}/</w:t>
            </w:r>
            <w:proofErr w:type="gramEnd"/>
            <w:r>
              <w:rPr>
                <w:sz w:val="18"/>
                <w:szCs w:val="18"/>
              </w:rPr>
              <w:t>{</w:t>
            </w:r>
            <w:proofErr w:type="spellStart"/>
            <w:r>
              <w:rPr>
                <w:sz w:val="18"/>
                <w:szCs w:val="18"/>
              </w:rPr>
              <w:t>entity</w:t>
            </w:r>
            <w:proofErr w:type="spellEnd"/>
            <w:r>
              <w:rPr>
                <w:sz w:val="18"/>
                <w:szCs w:val="18"/>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2C08A09" w14:textId="77777777" w:rsidR="00285E1E" w:rsidRPr="00432F71" w:rsidRDefault="00000000">
            <w:pPr>
              <w:rPr>
                <w:lang w:val="en-CA"/>
              </w:rPr>
            </w:pPr>
            <w:r w:rsidRPr="00432F71">
              <w:rPr>
                <w:sz w:val="18"/>
                <w:szCs w:val="18"/>
                <w:lang w:val="en-CA"/>
              </w:rPr>
              <w:t>Write: DLT/SQL; Read: Power BI (</w:t>
            </w:r>
            <w:proofErr w:type="spellStart"/>
            <w:r w:rsidRPr="00432F71">
              <w:rPr>
                <w:sz w:val="18"/>
                <w:szCs w:val="18"/>
                <w:lang w:val="en-CA"/>
              </w:rPr>
              <w:t>OneLake</w:t>
            </w:r>
            <w:proofErr w:type="spellEnd"/>
            <w:r w:rsidRPr="00432F71">
              <w:rPr>
                <w:sz w:val="18"/>
                <w:szCs w:val="18"/>
                <w:lang w:val="en-CA"/>
              </w:rPr>
              <w:t>), Databricks SQL, SAS JDBC, ML</w:t>
            </w:r>
          </w:p>
        </w:tc>
      </w:tr>
      <w:tr w:rsidR="00285E1E" w:rsidRPr="00432F71" w14:paraId="03538CAD"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15273E7" w14:textId="77777777" w:rsidR="00285E1E" w:rsidRDefault="00000000">
            <w:proofErr w:type="spellStart"/>
            <w:proofErr w:type="gramStart"/>
            <w:r>
              <w:rPr>
                <w:sz w:val="18"/>
                <w:szCs w:val="18"/>
              </w:rPr>
              <w:t>stadlsstagingprod</w:t>
            </w:r>
            <w:proofErr w:type="spellEnd"/>
            <w:proofErr w:type="gramEnd"/>
          </w:p>
        </w:tc>
        <w:tc>
          <w:tcPr>
            <w:tcW w:w="1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3353B89" w14:textId="77777777" w:rsidR="00285E1E" w:rsidRDefault="00000000">
            <w:r>
              <w:rPr>
                <w:sz w:val="18"/>
                <w:szCs w:val="18"/>
              </w:rPr>
              <w:t>Hot</w:t>
            </w:r>
          </w:p>
        </w:tc>
        <w:tc>
          <w:tcPr>
            <w:tcW w:w="3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C39CFB5" w14:textId="77777777" w:rsidR="00285E1E" w:rsidRPr="00432F71" w:rsidRDefault="00000000">
            <w:pPr>
              <w:rPr>
                <w:lang w:val="en-CA"/>
              </w:rPr>
            </w:pPr>
            <w:r w:rsidRPr="00432F71">
              <w:rPr>
                <w:sz w:val="18"/>
                <w:szCs w:val="18"/>
                <w:lang w:val="en-CA"/>
              </w:rPr>
              <w:t>/</w:t>
            </w:r>
            <w:proofErr w:type="gramStart"/>
            <w:r w:rsidRPr="00432F71">
              <w:rPr>
                <w:sz w:val="18"/>
                <w:szCs w:val="18"/>
                <w:lang w:val="en-CA"/>
              </w:rPr>
              <w:t>staging</w:t>
            </w:r>
            <w:proofErr w:type="gramEnd"/>
            <w:r w:rsidRPr="00432F71">
              <w:rPr>
                <w:sz w:val="18"/>
                <w:szCs w:val="18"/>
                <w:lang w:val="en-CA"/>
              </w:rPr>
              <w:t>/ingestion/, /staging/</w:t>
            </w:r>
            <w:proofErr w:type="spellStart"/>
            <w:r w:rsidRPr="00432F71">
              <w:rPr>
                <w:sz w:val="18"/>
                <w:szCs w:val="18"/>
                <w:lang w:val="en-CA"/>
              </w:rPr>
              <w:t>sas_writeback</w:t>
            </w:r>
            <w:proofErr w:type="spellEnd"/>
            <w:r w:rsidRPr="00432F71">
              <w:rPr>
                <w:sz w:val="18"/>
                <w:szCs w:val="18"/>
                <w:lang w:val="en-CA"/>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E243E6" w14:textId="77777777" w:rsidR="00285E1E" w:rsidRPr="00432F71" w:rsidRDefault="00000000">
            <w:pPr>
              <w:rPr>
                <w:lang w:val="en-CA"/>
              </w:rPr>
            </w:pPr>
            <w:r w:rsidRPr="00432F71">
              <w:rPr>
                <w:sz w:val="18"/>
                <w:szCs w:val="18"/>
                <w:lang w:val="en-CA"/>
              </w:rPr>
              <w:t>Write: ADF (ingestion), SAS ADLS LIBNAME; Read: Purview DQ, Databricks</w:t>
            </w:r>
          </w:p>
        </w:tc>
      </w:tr>
      <w:tr w:rsidR="00285E1E" w:rsidRPr="00432F71" w14:paraId="0A4982A3"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486C37" w14:textId="77777777" w:rsidR="00285E1E" w:rsidRDefault="00000000">
            <w:proofErr w:type="spellStart"/>
            <w:proofErr w:type="gramStart"/>
            <w:r>
              <w:rPr>
                <w:sz w:val="18"/>
                <w:szCs w:val="18"/>
              </w:rPr>
              <w:t>stadlsarchiveprod</w:t>
            </w:r>
            <w:proofErr w:type="spellEnd"/>
            <w:proofErr w:type="gramEnd"/>
          </w:p>
        </w:tc>
        <w:tc>
          <w:tcPr>
            <w:tcW w:w="1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06C5520" w14:textId="77777777" w:rsidR="00285E1E" w:rsidRDefault="00000000">
            <w:proofErr w:type="spellStart"/>
            <w:r>
              <w:rPr>
                <w:sz w:val="18"/>
                <w:szCs w:val="18"/>
              </w:rPr>
              <w:t>Cool→Archive</w:t>
            </w:r>
            <w:proofErr w:type="spellEnd"/>
          </w:p>
        </w:tc>
        <w:tc>
          <w:tcPr>
            <w:tcW w:w="3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70AA7BC" w14:textId="77777777" w:rsidR="00285E1E" w:rsidRDefault="00000000">
            <w:r>
              <w:rPr>
                <w:sz w:val="18"/>
                <w:szCs w:val="18"/>
              </w:rPr>
              <w:t>/archive/{</w:t>
            </w:r>
            <w:proofErr w:type="spellStart"/>
            <w:r>
              <w:rPr>
                <w:sz w:val="18"/>
                <w:szCs w:val="18"/>
              </w:rPr>
              <w:t>domain</w:t>
            </w:r>
            <w:proofErr w:type="spellEnd"/>
            <w:r>
              <w:rPr>
                <w:sz w:val="18"/>
                <w:szCs w:val="18"/>
              </w:rPr>
              <w:t>}/{</w:t>
            </w:r>
            <w:proofErr w:type="spellStart"/>
            <w:r>
              <w:rPr>
                <w:sz w:val="18"/>
                <w:szCs w:val="18"/>
              </w:rPr>
              <w:t>entity</w:t>
            </w:r>
            <w:proofErr w:type="spellEnd"/>
            <w:r>
              <w:rPr>
                <w:sz w:val="18"/>
                <w:szCs w:val="18"/>
              </w:rPr>
              <w:t>}/{</w:t>
            </w:r>
            <w:proofErr w:type="spellStart"/>
            <w:r>
              <w:rPr>
                <w:sz w:val="18"/>
                <w:szCs w:val="18"/>
              </w:rPr>
              <w:t>year</w:t>
            </w:r>
            <w:proofErr w:type="spellEnd"/>
            <w:r>
              <w:rPr>
                <w:sz w:val="18"/>
                <w:szCs w:val="18"/>
              </w:rPr>
              <w:t>}/</w:t>
            </w:r>
          </w:p>
        </w:tc>
        <w:tc>
          <w:tcPr>
            <w:tcW w:w="3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ED19B8F" w14:textId="77777777" w:rsidR="00285E1E" w:rsidRPr="00432F71" w:rsidRDefault="00000000">
            <w:pPr>
              <w:rPr>
                <w:lang w:val="en-CA"/>
              </w:rPr>
            </w:pPr>
            <w:r w:rsidRPr="00432F71">
              <w:rPr>
                <w:sz w:val="18"/>
                <w:szCs w:val="18"/>
                <w:lang w:val="en-CA"/>
              </w:rPr>
              <w:t>Write: lifecycle policy; Read: rare regulatory retrieval</w:t>
            </w:r>
          </w:p>
        </w:tc>
      </w:tr>
    </w:tbl>
    <w:p w14:paraId="412557D8" w14:textId="77777777" w:rsidR="00285E1E" w:rsidRPr="00432F71" w:rsidRDefault="00285E1E">
      <w:pPr>
        <w:rPr>
          <w:lang w:val="en-CA"/>
        </w:rPr>
      </w:pPr>
    </w:p>
    <w:p w14:paraId="50A7CEE3" w14:textId="77777777" w:rsidR="00285E1E" w:rsidRPr="00432F71" w:rsidRDefault="00000000">
      <w:pPr>
        <w:spacing w:after="120"/>
        <w:rPr>
          <w:lang w:val="en-CA"/>
        </w:rPr>
      </w:pPr>
      <w:r w:rsidRPr="00432F71">
        <w:rPr>
          <w:color w:val="333333"/>
          <w:lang w:val="en-CA"/>
        </w:rPr>
        <w:t>Rationale for separate accounts: independent RBAC boundaries, independent throughput/IOPS quotas, independent private endpoints (subnet-level NSG control), independent lifecycle policies, and independent diagnostic logging.</w:t>
      </w:r>
    </w:p>
    <w:p w14:paraId="50B8B700" w14:textId="77777777" w:rsidR="00285E1E" w:rsidRDefault="00000000">
      <w:pPr>
        <w:pStyle w:val="Titre2"/>
      </w:pPr>
      <w:bookmarkStart w:id="31" w:name="_Toc223495713"/>
      <w:r>
        <w:t>7.2 Delta Lake Configuration</w:t>
      </w:r>
      <w:bookmarkEnd w:id="31"/>
    </w:p>
    <w:p w14:paraId="5951615A" w14:textId="77777777" w:rsidR="00285E1E" w:rsidRPr="00432F71" w:rsidRDefault="00000000">
      <w:pPr>
        <w:pStyle w:val="Paragraphedeliste"/>
        <w:numPr>
          <w:ilvl w:val="0"/>
          <w:numId w:val="2"/>
        </w:numPr>
        <w:spacing w:after="80"/>
        <w:rPr>
          <w:lang w:val="en-CA"/>
        </w:rPr>
      </w:pPr>
      <w:r w:rsidRPr="00432F71">
        <w:rPr>
          <w:b/>
          <w:bCs/>
          <w:lang w:val="en-CA"/>
        </w:rPr>
        <w:t xml:space="preserve">Retention. </w:t>
      </w:r>
      <w:r w:rsidRPr="00432F71">
        <w:rPr>
          <w:lang w:val="en-CA"/>
        </w:rPr>
        <w:t xml:space="preserve">Time Travel: 90 days Bronze (AMF regulatory); 30 days Silver/Gold (extended to 90 for regulatory </w:t>
      </w:r>
      <w:proofErr w:type="gramStart"/>
      <w:r w:rsidRPr="00432F71">
        <w:rPr>
          <w:lang w:val="en-CA"/>
        </w:rPr>
        <w:t>Gold</w:t>
      </w:r>
      <w:proofErr w:type="gramEnd"/>
      <w:r w:rsidRPr="00432F71">
        <w:rPr>
          <w:lang w:val="en-CA"/>
        </w:rPr>
        <w:t xml:space="preserve"> tables: Financial Aggregates, Risk Features).</w:t>
      </w:r>
    </w:p>
    <w:p w14:paraId="2210982F" w14:textId="77777777" w:rsidR="00285E1E" w:rsidRPr="00432F71" w:rsidRDefault="00000000">
      <w:pPr>
        <w:pStyle w:val="Paragraphedeliste"/>
        <w:numPr>
          <w:ilvl w:val="0"/>
          <w:numId w:val="2"/>
        </w:numPr>
        <w:spacing w:after="80"/>
        <w:rPr>
          <w:lang w:val="en-CA"/>
        </w:rPr>
      </w:pPr>
      <w:r w:rsidRPr="00432F71">
        <w:rPr>
          <w:b/>
          <w:bCs/>
          <w:lang w:val="en-CA"/>
        </w:rPr>
        <w:t xml:space="preserve">VACUUM &amp; OPTIMIZE. </w:t>
      </w:r>
      <w:r w:rsidRPr="00432F71">
        <w:rPr>
          <w:lang w:val="en-CA"/>
        </w:rPr>
        <w:t xml:space="preserve">Nightly via Databricks Workflows. Bronze: VACUUM 90 days, weekly. Silver: VACUUM 30 days + OPTIMIZE with ZORDER, nightly. Gold: VACUUM 30 days + OPTIMIZE with LIQUID CLUSTERING on date, </w:t>
      </w:r>
      <w:proofErr w:type="spellStart"/>
      <w:r w:rsidRPr="00432F71">
        <w:rPr>
          <w:lang w:val="en-CA"/>
        </w:rPr>
        <w:t>business_unit</w:t>
      </w:r>
      <w:proofErr w:type="spellEnd"/>
      <w:r w:rsidRPr="00432F71">
        <w:rPr>
          <w:lang w:val="en-CA"/>
        </w:rPr>
        <w:t xml:space="preserve">, </w:t>
      </w:r>
      <w:proofErr w:type="spellStart"/>
      <w:r w:rsidRPr="00432F71">
        <w:rPr>
          <w:lang w:val="en-CA"/>
        </w:rPr>
        <w:t>product_code</w:t>
      </w:r>
      <w:proofErr w:type="spellEnd"/>
      <w:r w:rsidRPr="00432F71">
        <w:rPr>
          <w:lang w:val="en-CA"/>
        </w:rPr>
        <w:t xml:space="preserve">, </w:t>
      </w:r>
      <w:proofErr w:type="spellStart"/>
      <w:r w:rsidRPr="00432F71">
        <w:rPr>
          <w:lang w:val="en-CA"/>
        </w:rPr>
        <w:t>member_id</w:t>
      </w:r>
      <w:proofErr w:type="spellEnd"/>
      <w:r w:rsidRPr="00432F71">
        <w:rPr>
          <w:lang w:val="en-CA"/>
        </w:rPr>
        <w:t>; ANALYZE TABLE for optimizer stats.</w:t>
      </w:r>
    </w:p>
    <w:p w14:paraId="71AAF86C" w14:textId="77777777" w:rsidR="00285E1E" w:rsidRPr="00432F71" w:rsidRDefault="00000000">
      <w:pPr>
        <w:pStyle w:val="Paragraphedeliste"/>
        <w:numPr>
          <w:ilvl w:val="0"/>
          <w:numId w:val="2"/>
        </w:numPr>
        <w:spacing w:after="80"/>
        <w:rPr>
          <w:lang w:val="en-CA"/>
        </w:rPr>
      </w:pPr>
      <w:r w:rsidRPr="00432F71">
        <w:rPr>
          <w:b/>
          <w:bCs/>
          <w:lang w:val="en-CA"/>
        </w:rPr>
        <w:t xml:space="preserve">Schema evolution. </w:t>
      </w:r>
      <w:proofErr w:type="spellStart"/>
      <w:r w:rsidRPr="00432F71">
        <w:rPr>
          <w:lang w:val="en-CA"/>
        </w:rPr>
        <w:t>mergeSchema</w:t>
      </w:r>
      <w:proofErr w:type="spellEnd"/>
      <w:r w:rsidRPr="00432F71">
        <w:rPr>
          <w:lang w:val="en-CA"/>
        </w:rPr>
        <w:t xml:space="preserve"> enabled on Bronze (Auto Loader). Silver/Gold enforce strict schemas via DLT expectations and data contracts.</w:t>
      </w:r>
    </w:p>
    <w:p w14:paraId="47092DA9" w14:textId="77777777" w:rsidR="00285E1E" w:rsidRDefault="00000000">
      <w:pPr>
        <w:pStyle w:val="Titre2"/>
      </w:pPr>
      <w:bookmarkStart w:id="32" w:name="_Toc223495714"/>
      <w:r>
        <w:t xml:space="preserve">7.3 </w:t>
      </w:r>
      <w:proofErr w:type="spellStart"/>
      <w:r>
        <w:t>Lifecycle</w:t>
      </w:r>
      <w:proofErr w:type="spellEnd"/>
      <w:r>
        <w:t xml:space="preserve"> </w:t>
      </w:r>
      <w:proofErr w:type="spellStart"/>
      <w:r>
        <w:t>Policies</w:t>
      </w:r>
      <w:bookmarkEnd w:id="32"/>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4000"/>
        <w:gridCol w:w="2960"/>
      </w:tblGrid>
      <w:tr w:rsidR="00285E1E" w14:paraId="1BD09A6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62991EC" w14:textId="77777777" w:rsidR="00285E1E" w:rsidRDefault="00000000">
            <w:r>
              <w:rPr>
                <w:b/>
                <w:bCs/>
                <w:color w:val="FFFFFF"/>
                <w:sz w:val="20"/>
                <w:szCs w:val="20"/>
              </w:rPr>
              <w:t xml:space="preserve">Storage </w:t>
            </w:r>
            <w:proofErr w:type="spellStart"/>
            <w:r>
              <w:rPr>
                <w:b/>
                <w:bCs/>
                <w:color w:val="FFFFFF"/>
                <w:sz w:val="20"/>
                <w:szCs w:val="20"/>
              </w:rPr>
              <w:t>Account</w:t>
            </w:r>
            <w:proofErr w:type="spellEnd"/>
          </w:p>
        </w:tc>
        <w:tc>
          <w:tcPr>
            <w:tcW w:w="4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3CFE94B" w14:textId="77777777" w:rsidR="00285E1E" w:rsidRDefault="00000000">
            <w:r>
              <w:rPr>
                <w:b/>
                <w:bCs/>
                <w:color w:val="FFFFFF"/>
                <w:sz w:val="20"/>
                <w:szCs w:val="20"/>
              </w:rPr>
              <w:t>Policy Rule</w:t>
            </w:r>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A35C4EE" w14:textId="77777777" w:rsidR="00285E1E" w:rsidRDefault="00000000">
            <w:proofErr w:type="spellStart"/>
            <w:r>
              <w:rPr>
                <w:b/>
                <w:bCs/>
                <w:color w:val="FFFFFF"/>
                <w:sz w:val="20"/>
                <w:szCs w:val="20"/>
              </w:rPr>
              <w:t>Rationale</w:t>
            </w:r>
            <w:proofErr w:type="spellEnd"/>
          </w:p>
        </w:tc>
      </w:tr>
      <w:tr w:rsidR="00285E1E" w:rsidRPr="00432F71" w14:paraId="63521454"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CC0473F" w14:textId="77777777" w:rsidR="00285E1E" w:rsidRDefault="00000000">
            <w:proofErr w:type="spellStart"/>
            <w:proofErr w:type="gramStart"/>
            <w:r>
              <w:rPr>
                <w:sz w:val="18"/>
                <w:szCs w:val="18"/>
              </w:rPr>
              <w:t>stadlsbronzeprod</w:t>
            </w:r>
            <w:proofErr w:type="spellEnd"/>
            <w:proofErr w:type="gramEnd"/>
          </w:p>
        </w:tc>
        <w:tc>
          <w:tcPr>
            <w:tcW w:w="4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77A0FF4" w14:textId="77777777" w:rsidR="00285E1E" w:rsidRPr="00432F71" w:rsidRDefault="00000000">
            <w:pPr>
              <w:rPr>
                <w:lang w:val="en-CA"/>
              </w:rPr>
            </w:pPr>
            <w:r w:rsidRPr="00432F71">
              <w:rPr>
                <w:sz w:val="18"/>
                <w:szCs w:val="18"/>
                <w:lang w:val="en-CA"/>
              </w:rPr>
              <w:t>Cool after 180 days; Archive after 365 days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0C2FC33" w14:textId="77777777" w:rsidR="00285E1E" w:rsidRPr="00432F71" w:rsidRDefault="00000000">
            <w:pPr>
              <w:rPr>
                <w:lang w:val="en-CA"/>
              </w:rPr>
            </w:pPr>
            <w:r w:rsidRPr="00432F71">
              <w:rPr>
                <w:sz w:val="18"/>
                <w:szCs w:val="18"/>
                <w:lang w:val="en-CA"/>
              </w:rPr>
              <w:t>Cost optimization for aged raw data; Time Travel handles recent rollback</w:t>
            </w:r>
          </w:p>
        </w:tc>
      </w:tr>
      <w:tr w:rsidR="00285E1E" w:rsidRPr="00432F71" w14:paraId="74CA7B8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EE2D89E" w14:textId="77777777" w:rsidR="00285E1E" w:rsidRDefault="00000000">
            <w:proofErr w:type="spellStart"/>
            <w:proofErr w:type="gramStart"/>
            <w:r>
              <w:rPr>
                <w:sz w:val="18"/>
                <w:szCs w:val="18"/>
              </w:rPr>
              <w:t>stadlsstagingprod</w:t>
            </w:r>
            <w:proofErr w:type="spellEnd"/>
            <w:proofErr w:type="gramEnd"/>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F9D1A23" w14:textId="77777777" w:rsidR="00285E1E" w:rsidRPr="00432F71" w:rsidRDefault="00000000">
            <w:pPr>
              <w:rPr>
                <w:lang w:val="en-CA"/>
              </w:rPr>
            </w:pPr>
            <w:r w:rsidRPr="00432F71">
              <w:rPr>
                <w:sz w:val="18"/>
                <w:szCs w:val="18"/>
                <w:lang w:val="en-CA"/>
              </w:rPr>
              <w:t>Delete ingestion blobs &gt;30 days; SAS writeback &gt;14 days post-promotion</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9008A68" w14:textId="77777777" w:rsidR="00285E1E" w:rsidRPr="00432F71" w:rsidRDefault="00000000">
            <w:pPr>
              <w:rPr>
                <w:lang w:val="en-CA"/>
              </w:rPr>
            </w:pPr>
            <w:r w:rsidRPr="00432F71">
              <w:rPr>
                <w:sz w:val="18"/>
                <w:szCs w:val="18"/>
                <w:lang w:val="en-CA"/>
              </w:rPr>
              <w:t>Prevent staging bloat; staging data is ephemeral</w:t>
            </w:r>
          </w:p>
        </w:tc>
      </w:tr>
      <w:tr w:rsidR="00285E1E" w:rsidRPr="00432F71" w14:paraId="309A668B"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6F15896" w14:textId="77777777" w:rsidR="00285E1E" w:rsidRDefault="00000000">
            <w:proofErr w:type="spellStart"/>
            <w:proofErr w:type="gramStart"/>
            <w:r>
              <w:rPr>
                <w:sz w:val="18"/>
                <w:szCs w:val="18"/>
              </w:rPr>
              <w:t>stadlsarchiveprod</w:t>
            </w:r>
            <w:proofErr w:type="spellEnd"/>
            <w:proofErr w:type="gramEnd"/>
          </w:p>
        </w:tc>
        <w:tc>
          <w:tcPr>
            <w:tcW w:w="4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3E0400B" w14:textId="77777777" w:rsidR="00285E1E" w:rsidRPr="00432F71" w:rsidRDefault="00000000">
            <w:pPr>
              <w:rPr>
                <w:lang w:val="en-CA"/>
              </w:rPr>
            </w:pPr>
            <w:r w:rsidRPr="00432F71">
              <w:rPr>
                <w:sz w:val="18"/>
                <w:szCs w:val="18"/>
                <w:lang w:val="en-CA"/>
              </w:rPr>
              <w:t>Archive tier by default; rehydrate on demand (Standard, 15 hrs)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D05BFC3" w14:textId="77777777" w:rsidR="00285E1E" w:rsidRPr="00432F71" w:rsidRDefault="00000000">
            <w:pPr>
              <w:rPr>
                <w:lang w:val="en-CA"/>
              </w:rPr>
            </w:pPr>
            <w:r w:rsidRPr="00432F71">
              <w:rPr>
                <w:sz w:val="18"/>
                <w:szCs w:val="18"/>
                <w:lang w:val="en-CA"/>
              </w:rPr>
              <w:t>Lowest cost for regulatory long-term retention</w:t>
            </w:r>
          </w:p>
        </w:tc>
      </w:tr>
      <w:tr w:rsidR="00285E1E" w14:paraId="159D733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E5CC002" w14:textId="77777777" w:rsidR="00285E1E" w:rsidRDefault="00000000">
            <w:r>
              <w:rPr>
                <w:sz w:val="18"/>
                <w:szCs w:val="18"/>
              </w:rPr>
              <w:lastRenderedPageBreak/>
              <w:t xml:space="preserve">All </w:t>
            </w:r>
            <w:proofErr w:type="spellStart"/>
            <w:r>
              <w:rPr>
                <w:sz w:val="18"/>
                <w:szCs w:val="18"/>
              </w:rPr>
              <w:t>accounts</w:t>
            </w:r>
            <w:proofErr w:type="spellEnd"/>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73EDA94" w14:textId="77777777" w:rsidR="00285E1E" w:rsidRPr="00432F71" w:rsidRDefault="00000000">
            <w:pPr>
              <w:rPr>
                <w:lang w:val="en-CA"/>
              </w:rPr>
            </w:pPr>
            <w:r w:rsidRPr="00432F71">
              <w:rPr>
                <w:sz w:val="18"/>
                <w:szCs w:val="18"/>
                <w:lang w:val="en-CA"/>
              </w:rPr>
              <w:t>Soft delete 14 days; blob versioning; container soft delete 7 days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542F0B" w14:textId="77777777" w:rsidR="00285E1E" w:rsidRDefault="00000000">
            <w:proofErr w:type="spellStart"/>
            <w:r>
              <w:rPr>
                <w:sz w:val="18"/>
                <w:szCs w:val="18"/>
              </w:rPr>
              <w:t>Accidental</w:t>
            </w:r>
            <w:proofErr w:type="spellEnd"/>
            <w:r>
              <w:rPr>
                <w:sz w:val="18"/>
                <w:szCs w:val="18"/>
              </w:rPr>
              <w:t xml:space="preserve"> </w:t>
            </w:r>
            <w:proofErr w:type="spellStart"/>
            <w:r>
              <w:rPr>
                <w:sz w:val="18"/>
                <w:szCs w:val="18"/>
              </w:rPr>
              <w:t>deletion</w:t>
            </w:r>
            <w:proofErr w:type="spellEnd"/>
            <w:r>
              <w:rPr>
                <w:sz w:val="18"/>
                <w:szCs w:val="18"/>
              </w:rPr>
              <w:t xml:space="preserve"> </w:t>
            </w:r>
            <w:proofErr w:type="spellStart"/>
            <w:r>
              <w:rPr>
                <w:sz w:val="18"/>
                <w:szCs w:val="18"/>
              </w:rPr>
              <w:t>recovery</w:t>
            </w:r>
            <w:proofErr w:type="spellEnd"/>
            <w:r>
              <w:rPr>
                <w:sz w:val="18"/>
                <w:szCs w:val="18"/>
              </w:rPr>
              <w:t xml:space="preserve"> </w:t>
            </w:r>
            <w:proofErr w:type="spellStart"/>
            <w:r>
              <w:rPr>
                <w:sz w:val="18"/>
                <w:szCs w:val="18"/>
              </w:rPr>
              <w:t>baseline</w:t>
            </w:r>
            <w:proofErr w:type="spellEnd"/>
          </w:p>
        </w:tc>
      </w:tr>
    </w:tbl>
    <w:p w14:paraId="5459E3FD" w14:textId="77777777" w:rsidR="00285E1E" w:rsidRDefault="00285E1E"/>
    <w:p w14:paraId="178C528B" w14:textId="77777777" w:rsidR="00285E1E" w:rsidRDefault="00000000">
      <w:pPr>
        <w:pStyle w:val="Titre2"/>
      </w:pPr>
      <w:bookmarkStart w:id="33" w:name="_Toc223495715"/>
      <w:r>
        <w:t xml:space="preserve">7.4 </w:t>
      </w:r>
      <w:proofErr w:type="spellStart"/>
      <w:r>
        <w:t>Encryption</w:t>
      </w:r>
      <w:bookmarkEnd w:id="33"/>
      <w:proofErr w:type="spellEnd"/>
    </w:p>
    <w:p w14:paraId="7D475065" w14:textId="77777777" w:rsidR="00285E1E" w:rsidRPr="00432F71" w:rsidRDefault="00000000">
      <w:pPr>
        <w:spacing w:after="120"/>
        <w:rPr>
          <w:lang w:val="en-CA"/>
        </w:rPr>
      </w:pPr>
      <w:r w:rsidRPr="00432F71">
        <w:rPr>
          <w:color w:val="333333"/>
          <w:lang w:val="en-CA"/>
        </w:rPr>
        <w:t xml:space="preserve">All accounts use encryption at rest with Microsoft-managed keys (MMK) as baseline. Customer-managed keys (CMK) from </w:t>
      </w:r>
      <w:proofErr w:type="spellStart"/>
      <w:r w:rsidRPr="00432F71">
        <w:rPr>
          <w:color w:val="333333"/>
          <w:lang w:val="en-CA"/>
        </w:rPr>
        <w:t>kv</w:t>
      </w:r>
      <w:proofErr w:type="spellEnd"/>
      <w:r w:rsidRPr="00432F71">
        <w:rPr>
          <w:color w:val="333333"/>
          <w:lang w:val="en-CA"/>
        </w:rPr>
        <w:t xml:space="preserve">-data-encryption-prod applied for Restricted-classified data. In practice, </w:t>
      </w:r>
      <w:proofErr w:type="spellStart"/>
      <w:r w:rsidRPr="00432F71">
        <w:rPr>
          <w:color w:val="333333"/>
          <w:lang w:val="en-CA"/>
        </w:rPr>
        <w:t>stadlssilverprod</w:t>
      </w:r>
      <w:proofErr w:type="spellEnd"/>
      <w:r w:rsidRPr="00432F71">
        <w:rPr>
          <w:color w:val="333333"/>
          <w:lang w:val="en-CA"/>
        </w:rPr>
        <w:t xml:space="preserve"> and </w:t>
      </w:r>
      <w:proofErr w:type="spellStart"/>
      <w:r w:rsidRPr="00432F71">
        <w:rPr>
          <w:color w:val="333333"/>
          <w:lang w:val="en-CA"/>
        </w:rPr>
        <w:t>stadlsgoldprod</w:t>
      </w:r>
      <w:proofErr w:type="spellEnd"/>
      <w:r w:rsidRPr="00432F71">
        <w:rPr>
          <w:color w:val="333333"/>
          <w:lang w:val="en-CA"/>
        </w:rPr>
        <w:t xml:space="preserve"> use CMK (</w:t>
      </w:r>
      <w:proofErr w:type="spellStart"/>
      <w:r w:rsidRPr="00432F71">
        <w:rPr>
          <w:color w:val="333333"/>
          <w:lang w:val="en-CA"/>
        </w:rPr>
        <w:t>queryable</w:t>
      </w:r>
      <w:proofErr w:type="spellEnd"/>
      <w:r w:rsidRPr="00432F71">
        <w:rPr>
          <w:color w:val="333333"/>
          <w:lang w:val="en-CA"/>
        </w:rPr>
        <w:t xml:space="preserve"> sensitive data); </w:t>
      </w:r>
      <w:proofErr w:type="spellStart"/>
      <w:r w:rsidRPr="00432F71">
        <w:rPr>
          <w:color w:val="333333"/>
          <w:lang w:val="en-CA"/>
        </w:rPr>
        <w:t>stadlsbronzeprod</w:t>
      </w:r>
      <w:proofErr w:type="spellEnd"/>
      <w:r w:rsidRPr="00432F71">
        <w:rPr>
          <w:color w:val="333333"/>
          <w:lang w:val="en-CA"/>
        </w:rPr>
        <w:t xml:space="preserve"> uses MMK (protected by restricted RBAC). Encryption in transit: TLS 1.2 minimum; secure transfer required = true on all accounts.</w:t>
      </w:r>
    </w:p>
    <w:p w14:paraId="33E431D9" w14:textId="77777777" w:rsidR="00285E1E" w:rsidRPr="00432F71" w:rsidRDefault="00000000">
      <w:pPr>
        <w:rPr>
          <w:lang w:val="en-CA"/>
        </w:rPr>
      </w:pPr>
      <w:r w:rsidRPr="00432F71">
        <w:rPr>
          <w:lang w:val="en-CA"/>
        </w:rPr>
        <w:br w:type="page"/>
      </w:r>
    </w:p>
    <w:p w14:paraId="54590EBF" w14:textId="77777777" w:rsidR="00285E1E" w:rsidRPr="00432F71" w:rsidRDefault="00000000">
      <w:pPr>
        <w:pStyle w:val="Titre1"/>
        <w:rPr>
          <w:lang w:val="en-CA"/>
        </w:rPr>
      </w:pPr>
      <w:bookmarkStart w:id="34" w:name="_Toc223495716"/>
      <w:r w:rsidRPr="00432F71">
        <w:rPr>
          <w:lang w:val="en-CA"/>
        </w:rPr>
        <w:lastRenderedPageBreak/>
        <w:t>8. Security Architecture</w:t>
      </w:r>
      <w:bookmarkEnd w:id="34"/>
    </w:p>
    <w:p w14:paraId="7797A913" w14:textId="77777777" w:rsidR="00285E1E" w:rsidRPr="00432F71" w:rsidRDefault="00000000">
      <w:pPr>
        <w:spacing w:after="120"/>
        <w:rPr>
          <w:lang w:val="en-CA"/>
        </w:rPr>
      </w:pPr>
      <w:r w:rsidRPr="00432F71">
        <w:rPr>
          <w:color w:val="333333"/>
          <w:lang w:val="en-CA"/>
        </w:rPr>
        <w:t>The security architecture implements defense-in-depth: secrets management, encryption, network security (Section 4), data classification enforcement, and data loss prevention.</w:t>
      </w:r>
    </w:p>
    <w:p w14:paraId="103E2921" w14:textId="77777777" w:rsidR="00285E1E" w:rsidRDefault="00000000">
      <w:pPr>
        <w:pStyle w:val="Titre2"/>
      </w:pPr>
      <w:bookmarkStart w:id="35" w:name="_Toc223495717"/>
      <w:r>
        <w:t>8.1 Azure Key Vault</w:t>
      </w:r>
      <w:bookmarkEnd w:id="3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800"/>
        <w:gridCol w:w="2960"/>
      </w:tblGrid>
      <w:tr w:rsidR="00285E1E" w14:paraId="0A62A0A1"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BBC87C4" w14:textId="77777777" w:rsidR="00285E1E" w:rsidRDefault="00000000">
            <w:r>
              <w:rPr>
                <w:b/>
                <w:bCs/>
                <w:color w:val="FFFFFF"/>
                <w:sz w:val="20"/>
                <w:szCs w:val="20"/>
              </w:rPr>
              <w:t>Instance</w:t>
            </w:r>
          </w:p>
        </w:tc>
        <w:tc>
          <w:tcPr>
            <w:tcW w:w="3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AB14D8F" w14:textId="77777777" w:rsidR="00285E1E" w:rsidRDefault="00000000">
            <w:proofErr w:type="spellStart"/>
            <w:r>
              <w:rPr>
                <w:b/>
                <w:bCs/>
                <w:color w:val="FFFFFF"/>
                <w:sz w:val="20"/>
                <w:szCs w:val="20"/>
              </w:rPr>
              <w:t>Purpose</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EF93B3F" w14:textId="77777777" w:rsidR="00285E1E" w:rsidRDefault="00000000">
            <w:r>
              <w:rPr>
                <w:b/>
                <w:bCs/>
                <w:color w:val="FFFFFF"/>
                <w:sz w:val="20"/>
                <w:szCs w:val="20"/>
              </w:rPr>
              <w:t>Access</w:t>
            </w:r>
          </w:p>
        </w:tc>
      </w:tr>
      <w:tr w:rsidR="00285E1E" w14:paraId="2B6DF0F0"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4B8F192" w14:textId="77777777" w:rsidR="00285E1E" w:rsidRDefault="00000000">
            <w:proofErr w:type="spellStart"/>
            <w:proofErr w:type="gramStart"/>
            <w:r>
              <w:rPr>
                <w:sz w:val="18"/>
                <w:szCs w:val="18"/>
              </w:rPr>
              <w:t>kv</w:t>
            </w:r>
            <w:proofErr w:type="spellEnd"/>
            <w:proofErr w:type="gramEnd"/>
            <w:r>
              <w:rPr>
                <w:sz w:val="18"/>
                <w:szCs w:val="18"/>
              </w:rPr>
              <w:t>-data-platform-prod</w:t>
            </w:r>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618208A" w14:textId="77777777" w:rsidR="00285E1E" w:rsidRPr="00432F71" w:rsidRDefault="00000000">
            <w:pPr>
              <w:rPr>
                <w:lang w:val="en-CA"/>
              </w:rPr>
            </w:pPr>
            <w:r w:rsidRPr="00432F71">
              <w:rPr>
                <w:sz w:val="18"/>
                <w:szCs w:val="18"/>
                <w:lang w:val="en-CA"/>
              </w:rPr>
              <w:t>Operational secrets: connection strings, SAS license keys, API keys, ADF credentials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6A5384F" w14:textId="77777777" w:rsidR="00285E1E" w:rsidRDefault="00000000">
            <w:proofErr w:type="spellStart"/>
            <w:r>
              <w:rPr>
                <w:sz w:val="18"/>
                <w:szCs w:val="18"/>
              </w:rPr>
              <w:t>Databricks</w:t>
            </w:r>
            <w:proofErr w:type="spellEnd"/>
            <w:r>
              <w:rPr>
                <w:sz w:val="18"/>
                <w:szCs w:val="18"/>
              </w:rPr>
              <w:t xml:space="preserve"> MI, ADF MI, SAS SP → Secrets User; CI/CD SP → </w:t>
            </w:r>
            <w:proofErr w:type="spellStart"/>
            <w:r>
              <w:rPr>
                <w:sz w:val="18"/>
                <w:szCs w:val="18"/>
              </w:rPr>
              <w:t>Administrator</w:t>
            </w:r>
            <w:proofErr w:type="spellEnd"/>
          </w:p>
        </w:tc>
      </w:tr>
      <w:tr w:rsidR="00285E1E" w:rsidRPr="00432F71" w14:paraId="78EFCC20"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3C0F08B" w14:textId="77777777" w:rsidR="00285E1E" w:rsidRDefault="00000000">
            <w:proofErr w:type="spellStart"/>
            <w:proofErr w:type="gramStart"/>
            <w:r>
              <w:rPr>
                <w:sz w:val="18"/>
                <w:szCs w:val="18"/>
              </w:rPr>
              <w:t>kv</w:t>
            </w:r>
            <w:proofErr w:type="spellEnd"/>
            <w:proofErr w:type="gramEnd"/>
            <w:r>
              <w:rPr>
                <w:sz w:val="18"/>
                <w:szCs w:val="18"/>
              </w:rPr>
              <w:t>-data-</w:t>
            </w:r>
            <w:proofErr w:type="spellStart"/>
            <w:r>
              <w:rPr>
                <w:sz w:val="18"/>
                <w:szCs w:val="18"/>
              </w:rPr>
              <w:t>encryption</w:t>
            </w:r>
            <w:proofErr w:type="spellEnd"/>
            <w:r>
              <w:rPr>
                <w:sz w:val="18"/>
                <w:szCs w:val="18"/>
              </w:rPr>
              <w:t>-prod</w:t>
            </w:r>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BD8D7AC" w14:textId="77777777" w:rsidR="00285E1E" w:rsidRPr="00432F71" w:rsidRDefault="00000000">
            <w:pPr>
              <w:rPr>
                <w:lang w:val="en-CA"/>
              </w:rPr>
            </w:pPr>
            <w:r w:rsidRPr="00432F71">
              <w:rPr>
                <w:sz w:val="18"/>
                <w:szCs w:val="18"/>
                <w:lang w:val="en-CA"/>
              </w:rPr>
              <w:t>CMK: ADLS encryption keys, Databricks workspace CMK (managed services, DBFS)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8D6866D" w14:textId="77777777" w:rsidR="00285E1E" w:rsidRPr="00432F71" w:rsidRDefault="00000000">
            <w:pPr>
              <w:rPr>
                <w:lang w:val="en-CA"/>
              </w:rPr>
            </w:pPr>
            <w:r w:rsidRPr="00432F71">
              <w:rPr>
                <w:sz w:val="18"/>
                <w:szCs w:val="18"/>
                <w:lang w:val="en-CA"/>
              </w:rPr>
              <w:t>Storage MI, Databricks MI → Crypto User; KV admin group → Administrator</w:t>
            </w:r>
          </w:p>
        </w:tc>
      </w:tr>
      <w:tr w:rsidR="00285E1E" w14:paraId="37643ACA"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276E13C" w14:textId="77777777" w:rsidR="00285E1E" w:rsidRDefault="00000000">
            <w:proofErr w:type="spellStart"/>
            <w:proofErr w:type="gramStart"/>
            <w:r>
              <w:rPr>
                <w:sz w:val="18"/>
                <w:szCs w:val="18"/>
              </w:rPr>
              <w:t>kv</w:t>
            </w:r>
            <w:proofErr w:type="spellEnd"/>
            <w:proofErr w:type="gramEnd"/>
            <w:r>
              <w:rPr>
                <w:sz w:val="18"/>
                <w:szCs w:val="18"/>
              </w:rPr>
              <w:t>-data-platform-</w:t>
            </w:r>
            <w:proofErr w:type="spellStart"/>
            <w:r>
              <w:rPr>
                <w:sz w:val="18"/>
                <w:szCs w:val="18"/>
              </w:rPr>
              <w:t>nonprod</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5AB8D25" w14:textId="77777777" w:rsidR="00285E1E" w:rsidRDefault="00000000">
            <w:r>
              <w:rPr>
                <w:sz w:val="18"/>
                <w:szCs w:val="18"/>
              </w:rPr>
              <w:t>Non-production secrets (</w:t>
            </w:r>
            <w:proofErr w:type="spellStart"/>
            <w:r>
              <w:rPr>
                <w:sz w:val="18"/>
                <w:szCs w:val="18"/>
              </w:rPr>
              <w:t>same</w:t>
            </w:r>
            <w:proofErr w:type="spellEnd"/>
            <w:r>
              <w:rPr>
                <w:sz w:val="18"/>
                <w:szCs w:val="18"/>
              </w:rPr>
              <w:t xml:space="preserve"> structure, </w:t>
            </w:r>
            <w:proofErr w:type="spellStart"/>
            <w:r>
              <w:rPr>
                <w:sz w:val="18"/>
                <w:szCs w:val="18"/>
              </w:rPr>
              <w:t>isolated</w:t>
            </w:r>
            <w:proofErr w:type="spellEnd"/>
            <w:r>
              <w:rPr>
                <w:sz w:val="18"/>
                <w:szCs w:val="18"/>
              </w:rPr>
              <w:t xml:space="preserve"> values)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1528FD1" w14:textId="77777777" w:rsidR="00285E1E" w:rsidRDefault="00000000">
            <w:r>
              <w:rPr>
                <w:sz w:val="18"/>
                <w:szCs w:val="18"/>
              </w:rPr>
              <w:t xml:space="preserve">Non-prod </w:t>
            </w:r>
            <w:proofErr w:type="spellStart"/>
            <w:r>
              <w:rPr>
                <w:sz w:val="18"/>
                <w:szCs w:val="18"/>
              </w:rPr>
              <w:t>workspace</w:t>
            </w:r>
            <w:proofErr w:type="spellEnd"/>
            <w:r>
              <w:rPr>
                <w:sz w:val="18"/>
                <w:szCs w:val="18"/>
              </w:rPr>
              <w:t xml:space="preserve"> </w:t>
            </w:r>
            <w:proofErr w:type="spellStart"/>
            <w:r>
              <w:rPr>
                <w:sz w:val="18"/>
                <w:szCs w:val="18"/>
              </w:rPr>
              <w:t>MIs</w:t>
            </w:r>
            <w:proofErr w:type="spellEnd"/>
            <w:r>
              <w:rPr>
                <w:sz w:val="18"/>
                <w:szCs w:val="18"/>
              </w:rPr>
              <w:t xml:space="preserve"> and </w:t>
            </w:r>
            <w:proofErr w:type="spellStart"/>
            <w:r>
              <w:rPr>
                <w:sz w:val="18"/>
                <w:szCs w:val="18"/>
              </w:rPr>
              <w:t>SPs</w:t>
            </w:r>
            <w:proofErr w:type="spellEnd"/>
          </w:p>
        </w:tc>
      </w:tr>
    </w:tbl>
    <w:p w14:paraId="1B302682" w14:textId="77777777" w:rsidR="00285E1E" w:rsidRDefault="00285E1E"/>
    <w:p w14:paraId="21421BE0" w14:textId="77777777" w:rsidR="00285E1E" w:rsidRPr="00432F71" w:rsidRDefault="00000000">
      <w:pPr>
        <w:pStyle w:val="Paragraphedeliste"/>
        <w:numPr>
          <w:ilvl w:val="0"/>
          <w:numId w:val="2"/>
        </w:numPr>
        <w:spacing w:after="80"/>
        <w:rPr>
          <w:lang w:val="en-CA"/>
        </w:rPr>
      </w:pPr>
      <w:r w:rsidRPr="00432F71">
        <w:rPr>
          <w:b/>
          <w:bCs/>
          <w:lang w:val="en-CA"/>
        </w:rPr>
        <w:t xml:space="preserve">Network restriction. </w:t>
      </w:r>
      <w:r w:rsidRPr="00432F71">
        <w:rPr>
          <w:lang w:val="en-CA"/>
        </w:rPr>
        <w:t>Key Vault Firewall enabled; access restricted to private endpoint only.</w:t>
      </w:r>
    </w:p>
    <w:p w14:paraId="00342144" w14:textId="77777777" w:rsidR="00285E1E" w:rsidRPr="00432F71" w:rsidRDefault="00000000">
      <w:pPr>
        <w:pStyle w:val="Paragraphedeliste"/>
        <w:numPr>
          <w:ilvl w:val="0"/>
          <w:numId w:val="2"/>
        </w:numPr>
        <w:spacing w:after="80"/>
        <w:rPr>
          <w:lang w:val="en-CA"/>
        </w:rPr>
      </w:pPr>
      <w:r w:rsidRPr="00432F71">
        <w:rPr>
          <w:b/>
          <w:bCs/>
          <w:lang w:val="en-CA"/>
        </w:rPr>
        <w:t xml:space="preserve">Purge protection. </w:t>
      </w:r>
      <w:r w:rsidRPr="00432F71">
        <w:rPr>
          <w:lang w:val="en-CA"/>
        </w:rPr>
        <w:t>Enabled on all instances (90-day retention); prevents permanent deletion even by admins.</w:t>
      </w:r>
    </w:p>
    <w:p w14:paraId="6AECECB7" w14:textId="77777777" w:rsidR="00285E1E" w:rsidRPr="00432F71" w:rsidRDefault="00000000">
      <w:pPr>
        <w:pStyle w:val="Paragraphedeliste"/>
        <w:numPr>
          <w:ilvl w:val="0"/>
          <w:numId w:val="2"/>
        </w:numPr>
        <w:spacing w:after="80"/>
        <w:rPr>
          <w:lang w:val="en-CA"/>
        </w:rPr>
      </w:pPr>
      <w:r w:rsidRPr="00432F71">
        <w:rPr>
          <w:b/>
          <w:bCs/>
          <w:lang w:val="en-CA"/>
        </w:rPr>
        <w:t xml:space="preserve">Audit logging. </w:t>
      </w:r>
      <w:r w:rsidRPr="00432F71">
        <w:rPr>
          <w:lang w:val="en-CA"/>
        </w:rPr>
        <w:t xml:space="preserve">All operations streamed to Log </w:t>
      </w:r>
      <w:proofErr w:type="gramStart"/>
      <w:r w:rsidRPr="00432F71">
        <w:rPr>
          <w:lang w:val="en-CA"/>
        </w:rPr>
        <w:t>Analytics;</w:t>
      </w:r>
      <w:proofErr w:type="gramEnd"/>
      <w:r w:rsidRPr="00432F71">
        <w:rPr>
          <w:lang w:val="en-CA"/>
        </w:rPr>
        <w:t xml:space="preserve"> alerts for unexpected access, bulk reads, deletion attempts.</w:t>
      </w:r>
    </w:p>
    <w:p w14:paraId="1E421F78" w14:textId="77777777" w:rsidR="00285E1E" w:rsidRPr="00432F71" w:rsidRDefault="00000000">
      <w:pPr>
        <w:pStyle w:val="Paragraphedeliste"/>
        <w:numPr>
          <w:ilvl w:val="0"/>
          <w:numId w:val="2"/>
        </w:numPr>
        <w:spacing w:after="80"/>
        <w:rPr>
          <w:lang w:val="en-CA"/>
        </w:rPr>
      </w:pPr>
      <w:r w:rsidRPr="00432F71">
        <w:rPr>
          <w:b/>
          <w:bCs/>
          <w:lang w:val="en-CA"/>
        </w:rPr>
        <w:t xml:space="preserve">Secret rotation. </w:t>
      </w:r>
      <w:r w:rsidRPr="00432F71">
        <w:rPr>
          <w:lang w:val="en-CA"/>
        </w:rPr>
        <w:t>Automated rotation with 90-day expiry; CI/CD rotates SP credentials quarterly.</w:t>
      </w:r>
    </w:p>
    <w:p w14:paraId="69BE118A" w14:textId="77777777" w:rsidR="00285E1E" w:rsidRPr="00432F71" w:rsidRDefault="00000000">
      <w:pPr>
        <w:pStyle w:val="Titre2"/>
        <w:rPr>
          <w:lang w:val="en-CA"/>
        </w:rPr>
      </w:pPr>
      <w:bookmarkStart w:id="36" w:name="_Toc223495718"/>
      <w:r w:rsidRPr="00432F71">
        <w:rPr>
          <w:lang w:val="en-CA"/>
        </w:rPr>
        <w:t>8.2 Data Classification &amp; DLP</w:t>
      </w:r>
      <w:bookmarkEnd w:id="36"/>
    </w:p>
    <w:p w14:paraId="3BB3B7E5" w14:textId="77777777" w:rsidR="00285E1E" w:rsidRPr="00432F71" w:rsidRDefault="00000000">
      <w:pPr>
        <w:spacing w:after="120"/>
        <w:rPr>
          <w:lang w:val="en-CA"/>
        </w:rPr>
      </w:pPr>
      <w:r w:rsidRPr="00432F71">
        <w:rPr>
          <w:color w:val="333333"/>
          <w:lang w:val="en-CA"/>
        </w:rPr>
        <w:t>Purview auto-classification scans all ADLS accounts and applies sensitivity labels (Public, Internal, Confidential, Restricted). Labels propagate to Unity Catalog tags, driving RLS/CLS/DDM at compute layer. Purview DLP policies integrated with M365 prevent data exfiltration via email, Teams, or SharePoint.</w:t>
      </w:r>
    </w:p>
    <w:p w14:paraId="78A2A115" w14:textId="77777777" w:rsidR="00285E1E" w:rsidRDefault="00000000">
      <w:pPr>
        <w:pStyle w:val="Titre2"/>
      </w:pPr>
      <w:bookmarkStart w:id="37" w:name="_Toc223495719"/>
      <w:r>
        <w:t xml:space="preserve">8.3 </w:t>
      </w:r>
      <w:proofErr w:type="spellStart"/>
      <w:r>
        <w:t>Databricks</w:t>
      </w:r>
      <w:proofErr w:type="spellEnd"/>
      <w:r>
        <w:t xml:space="preserve"> Security Configuration</w:t>
      </w:r>
      <w:bookmarkEnd w:id="3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760"/>
      </w:tblGrid>
      <w:tr w:rsidR="00285E1E" w14:paraId="21FC0C60"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20A9B1E" w14:textId="77777777" w:rsidR="00285E1E" w:rsidRDefault="00000000">
            <w:r>
              <w:rPr>
                <w:b/>
                <w:bCs/>
                <w:color w:val="FFFFFF"/>
                <w:sz w:val="20"/>
                <w:szCs w:val="20"/>
              </w:rPr>
              <w:t>Security Control</w:t>
            </w:r>
          </w:p>
        </w:tc>
        <w:tc>
          <w:tcPr>
            <w:tcW w:w="6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BED845F" w14:textId="77777777" w:rsidR="00285E1E" w:rsidRDefault="00000000">
            <w:r>
              <w:rPr>
                <w:b/>
                <w:bCs/>
                <w:color w:val="FFFFFF"/>
                <w:sz w:val="20"/>
                <w:szCs w:val="20"/>
              </w:rPr>
              <w:t>Configuration</w:t>
            </w:r>
          </w:p>
        </w:tc>
      </w:tr>
      <w:tr w:rsidR="00285E1E" w:rsidRPr="00432F71" w14:paraId="016A34D6"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D738CE0" w14:textId="77777777" w:rsidR="00285E1E" w:rsidRDefault="00000000">
            <w:r>
              <w:rPr>
                <w:sz w:val="18"/>
                <w:szCs w:val="18"/>
              </w:rPr>
              <w:t xml:space="preserve">Workspace </w:t>
            </w:r>
            <w:proofErr w:type="spellStart"/>
            <w:r>
              <w:rPr>
                <w:sz w:val="18"/>
                <w:szCs w:val="18"/>
              </w:rPr>
              <w:t>encryption</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4F04A96" w14:textId="77777777" w:rsidR="00285E1E" w:rsidRPr="00432F71" w:rsidRDefault="00000000">
            <w:pPr>
              <w:rPr>
                <w:lang w:val="en-CA"/>
              </w:rPr>
            </w:pPr>
            <w:r w:rsidRPr="00432F71">
              <w:rPr>
                <w:sz w:val="18"/>
                <w:szCs w:val="18"/>
                <w:lang w:val="en-CA"/>
              </w:rPr>
              <w:t xml:space="preserve">CMK from </w:t>
            </w:r>
            <w:proofErr w:type="spellStart"/>
            <w:r w:rsidRPr="00432F71">
              <w:rPr>
                <w:sz w:val="18"/>
                <w:szCs w:val="18"/>
                <w:lang w:val="en-CA"/>
              </w:rPr>
              <w:t>kv</w:t>
            </w:r>
            <w:proofErr w:type="spellEnd"/>
            <w:r w:rsidRPr="00432F71">
              <w:rPr>
                <w:sz w:val="18"/>
                <w:szCs w:val="18"/>
                <w:lang w:val="en-CA"/>
              </w:rPr>
              <w:t>-data-encryption-prod for managed services and DBFS</w:t>
            </w:r>
          </w:p>
        </w:tc>
      </w:tr>
      <w:tr w:rsidR="00285E1E" w:rsidRPr="00432F71" w14:paraId="59CB7AAB"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279AF23" w14:textId="77777777" w:rsidR="00285E1E" w:rsidRDefault="00000000">
            <w:r>
              <w:rPr>
                <w:sz w:val="18"/>
                <w:szCs w:val="18"/>
              </w:rPr>
              <w:t xml:space="preserve">Cluster </w:t>
            </w:r>
            <w:proofErr w:type="spellStart"/>
            <w:r>
              <w:rPr>
                <w:sz w:val="18"/>
                <w:szCs w:val="18"/>
              </w:rPr>
              <w:t>policies</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140B0CC" w14:textId="77777777" w:rsidR="00285E1E" w:rsidRPr="00432F71" w:rsidRDefault="00000000">
            <w:pPr>
              <w:rPr>
                <w:lang w:val="en-CA"/>
              </w:rPr>
            </w:pPr>
            <w:r w:rsidRPr="00432F71">
              <w:rPr>
                <w:sz w:val="18"/>
                <w:szCs w:val="18"/>
                <w:lang w:val="en-CA"/>
              </w:rPr>
              <w:t xml:space="preserve">Approved instance types, auto-terminate, spot ratios, max workers, UC mode; no legacy clusters, no local download, no untrusted </w:t>
            </w:r>
            <w:proofErr w:type="spellStart"/>
            <w:r w:rsidRPr="00432F71">
              <w:rPr>
                <w:sz w:val="18"/>
                <w:szCs w:val="18"/>
                <w:lang w:val="en-CA"/>
              </w:rPr>
              <w:t>init</w:t>
            </w:r>
            <w:proofErr w:type="spellEnd"/>
            <w:r w:rsidRPr="00432F71">
              <w:rPr>
                <w:sz w:val="18"/>
                <w:szCs w:val="18"/>
                <w:lang w:val="en-CA"/>
              </w:rPr>
              <w:t xml:space="preserve"> scripts</w:t>
            </w:r>
          </w:p>
        </w:tc>
      </w:tr>
      <w:tr w:rsidR="00285E1E" w:rsidRPr="00432F71" w14:paraId="5AC3BC5F"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E2DD5FF" w14:textId="77777777" w:rsidR="00285E1E" w:rsidRDefault="00000000">
            <w:proofErr w:type="spellStart"/>
            <w:r>
              <w:rPr>
                <w:sz w:val="18"/>
                <w:szCs w:val="18"/>
              </w:rPr>
              <w:t>Unity</w:t>
            </w:r>
            <w:proofErr w:type="spellEnd"/>
            <w:r>
              <w:rPr>
                <w:sz w:val="18"/>
                <w:szCs w:val="18"/>
              </w:rPr>
              <w:t xml:space="preserve"> </w:t>
            </w:r>
            <w:proofErr w:type="spellStart"/>
            <w:r>
              <w:rPr>
                <w:sz w:val="18"/>
                <w:szCs w:val="18"/>
              </w:rPr>
              <w:t>Catalog</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F779CB5" w14:textId="77777777" w:rsidR="00285E1E" w:rsidRPr="00432F71" w:rsidRDefault="00000000">
            <w:pPr>
              <w:rPr>
                <w:lang w:val="en-CA"/>
              </w:rPr>
            </w:pPr>
            <w:r w:rsidRPr="00432F71">
              <w:rPr>
                <w:sz w:val="18"/>
                <w:szCs w:val="18"/>
                <w:lang w:val="en-CA"/>
              </w:rPr>
              <w:t xml:space="preserve">External </w:t>
            </w:r>
            <w:proofErr w:type="spellStart"/>
            <w:r w:rsidRPr="00432F71">
              <w:rPr>
                <w:sz w:val="18"/>
                <w:szCs w:val="18"/>
                <w:lang w:val="en-CA"/>
              </w:rPr>
              <w:t>metastore</w:t>
            </w:r>
            <w:proofErr w:type="spellEnd"/>
            <w:r w:rsidRPr="00432F71">
              <w:rPr>
                <w:sz w:val="18"/>
                <w:szCs w:val="18"/>
                <w:lang w:val="en-CA"/>
              </w:rPr>
              <w:t xml:space="preserve"> on dedicated ADLS; all access via UC; legacy Hive disabled; default catalog = none</w:t>
            </w:r>
          </w:p>
        </w:tc>
      </w:tr>
      <w:tr w:rsidR="00285E1E" w:rsidRPr="00432F71" w14:paraId="6A8BDF19"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21E62A7" w14:textId="77777777" w:rsidR="00285E1E" w:rsidRDefault="00000000">
            <w:proofErr w:type="spellStart"/>
            <w:r>
              <w:rPr>
                <w:sz w:val="18"/>
                <w:szCs w:val="18"/>
              </w:rPr>
              <w:t>Token</w:t>
            </w:r>
            <w:proofErr w:type="spellEnd"/>
            <w:r>
              <w:rPr>
                <w:sz w:val="18"/>
                <w:szCs w:val="18"/>
              </w:rPr>
              <w:t xml:space="preserve"> management</w:t>
            </w:r>
          </w:p>
        </w:tc>
        <w:tc>
          <w:tcPr>
            <w:tcW w:w="6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2BB67DB" w14:textId="77777777" w:rsidR="00285E1E" w:rsidRPr="00432F71" w:rsidRDefault="00000000">
            <w:pPr>
              <w:rPr>
                <w:lang w:val="en-CA"/>
              </w:rPr>
            </w:pPr>
            <w:r w:rsidRPr="00432F71">
              <w:rPr>
                <w:sz w:val="18"/>
                <w:szCs w:val="18"/>
                <w:lang w:val="en-CA"/>
              </w:rPr>
              <w:t>PATs disabled in production; service principals use OAuth 2.0 M2M (client credentials)</w:t>
            </w:r>
          </w:p>
        </w:tc>
      </w:tr>
      <w:tr w:rsidR="00285E1E" w:rsidRPr="00432F71" w14:paraId="1BEE9E40"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2FAB82D" w14:textId="77777777" w:rsidR="00285E1E" w:rsidRDefault="00000000">
            <w:r>
              <w:rPr>
                <w:sz w:val="18"/>
                <w:szCs w:val="18"/>
              </w:rPr>
              <w:t xml:space="preserve">IP </w:t>
            </w:r>
            <w:proofErr w:type="spellStart"/>
            <w:r>
              <w:rPr>
                <w:sz w:val="18"/>
                <w:szCs w:val="18"/>
              </w:rPr>
              <w:t>access</w:t>
            </w:r>
            <w:proofErr w:type="spellEnd"/>
            <w:r>
              <w:rPr>
                <w:sz w:val="18"/>
                <w:szCs w:val="18"/>
              </w:rPr>
              <w:t xml:space="preserve"> </w:t>
            </w:r>
            <w:proofErr w:type="spellStart"/>
            <w:r>
              <w:rPr>
                <w:sz w:val="18"/>
                <w:szCs w:val="18"/>
              </w:rPr>
              <w:t>lists</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7844A7" w14:textId="77777777" w:rsidR="00285E1E" w:rsidRPr="00432F71" w:rsidRDefault="00000000">
            <w:pPr>
              <w:rPr>
                <w:lang w:val="en-CA"/>
              </w:rPr>
            </w:pPr>
            <w:r w:rsidRPr="00432F71">
              <w:rPr>
                <w:sz w:val="18"/>
                <w:szCs w:val="18"/>
                <w:lang w:val="en-CA"/>
              </w:rPr>
              <w:t>Workspace accessible only from corporate network (ExpressRoute) and Bastion subnet</w:t>
            </w:r>
          </w:p>
        </w:tc>
      </w:tr>
      <w:tr w:rsidR="00285E1E" w:rsidRPr="00432F71" w14:paraId="71C26C7F"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C39C016" w14:textId="77777777" w:rsidR="00285E1E" w:rsidRDefault="00000000">
            <w:r>
              <w:rPr>
                <w:sz w:val="18"/>
                <w:szCs w:val="18"/>
              </w:rPr>
              <w:t xml:space="preserve">Audit </w:t>
            </w:r>
            <w:proofErr w:type="spellStart"/>
            <w:r>
              <w:rPr>
                <w:sz w:val="18"/>
                <w:szCs w:val="18"/>
              </w:rPr>
              <w:t>logging</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E8AE6BB" w14:textId="77777777" w:rsidR="00285E1E" w:rsidRPr="00432F71" w:rsidRDefault="00000000">
            <w:pPr>
              <w:rPr>
                <w:lang w:val="en-CA"/>
              </w:rPr>
            </w:pPr>
            <w:r w:rsidRPr="00432F71">
              <w:rPr>
                <w:sz w:val="18"/>
                <w:szCs w:val="18"/>
                <w:lang w:val="en-CA"/>
              </w:rPr>
              <w:t>All logs → Log Analytics: data access, cluster lifecycle, admin changes, SQL query history, secrets access</w:t>
            </w:r>
          </w:p>
        </w:tc>
      </w:tr>
      <w:tr w:rsidR="00285E1E" w:rsidRPr="00432F71" w14:paraId="7EDF9CE3"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AC938CD" w14:textId="77777777" w:rsidR="00285E1E" w:rsidRDefault="00000000">
            <w:r>
              <w:rPr>
                <w:sz w:val="18"/>
                <w:szCs w:val="18"/>
              </w:rPr>
              <w:t>Secret scopes</w:t>
            </w:r>
          </w:p>
        </w:tc>
        <w:tc>
          <w:tcPr>
            <w:tcW w:w="6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494E345" w14:textId="77777777" w:rsidR="00285E1E" w:rsidRPr="00432F71" w:rsidRDefault="00000000">
            <w:pPr>
              <w:rPr>
                <w:lang w:val="en-CA"/>
              </w:rPr>
            </w:pPr>
            <w:r w:rsidRPr="00432F71">
              <w:rPr>
                <w:sz w:val="18"/>
                <w:szCs w:val="18"/>
                <w:lang w:val="en-CA"/>
              </w:rPr>
              <w:t>Backed by Azure Key Vault; Databricks-native secret storage disabled</w:t>
            </w:r>
          </w:p>
        </w:tc>
      </w:tr>
      <w:tr w:rsidR="00285E1E" w:rsidRPr="00432F71" w14:paraId="6B219531"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392B3F6" w14:textId="77777777" w:rsidR="00285E1E" w:rsidRDefault="00000000">
            <w:r>
              <w:rPr>
                <w:sz w:val="18"/>
                <w:szCs w:val="18"/>
              </w:rPr>
              <w:lastRenderedPageBreak/>
              <w:t xml:space="preserve">Secure cluster </w:t>
            </w:r>
            <w:proofErr w:type="spellStart"/>
            <w:r>
              <w:rPr>
                <w:sz w:val="18"/>
                <w:szCs w:val="18"/>
              </w:rPr>
              <w:t>connectivity</w:t>
            </w:r>
            <w:proofErr w:type="spellEnd"/>
          </w:p>
        </w:tc>
        <w:tc>
          <w:tcPr>
            <w:tcW w:w="6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E0EDC2E" w14:textId="77777777" w:rsidR="00285E1E" w:rsidRPr="00432F71" w:rsidRDefault="00000000">
            <w:pPr>
              <w:rPr>
                <w:lang w:val="en-CA"/>
              </w:rPr>
            </w:pPr>
            <w:r w:rsidRPr="00432F71">
              <w:rPr>
                <w:sz w:val="18"/>
                <w:szCs w:val="18"/>
                <w:lang w:val="en-CA"/>
              </w:rPr>
              <w:t xml:space="preserve">No Public IP mode enabled; all communication via </w:t>
            </w:r>
            <w:proofErr w:type="spellStart"/>
            <w:r w:rsidRPr="00432F71">
              <w:rPr>
                <w:sz w:val="18"/>
                <w:szCs w:val="18"/>
                <w:lang w:val="en-CA"/>
              </w:rPr>
              <w:t>VNet</w:t>
            </w:r>
            <w:proofErr w:type="spellEnd"/>
            <w:r w:rsidRPr="00432F71">
              <w:rPr>
                <w:sz w:val="18"/>
                <w:szCs w:val="18"/>
                <w:lang w:val="en-CA"/>
              </w:rPr>
              <w:t xml:space="preserve"> and private links</w:t>
            </w:r>
          </w:p>
        </w:tc>
      </w:tr>
    </w:tbl>
    <w:p w14:paraId="026579C2" w14:textId="77777777" w:rsidR="00285E1E" w:rsidRPr="00432F71" w:rsidRDefault="00285E1E">
      <w:pPr>
        <w:rPr>
          <w:lang w:val="en-CA"/>
        </w:rPr>
      </w:pPr>
    </w:p>
    <w:p w14:paraId="09FCABD2" w14:textId="77777777" w:rsidR="00285E1E" w:rsidRDefault="00000000">
      <w:pPr>
        <w:pStyle w:val="Titre2"/>
      </w:pPr>
      <w:bookmarkStart w:id="38" w:name="_Toc223495720"/>
      <w:r>
        <w:t>8.4 Exfiltration Controls</w:t>
      </w:r>
      <w:bookmarkEnd w:id="38"/>
    </w:p>
    <w:p w14:paraId="3D584E70" w14:textId="77777777" w:rsidR="00285E1E" w:rsidRPr="00432F71" w:rsidRDefault="00000000">
      <w:pPr>
        <w:pStyle w:val="Paragraphedeliste"/>
        <w:numPr>
          <w:ilvl w:val="0"/>
          <w:numId w:val="2"/>
        </w:numPr>
        <w:spacing w:after="80"/>
        <w:rPr>
          <w:lang w:val="en-CA"/>
        </w:rPr>
      </w:pPr>
      <w:r w:rsidRPr="00432F71">
        <w:rPr>
          <w:b/>
          <w:bCs/>
          <w:lang w:val="en-CA"/>
        </w:rPr>
        <w:t xml:space="preserve">Egress restriction. </w:t>
      </w:r>
      <w:r w:rsidRPr="00432F71">
        <w:rPr>
          <w:lang w:val="en-CA"/>
        </w:rPr>
        <w:t>All compute outbound through Azure Firewall; only whitelisted FQDNs permitted.</w:t>
      </w:r>
    </w:p>
    <w:p w14:paraId="7FC60387" w14:textId="77777777" w:rsidR="00285E1E" w:rsidRPr="00432F71" w:rsidRDefault="00000000">
      <w:pPr>
        <w:pStyle w:val="Paragraphedeliste"/>
        <w:numPr>
          <w:ilvl w:val="0"/>
          <w:numId w:val="2"/>
        </w:numPr>
        <w:spacing w:after="80"/>
        <w:rPr>
          <w:lang w:val="en-CA"/>
        </w:rPr>
      </w:pPr>
      <w:r w:rsidRPr="00432F71">
        <w:rPr>
          <w:b/>
          <w:bCs/>
          <w:lang w:val="en-CA"/>
        </w:rPr>
        <w:t xml:space="preserve">DBFS download. </w:t>
      </w:r>
      <w:r w:rsidRPr="00432F71">
        <w:rPr>
          <w:lang w:val="en-CA"/>
        </w:rPr>
        <w:t>Local file download from notebooks disabled in production via workspace admin settings.</w:t>
      </w:r>
    </w:p>
    <w:p w14:paraId="6A8255B1" w14:textId="77777777" w:rsidR="00285E1E" w:rsidRPr="00432F71" w:rsidRDefault="00000000">
      <w:pPr>
        <w:pStyle w:val="Paragraphedeliste"/>
        <w:numPr>
          <w:ilvl w:val="0"/>
          <w:numId w:val="2"/>
        </w:numPr>
        <w:spacing w:after="80"/>
        <w:rPr>
          <w:lang w:val="en-CA"/>
        </w:rPr>
      </w:pPr>
      <w:r w:rsidRPr="00432F71">
        <w:rPr>
          <w:b/>
          <w:bCs/>
          <w:lang w:val="en-CA"/>
        </w:rPr>
        <w:t xml:space="preserve">Purview DLP. </w:t>
      </w:r>
      <w:r w:rsidRPr="00432F71">
        <w:rPr>
          <w:lang w:val="en-CA"/>
        </w:rPr>
        <w:t>DLP policies prevent sensitive data leaving via email, Teams, or SharePoint.</w:t>
      </w:r>
    </w:p>
    <w:p w14:paraId="251E46B0" w14:textId="77777777" w:rsidR="00285E1E" w:rsidRPr="00432F71" w:rsidRDefault="00000000">
      <w:pPr>
        <w:pStyle w:val="Paragraphedeliste"/>
        <w:numPr>
          <w:ilvl w:val="0"/>
          <w:numId w:val="2"/>
        </w:numPr>
        <w:spacing w:after="80"/>
        <w:rPr>
          <w:lang w:val="en-CA"/>
        </w:rPr>
      </w:pPr>
      <w:r w:rsidRPr="00432F71">
        <w:rPr>
          <w:b/>
          <w:bCs/>
          <w:lang w:val="en-CA"/>
        </w:rPr>
        <w:t xml:space="preserve">Power BI export. </w:t>
      </w:r>
      <w:r w:rsidRPr="00432F71">
        <w:rPr>
          <w:lang w:val="en-CA"/>
        </w:rPr>
        <w:t>Fabric tenant settings restrict CSV export of Restricted-classified datasets.</w:t>
      </w:r>
    </w:p>
    <w:p w14:paraId="158A8A2F" w14:textId="77777777" w:rsidR="00285E1E" w:rsidRPr="00432F71" w:rsidRDefault="00000000">
      <w:pPr>
        <w:rPr>
          <w:lang w:val="en-CA"/>
        </w:rPr>
      </w:pPr>
      <w:r w:rsidRPr="00432F71">
        <w:rPr>
          <w:lang w:val="en-CA"/>
        </w:rPr>
        <w:br w:type="page"/>
      </w:r>
    </w:p>
    <w:p w14:paraId="7EE3E20C" w14:textId="77777777" w:rsidR="00285E1E" w:rsidRPr="00432F71" w:rsidRDefault="00000000">
      <w:pPr>
        <w:pStyle w:val="Titre1"/>
        <w:rPr>
          <w:lang w:val="en-CA"/>
        </w:rPr>
      </w:pPr>
      <w:bookmarkStart w:id="39" w:name="_Toc223495721"/>
      <w:r w:rsidRPr="00432F71">
        <w:rPr>
          <w:lang w:val="en-CA"/>
        </w:rPr>
        <w:lastRenderedPageBreak/>
        <w:t>9. Monitoring &amp; Observability</w:t>
      </w:r>
      <w:bookmarkEnd w:id="39"/>
    </w:p>
    <w:p w14:paraId="0763D050" w14:textId="77777777" w:rsidR="00285E1E" w:rsidRPr="00432F71" w:rsidRDefault="00000000">
      <w:pPr>
        <w:spacing w:after="120"/>
        <w:rPr>
          <w:lang w:val="en-CA"/>
        </w:rPr>
      </w:pPr>
      <w:r w:rsidRPr="00432F71">
        <w:rPr>
          <w:color w:val="333333"/>
          <w:lang w:val="en-CA"/>
        </w:rPr>
        <w:t>All monitoring data converges on a central Log Analytics workspace (law-data-platform-prod) to provide a single-pane-of-glass view of platform health, pipeline performance, cost consumption, and security events.</w:t>
      </w:r>
    </w:p>
    <w:p w14:paraId="1B3B3A66" w14:textId="77777777" w:rsidR="00285E1E" w:rsidRDefault="00000000">
      <w:pPr>
        <w:pStyle w:val="Titre2"/>
      </w:pPr>
      <w:bookmarkStart w:id="40" w:name="_Toc223495722"/>
      <w:r>
        <w:t>9.1 Monitoring Stack</w:t>
      </w:r>
      <w:bookmarkEnd w:id="4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800"/>
        <w:gridCol w:w="4760"/>
      </w:tblGrid>
      <w:tr w:rsidR="00285E1E" w14:paraId="5966891A"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A3C0A69" w14:textId="77777777" w:rsidR="00285E1E" w:rsidRDefault="00000000">
            <w:r>
              <w:rPr>
                <w:b/>
                <w:bCs/>
                <w:color w:val="FFFFFF"/>
                <w:sz w:val="20"/>
                <w:szCs w:val="20"/>
              </w:rPr>
              <w:t>Component</w:t>
            </w:r>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C683030" w14:textId="77777777" w:rsidR="00285E1E" w:rsidRDefault="00000000">
            <w:proofErr w:type="spellStart"/>
            <w:r>
              <w:rPr>
                <w:b/>
                <w:bCs/>
                <w:color w:val="FFFFFF"/>
                <w:sz w:val="20"/>
                <w:szCs w:val="20"/>
              </w:rPr>
              <w:t>Technology</w:t>
            </w:r>
            <w:proofErr w:type="spellEnd"/>
          </w:p>
        </w:tc>
        <w:tc>
          <w:tcPr>
            <w:tcW w:w="4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40D9DAB" w14:textId="77777777" w:rsidR="00285E1E" w:rsidRDefault="00000000">
            <w:r>
              <w:rPr>
                <w:b/>
                <w:bCs/>
                <w:color w:val="FFFFFF"/>
                <w:sz w:val="20"/>
                <w:szCs w:val="20"/>
              </w:rPr>
              <w:t xml:space="preserve">Data </w:t>
            </w:r>
            <w:proofErr w:type="spellStart"/>
            <w:r>
              <w:rPr>
                <w:b/>
                <w:bCs/>
                <w:color w:val="FFFFFF"/>
                <w:sz w:val="20"/>
                <w:szCs w:val="20"/>
              </w:rPr>
              <w:t>Collected</w:t>
            </w:r>
            <w:proofErr w:type="spellEnd"/>
          </w:p>
        </w:tc>
      </w:tr>
      <w:tr w:rsidR="00285E1E" w:rsidRPr="00432F71" w14:paraId="64FB2FCA"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DA69E6F" w14:textId="77777777" w:rsidR="00285E1E" w:rsidRDefault="00000000">
            <w:r>
              <w:rPr>
                <w:sz w:val="18"/>
                <w:szCs w:val="18"/>
              </w:rPr>
              <w:t>Infrastructure</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C18E90F" w14:textId="77777777" w:rsidR="00285E1E" w:rsidRDefault="00000000">
            <w:r>
              <w:rPr>
                <w:sz w:val="18"/>
                <w:szCs w:val="18"/>
              </w:rPr>
              <w:t>Azure Monitor + Log Analytics</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2B1AB08" w14:textId="77777777" w:rsidR="00285E1E" w:rsidRPr="00432F71" w:rsidRDefault="00000000">
            <w:pPr>
              <w:rPr>
                <w:lang w:val="en-CA"/>
              </w:rPr>
            </w:pPr>
            <w:r w:rsidRPr="00432F71">
              <w:rPr>
                <w:sz w:val="18"/>
                <w:szCs w:val="18"/>
                <w:lang w:val="en-CA"/>
              </w:rPr>
              <w:t>VM/AKS/storage metrics, network flow logs (NSG v2), Azure Firewall logs</w:t>
            </w:r>
          </w:p>
        </w:tc>
      </w:tr>
      <w:tr w:rsidR="00285E1E" w:rsidRPr="00432F71" w14:paraId="454A4C8F"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3654914" w14:textId="77777777" w:rsidR="00285E1E" w:rsidRDefault="00000000">
            <w:proofErr w:type="spellStart"/>
            <w:r>
              <w:rPr>
                <w:sz w:val="18"/>
                <w:szCs w:val="18"/>
              </w:rPr>
              <w:t>Databricks</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FB13EF0" w14:textId="77777777" w:rsidR="00285E1E" w:rsidRPr="00432F71" w:rsidRDefault="00000000">
            <w:pPr>
              <w:rPr>
                <w:lang w:val="en-CA"/>
              </w:rPr>
            </w:pPr>
            <w:r w:rsidRPr="00432F71">
              <w:rPr>
                <w:sz w:val="18"/>
                <w:szCs w:val="18"/>
                <w:lang w:val="en-CA"/>
              </w:rPr>
              <w:t>Audit logs → Log Analytics; system tables</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DC83948" w14:textId="77777777" w:rsidR="00285E1E" w:rsidRPr="00432F71" w:rsidRDefault="00000000">
            <w:pPr>
              <w:rPr>
                <w:lang w:val="en-CA"/>
              </w:rPr>
            </w:pPr>
            <w:r w:rsidRPr="00432F71">
              <w:rPr>
                <w:sz w:val="18"/>
                <w:szCs w:val="18"/>
                <w:lang w:val="en-CA"/>
              </w:rPr>
              <w:t>Cluster utilization, job runs, SQL Warehouse performance, DBU consumption, UC audit trail</w:t>
            </w:r>
          </w:p>
        </w:tc>
      </w:tr>
      <w:tr w:rsidR="00285E1E" w:rsidRPr="00432F71" w14:paraId="56E9E8A1"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E67D5C7" w14:textId="77777777" w:rsidR="00285E1E" w:rsidRDefault="00000000">
            <w:r>
              <w:rPr>
                <w:sz w:val="18"/>
                <w:szCs w:val="18"/>
              </w:rPr>
              <w:t>Data pipelines</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081063E" w14:textId="77777777" w:rsidR="00285E1E" w:rsidRDefault="00000000">
            <w:r>
              <w:rPr>
                <w:sz w:val="18"/>
                <w:szCs w:val="18"/>
              </w:rPr>
              <w:t>ADF + Workflows → Log Analytics</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0D92EEB" w14:textId="77777777" w:rsidR="00285E1E" w:rsidRPr="00432F71" w:rsidRDefault="00000000">
            <w:pPr>
              <w:rPr>
                <w:lang w:val="en-CA"/>
              </w:rPr>
            </w:pPr>
            <w:r w:rsidRPr="00432F71">
              <w:rPr>
                <w:sz w:val="18"/>
                <w:szCs w:val="18"/>
                <w:lang w:val="en-CA"/>
              </w:rPr>
              <w:t>Run status, duration, row counts, errors; DLT quality metrics; ingestion audit log</w:t>
            </w:r>
          </w:p>
        </w:tc>
      </w:tr>
      <w:tr w:rsidR="00285E1E" w14:paraId="3AE9D174"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68E4612" w14:textId="77777777" w:rsidR="00285E1E" w:rsidRDefault="00000000">
            <w:r>
              <w:rPr>
                <w:sz w:val="18"/>
                <w:szCs w:val="18"/>
              </w:rPr>
              <w:t xml:space="preserve">Data </w:t>
            </w:r>
            <w:proofErr w:type="spellStart"/>
            <w:r>
              <w:rPr>
                <w:sz w:val="18"/>
                <w:szCs w:val="18"/>
              </w:rPr>
              <w:t>quality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B231BB8" w14:textId="77777777" w:rsidR="00285E1E" w:rsidRPr="00432F71" w:rsidRDefault="00000000">
            <w:pPr>
              <w:rPr>
                <w:lang w:val="en-CA"/>
              </w:rPr>
            </w:pPr>
            <w:r w:rsidRPr="00432F71">
              <w:rPr>
                <w:sz w:val="18"/>
                <w:szCs w:val="18"/>
                <w:lang w:val="en-CA"/>
              </w:rPr>
              <w:t>Purview DQ + DLT metrics → Power BI</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CEB535D" w14:textId="77777777" w:rsidR="00285E1E" w:rsidRDefault="00000000">
            <w:proofErr w:type="spellStart"/>
            <w:r>
              <w:rPr>
                <w:sz w:val="18"/>
                <w:szCs w:val="18"/>
              </w:rPr>
              <w:t>Quality</w:t>
            </w:r>
            <w:proofErr w:type="spellEnd"/>
            <w:r>
              <w:rPr>
                <w:sz w:val="18"/>
                <w:szCs w:val="18"/>
              </w:rPr>
              <w:t xml:space="preserve"> scores by </w:t>
            </w:r>
            <w:proofErr w:type="spellStart"/>
            <w:r>
              <w:rPr>
                <w:sz w:val="18"/>
                <w:szCs w:val="18"/>
              </w:rPr>
              <w:t>domain</w:t>
            </w:r>
            <w:proofErr w:type="spellEnd"/>
            <w:r>
              <w:rPr>
                <w:sz w:val="18"/>
                <w:szCs w:val="18"/>
              </w:rPr>
              <w:t>/source/</w:t>
            </w:r>
            <w:proofErr w:type="spellStart"/>
            <w:r>
              <w:rPr>
                <w:sz w:val="18"/>
                <w:szCs w:val="18"/>
              </w:rPr>
              <w:t>product</w:t>
            </w:r>
            <w:proofErr w:type="spellEnd"/>
            <w:r>
              <w:rPr>
                <w:sz w:val="18"/>
                <w:szCs w:val="18"/>
              </w:rPr>
              <w:t xml:space="preserve">; </w:t>
            </w:r>
            <w:proofErr w:type="spellStart"/>
            <w:r>
              <w:rPr>
                <w:sz w:val="18"/>
                <w:szCs w:val="18"/>
              </w:rPr>
              <w:t>quarantine</w:t>
            </w:r>
            <w:proofErr w:type="spellEnd"/>
            <w:r>
              <w:rPr>
                <w:sz w:val="18"/>
                <w:szCs w:val="18"/>
              </w:rPr>
              <w:t xml:space="preserve"> volumes; SLA compliance trends</w:t>
            </w:r>
          </w:p>
        </w:tc>
      </w:tr>
      <w:tr w:rsidR="00285E1E" w:rsidRPr="00432F71" w14:paraId="77C427D1"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153199" w14:textId="77777777" w:rsidR="00285E1E" w:rsidRDefault="00000000">
            <w:r>
              <w:rPr>
                <w:sz w:val="18"/>
                <w:szCs w:val="18"/>
              </w:rPr>
              <w:t>Security / SIEM</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31C87FC" w14:textId="77777777" w:rsidR="00285E1E" w:rsidRDefault="00000000">
            <w:r>
              <w:rPr>
                <w:sz w:val="18"/>
                <w:szCs w:val="18"/>
              </w:rPr>
              <w:t>Microsoft Sentinel → Log Analytics</w:t>
            </w:r>
          </w:p>
        </w:tc>
        <w:tc>
          <w:tcPr>
            <w:tcW w:w="4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8999A60" w14:textId="77777777" w:rsidR="00285E1E" w:rsidRPr="00432F71" w:rsidRDefault="00000000">
            <w:pPr>
              <w:rPr>
                <w:lang w:val="en-CA"/>
              </w:rPr>
            </w:pPr>
            <w:r w:rsidRPr="00432F71">
              <w:rPr>
                <w:sz w:val="18"/>
                <w:szCs w:val="18"/>
                <w:lang w:val="en-CA"/>
              </w:rPr>
              <w:t>Security events, anomalous access, DLP alerts, Key Vault audit, failed auth attempts</w:t>
            </w:r>
          </w:p>
        </w:tc>
      </w:tr>
      <w:tr w:rsidR="00285E1E" w:rsidRPr="00432F71" w14:paraId="4EDCAD27"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B38800D" w14:textId="77777777" w:rsidR="00285E1E" w:rsidRDefault="00000000">
            <w:proofErr w:type="spellStart"/>
            <w:r>
              <w:rPr>
                <w:sz w:val="18"/>
                <w:szCs w:val="18"/>
              </w:rPr>
              <w:t>Cost</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195479F" w14:textId="77777777" w:rsidR="00285E1E" w:rsidRDefault="00000000">
            <w:proofErr w:type="spellStart"/>
            <w:r>
              <w:rPr>
                <w:sz w:val="18"/>
                <w:szCs w:val="18"/>
              </w:rPr>
              <w:t>Cost</w:t>
            </w:r>
            <w:proofErr w:type="spellEnd"/>
            <w:r>
              <w:rPr>
                <w:sz w:val="18"/>
                <w:szCs w:val="18"/>
              </w:rPr>
              <w:t xml:space="preserve"> Management + </w:t>
            </w:r>
            <w:proofErr w:type="spellStart"/>
            <w:r>
              <w:rPr>
                <w:sz w:val="18"/>
                <w:szCs w:val="18"/>
              </w:rPr>
              <w:t>Databricks</w:t>
            </w:r>
            <w:proofErr w:type="spellEnd"/>
            <w:r>
              <w:rPr>
                <w:sz w:val="18"/>
                <w:szCs w:val="18"/>
              </w:rPr>
              <w:t xml:space="preserve"> Console</w:t>
            </w:r>
          </w:p>
        </w:tc>
        <w:tc>
          <w:tcPr>
            <w:tcW w:w="4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6E94A85" w14:textId="77777777" w:rsidR="00285E1E" w:rsidRPr="00432F71" w:rsidRDefault="00000000">
            <w:pPr>
              <w:rPr>
                <w:lang w:val="en-CA"/>
              </w:rPr>
            </w:pPr>
            <w:r w:rsidRPr="00432F71">
              <w:rPr>
                <w:sz w:val="18"/>
                <w:szCs w:val="18"/>
                <w:lang w:val="en-CA"/>
              </w:rPr>
              <w:t>Subscription cost by RG/tag; DBU by workspace/cluster/job; Fabric CU; storage growth</w:t>
            </w:r>
          </w:p>
        </w:tc>
      </w:tr>
    </w:tbl>
    <w:p w14:paraId="02EB9880" w14:textId="77777777" w:rsidR="00285E1E" w:rsidRPr="00432F71" w:rsidRDefault="00285E1E">
      <w:pPr>
        <w:rPr>
          <w:lang w:val="en-CA"/>
        </w:rPr>
      </w:pPr>
    </w:p>
    <w:p w14:paraId="2346061F" w14:textId="77777777" w:rsidR="00285E1E" w:rsidRDefault="00000000">
      <w:pPr>
        <w:pStyle w:val="Titre2"/>
      </w:pPr>
      <w:bookmarkStart w:id="41" w:name="_Toc223495723"/>
      <w:r>
        <w:t xml:space="preserve">9.2 </w:t>
      </w:r>
      <w:proofErr w:type="spellStart"/>
      <w:r>
        <w:t>Alerting</w:t>
      </w:r>
      <w:proofErr w:type="spellEnd"/>
      <w:r>
        <w:t xml:space="preserve"> </w:t>
      </w:r>
      <w:proofErr w:type="spellStart"/>
      <w:r>
        <w:t>Strategy</w:t>
      </w:r>
      <w:bookmarkEnd w:id="41"/>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800"/>
        <w:gridCol w:w="600"/>
        <w:gridCol w:w="4160"/>
      </w:tblGrid>
      <w:tr w:rsidR="00285E1E" w14:paraId="24EA857F"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0659FC4" w14:textId="77777777" w:rsidR="00285E1E" w:rsidRDefault="00000000">
            <w:proofErr w:type="spellStart"/>
            <w:r>
              <w:rPr>
                <w:b/>
                <w:bCs/>
                <w:color w:val="FFFFFF"/>
                <w:sz w:val="20"/>
                <w:szCs w:val="20"/>
              </w:rPr>
              <w:t>Alert</w:t>
            </w:r>
            <w:proofErr w:type="spellEnd"/>
            <w:r>
              <w:rPr>
                <w:b/>
                <w:bCs/>
                <w:color w:val="FFFFFF"/>
                <w:sz w:val="20"/>
                <w:szCs w:val="20"/>
              </w:rPr>
              <w:t xml:space="preserve"> </w:t>
            </w:r>
            <w:proofErr w:type="spellStart"/>
            <w:r>
              <w:rPr>
                <w:b/>
                <w:bCs/>
                <w:color w:val="FFFFFF"/>
                <w:sz w:val="20"/>
                <w:szCs w:val="20"/>
              </w:rPr>
              <w:t>Category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5AEFE23" w14:textId="77777777" w:rsidR="00285E1E" w:rsidRDefault="00000000">
            <w:r>
              <w:rPr>
                <w:b/>
                <w:bCs/>
                <w:color w:val="FFFFFF"/>
                <w:sz w:val="20"/>
                <w:szCs w:val="20"/>
              </w:rPr>
              <w:t>Trigger</w:t>
            </w:r>
          </w:p>
        </w:tc>
        <w:tc>
          <w:tcPr>
            <w:tcW w:w="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558800D" w14:textId="77777777" w:rsidR="00285E1E" w:rsidRDefault="00000000">
            <w:proofErr w:type="spellStart"/>
            <w:r>
              <w:rPr>
                <w:b/>
                <w:bCs/>
                <w:color w:val="FFFFFF"/>
                <w:sz w:val="20"/>
                <w:szCs w:val="20"/>
              </w:rPr>
              <w:t>Sev</w:t>
            </w:r>
            <w:proofErr w:type="spellEnd"/>
          </w:p>
        </w:tc>
        <w:tc>
          <w:tcPr>
            <w:tcW w:w="41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F352573" w14:textId="77777777" w:rsidR="00285E1E" w:rsidRDefault="00000000">
            <w:r>
              <w:rPr>
                <w:b/>
                <w:bCs/>
                <w:color w:val="FFFFFF"/>
                <w:sz w:val="20"/>
                <w:szCs w:val="20"/>
              </w:rPr>
              <w:t>Action</w:t>
            </w:r>
          </w:p>
        </w:tc>
      </w:tr>
      <w:tr w:rsidR="00285E1E" w:rsidRPr="00432F71" w14:paraId="24BCB1AF"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4100F02" w14:textId="77777777" w:rsidR="00285E1E" w:rsidRDefault="00000000">
            <w:r>
              <w:rPr>
                <w:sz w:val="18"/>
                <w:szCs w:val="18"/>
              </w:rPr>
              <w:t xml:space="preserve">Pipeline </w:t>
            </w:r>
            <w:proofErr w:type="spellStart"/>
            <w:r>
              <w:rPr>
                <w:sz w:val="18"/>
                <w:szCs w:val="18"/>
              </w:rPr>
              <w:t>failure</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71CB093" w14:textId="77777777" w:rsidR="00285E1E" w:rsidRDefault="00000000">
            <w:r>
              <w:rPr>
                <w:sz w:val="18"/>
                <w:szCs w:val="18"/>
              </w:rPr>
              <w:t>Production ingestion or DLT pipeline fails</w:t>
            </w:r>
          </w:p>
        </w:tc>
        <w:tc>
          <w:tcPr>
            <w:tcW w:w="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2AE99A4" w14:textId="77777777" w:rsidR="00285E1E" w:rsidRDefault="00000000">
            <w:r>
              <w:rPr>
                <w:sz w:val="18"/>
                <w:szCs w:val="18"/>
              </w:rPr>
              <w:t>1/2</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F492928" w14:textId="77777777" w:rsidR="00285E1E" w:rsidRPr="00432F71" w:rsidRDefault="00000000">
            <w:pPr>
              <w:rPr>
                <w:lang w:val="en-CA"/>
              </w:rPr>
            </w:pPr>
            <w:r w:rsidRPr="00432F71">
              <w:rPr>
                <w:sz w:val="18"/>
                <w:szCs w:val="18"/>
                <w:lang w:val="en-CA"/>
              </w:rPr>
              <w:t>Page on-call; auto-retry (3× exponential backoff); escalate if all retries fail</w:t>
            </w:r>
          </w:p>
        </w:tc>
      </w:tr>
      <w:tr w:rsidR="00285E1E" w:rsidRPr="00432F71" w14:paraId="20B38E50"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5F94B5B" w14:textId="77777777" w:rsidR="00285E1E" w:rsidRDefault="00000000">
            <w:r>
              <w:rPr>
                <w:sz w:val="18"/>
                <w:szCs w:val="18"/>
              </w:rPr>
              <w:t xml:space="preserve">DQ SLA </w:t>
            </w:r>
            <w:proofErr w:type="spellStart"/>
            <w:r>
              <w:rPr>
                <w:sz w:val="18"/>
                <w:szCs w:val="18"/>
              </w:rPr>
              <w:t>breach</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7CCD884" w14:textId="77777777" w:rsidR="00285E1E" w:rsidRPr="00432F71" w:rsidRDefault="00000000">
            <w:pPr>
              <w:rPr>
                <w:lang w:val="en-CA"/>
              </w:rPr>
            </w:pPr>
            <w:r w:rsidRPr="00432F71">
              <w:rPr>
                <w:sz w:val="18"/>
                <w:szCs w:val="18"/>
                <w:lang w:val="en-CA"/>
              </w:rPr>
              <w:t>Gold product fails freshness or completeness SLA</w:t>
            </w:r>
          </w:p>
        </w:tc>
        <w:tc>
          <w:tcPr>
            <w:tcW w:w="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89B46E7" w14:textId="77777777" w:rsidR="00285E1E" w:rsidRDefault="00000000">
            <w:r>
              <w:rPr>
                <w:sz w:val="18"/>
                <w:szCs w:val="18"/>
              </w:rPr>
              <w:t>1</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7FBC4A3" w14:textId="77777777" w:rsidR="00285E1E" w:rsidRPr="00432F71" w:rsidRDefault="00000000">
            <w:pPr>
              <w:rPr>
                <w:lang w:val="en-CA"/>
              </w:rPr>
            </w:pPr>
            <w:r w:rsidRPr="00432F71">
              <w:rPr>
                <w:sz w:val="18"/>
                <w:szCs w:val="18"/>
                <w:lang w:val="en-CA"/>
              </w:rPr>
              <w:t xml:space="preserve">Notify product owner + steward; defer </w:t>
            </w:r>
            <w:proofErr w:type="gramStart"/>
            <w:r w:rsidRPr="00432F71">
              <w:rPr>
                <w:sz w:val="18"/>
                <w:szCs w:val="18"/>
                <w:lang w:val="en-CA"/>
              </w:rPr>
              <w:t>Gold</w:t>
            </w:r>
            <w:proofErr w:type="gramEnd"/>
            <w:r w:rsidRPr="00432F71">
              <w:rPr>
                <w:sz w:val="18"/>
                <w:szCs w:val="18"/>
                <w:lang w:val="en-CA"/>
              </w:rPr>
              <w:t xml:space="preserve"> refresh; CDO escalation at 4 hours</w:t>
            </w:r>
          </w:p>
        </w:tc>
      </w:tr>
      <w:tr w:rsidR="00285E1E" w:rsidRPr="00432F71" w14:paraId="521053EC"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3675886" w14:textId="77777777" w:rsidR="00285E1E" w:rsidRDefault="00000000">
            <w:r>
              <w:rPr>
                <w:sz w:val="18"/>
                <w:szCs w:val="18"/>
              </w:rPr>
              <w:t xml:space="preserve">Security </w:t>
            </w:r>
            <w:proofErr w:type="spellStart"/>
            <w:r>
              <w:rPr>
                <w:sz w:val="18"/>
                <w:szCs w:val="18"/>
              </w:rPr>
              <w:t>anomaly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EBBCEC4" w14:textId="77777777" w:rsidR="00285E1E" w:rsidRPr="00432F71" w:rsidRDefault="00000000">
            <w:pPr>
              <w:rPr>
                <w:lang w:val="en-CA"/>
              </w:rPr>
            </w:pPr>
            <w:r w:rsidRPr="00432F71">
              <w:rPr>
                <w:sz w:val="18"/>
                <w:szCs w:val="18"/>
                <w:lang w:val="en-CA"/>
              </w:rPr>
              <w:t>Unexpected SP access; bulk download; KV access from unknown identity</w:t>
            </w:r>
          </w:p>
        </w:tc>
        <w:tc>
          <w:tcPr>
            <w:tcW w:w="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5F816FD" w14:textId="77777777" w:rsidR="00285E1E" w:rsidRDefault="00000000">
            <w:r>
              <w:rPr>
                <w:sz w:val="18"/>
                <w:szCs w:val="18"/>
              </w:rPr>
              <w:t>1</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9969CF5" w14:textId="77777777" w:rsidR="00285E1E" w:rsidRPr="00432F71" w:rsidRDefault="00000000">
            <w:pPr>
              <w:rPr>
                <w:lang w:val="en-CA"/>
              </w:rPr>
            </w:pPr>
            <w:r w:rsidRPr="00432F71">
              <w:rPr>
                <w:sz w:val="18"/>
                <w:szCs w:val="18"/>
                <w:lang w:val="en-CA"/>
              </w:rPr>
              <w:t>Sentinel incident; SOC investigation; auto-block if high confidence</w:t>
            </w:r>
          </w:p>
        </w:tc>
      </w:tr>
      <w:tr w:rsidR="00285E1E" w:rsidRPr="00432F71" w14:paraId="10EB6829"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770544F" w14:textId="77777777" w:rsidR="00285E1E" w:rsidRDefault="00000000">
            <w:r>
              <w:rPr>
                <w:sz w:val="18"/>
                <w:szCs w:val="18"/>
              </w:rPr>
              <w:t>Cluster over-provision</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B5F30CC" w14:textId="77777777" w:rsidR="00285E1E" w:rsidRPr="00432F71" w:rsidRDefault="00000000">
            <w:pPr>
              <w:rPr>
                <w:lang w:val="en-CA"/>
              </w:rPr>
            </w:pPr>
            <w:r w:rsidRPr="00432F71">
              <w:rPr>
                <w:sz w:val="18"/>
                <w:szCs w:val="18"/>
                <w:lang w:val="en-CA"/>
              </w:rPr>
              <w:t>Idle &gt;30 min or CPU &lt;20% sustained</w:t>
            </w:r>
          </w:p>
        </w:tc>
        <w:tc>
          <w:tcPr>
            <w:tcW w:w="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DDFAA45" w14:textId="77777777" w:rsidR="00285E1E" w:rsidRDefault="00000000">
            <w:r>
              <w:rPr>
                <w:sz w:val="18"/>
                <w:szCs w:val="18"/>
              </w:rPr>
              <w:t>3</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89400B1" w14:textId="77777777" w:rsidR="00285E1E" w:rsidRPr="00432F71" w:rsidRDefault="00000000">
            <w:pPr>
              <w:rPr>
                <w:lang w:val="en-CA"/>
              </w:rPr>
            </w:pPr>
            <w:r w:rsidRPr="00432F71">
              <w:rPr>
                <w:sz w:val="18"/>
                <w:szCs w:val="18"/>
                <w:lang w:val="en-CA"/>
              </w:rPr>
              <w:t>Notify FinOps; recommend right-sizing; auto-terminate if policy allows</w:t>
            </w:r>
          </w:p>
        </w:tc>
      </w:tr>
      <w:tr w:rsidR="00285E1E" w:rsidRPr="00432F71" w14:paraId="21173D32"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207A8EA" w14:textId="77777777" w:rsidR="00285E1E" w:rsidRDefault="00000000">
            <w:proofErr w:type="spellStart"/>
            <w:r>
              <w:rPr>
                <w:sz w:val="18"/>
                <w:szCs w:val="18"/>
              </w:rPr>
              <w:t>Fabric</w:t>
            </w:r>
            <w:proofErr w:type="spellEnd"/>
            <w:r>
              <w:rPr>
                <w:sz w:val="18"/>
                <w:szCs w:val="18"/>
              </w:rPr>
              <w:t xml:space="preserve"> saturation</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AE7DF70" w14:textId="77777777" w:rsidR="00285E1E" w:rsidRDefault="00000000">
            <w:r>
              <w:rPr>
                <w:sz w:val="18"/>
                <w:szCs w:val="18"/>
              </w:rPr>
              <w:t xml:space="preserve">CU </w:t>
            </w:r>
            <w:proofErr w:type="spellStart"/>
            <w:r>
              <w:rPr>
                <w:sz w:val="18"/>
                <w:szCs w:val="18"/>
              </w:rPr>
              <w:t>utilization</w:t>
            </w:r>
            <w:proofErr w:type="spellEnd"/>
            <w:r>
              <w:rPr>
                <w:sz w:val="18"/>
                <w:szCs w:val="18"/>
              </w:rPr>
              <w:t xml:space="preserve"> &gt;90% </w:t>
            </w:r>
            <w:proofErr w:type="spellStart"/>
            <w:r>
              <w:rPr>
                <w:sz w:val="18"/>
                <w:szCs w:val="18"/>
              </w:rPr>
              <w:t>sustained</w:t>
            </w:r>
            <w:proofErr w:type="spellEnd"/>
            <w:r>
              <w:rPr>
                <w:sz w:val="18"/>
                <w:szCs w:val="18"/>
              </w:rPr>
              <w:t xml:space="preserve"> 1 </w:t>
            </w:r>
            <w:proofErr w:type="spellStart"/>
            <w:r>
              <w:rPr>
                <w:sz w:val="18"/>
                <w:szCs w:val="18"/>
              </w:rPr>
              <w:t>hour</w:t>
            </w:r>
            <w:proofErr w:type="spellEnd"/>
          </w:p>
        </w:tc>
        <w:tc>
          <w:tcPr>
            <w:tcW w:w="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C73C1FF" w14:textId="77777777" w:rsidR="00285E1E" w:rsidRDefault="00000000">
            <w:r>
              <w:rPr>
                <w:sz w:val="18"/>
                <w:szCs w:val="18"/>
              </w:rPr>
              <w:t>2</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FE64CA5" w14:textId="77777777" w:rsidR="00285E1E" w:rsidRPr="00432F71" w:rsidRDefault="00000000">
            <w:pPr>
              <w:rPr>
                <w:lang w:val="en-CA"/>
              </w:rPr>
            </w:pPr>
            <w:r w:rsidRPr="00432F71">
              <w:rPr>
                <w:sz w:val="18"/>
                <w:szCs w:val="18"/>
                <w:lang w:val="en-CA"/>
              </w:rPr>
              <w:t>Notify Fabric admin; evaluate scheduling or capacity burst</w:t>
            </w:r>
          </w:p>
        </w:tc>
      </w:tr>
      <w:tr w:rsidR="00285E1E" w:rsidRPr="00432F71" w14:paraId="685AD969"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393662F" w14:textId="77777777" w:rsidR="00285E1E" w:rsidRDefault="00000000">
            <w:r>
              <w:rPr>
                <w:sz w:val="18"/>
                <w:szCs w:val="18"/>
              </w:rPr>
              <w:t xml:space="preserve">Storage </w:t>
            </w:r>
            <w:proofErr w:type="spellStart"/>
            <w:r>
              <w:rPr>
                <w:sz w:val="18"/>
                <w:szCs w:val="18"/>
              </w:rPr>
              <w:t>anomaly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8C3C356" w14:textId="77777777" w:rsidR="00285E1E" w:rsidRPr="00432F71" w:rsidRDefault="00000000">
            <w:pPr>
              <w:rPr>
                <w:lang w:val="en-CA"/>
              </w:rPr>
            </w:pPr>
            <w:r w:rsidRPr="00432F71">
              <w:rPr>
                <w:sz w:val="18"/>
                <w:szCs w:val="18"/>
                <w:lang w:val="en-CA"/>
              </w:rPr>
              <w:t>Growth rate &gt;2× historical 7-day baseline</w:t>
            </w:r>
          </w:p>
        </w:tc>
        <w:tc>
          <w:tcPr>
            <w:tcW w:w="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9297ECE" w14:textId="77777777" w:rsidR="00285E1E" w:rsidRDefault="00000000">
            <w:r>
              <w:rPr>
                <w:sz w:val="18"/>
                <w:szCs w:val="18"/>
              </w:rPr>
              <w:t>3</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7F26008" w14:textId="77777777" w:rsidR="00285E1E" w:rsidRPr="00432F71" w:rsidRDefault="00000000">
            <w:pPr>
              <w:rPr>
                <w:lang w:val="en-CA"/>
              </w:rPr>
            </w:pPr>
            <w:r w:rsidRPr="00432F71">
              <w:rPr>
                <w:sz w:val="18"/>
                <w:szCs w:val="18"/>
                <w:lang w:val="en-CA"/>
              </w:rPr>
              <w:t xml:space="preserve">Notify data </w:t>
            </w:r>
            <w:proofErr w:type="spellStart"/>
            <w:r w:rsidRPr="00432F71">
              <w:rPr>
                <w:sz w:val="18"/>
                <w:szCs w:val="18"/>
                <w:lang w:val="en-CA"/>
              </w:rPr>
              <w:t>eng</w:t>
            </w:r>
            <w:proofErr w:type="spellEnd"/>
            <w:r w:rsidRPr="00432F71">
              <w:rPr>
                <w:sz w:val="18"/>
                <w:szCs w:val="18"/>
                <w:lang w:val="en-CA"/>
              </w:rPr>
              <w:t xml:space="preserve"> lead; investigate duplication or staging bloat</w:t>
            </w:r>
          </w:p>
        </w:tc>
      </w:tr>
    </w:tbl>
    <w:p w14:paraId="00538E6E" w14:textId="77777777" w:rsidR="00285E1E" w:rsidRPr="00432F71" w:rsidRDefault="00285E1E">
      <w:pPr>
        <w:rPr>
          <w:lang w:val="en-CA"/>
        </w:rPr>
      </w:pPr>
    </w:p>
    <w:p w14:paraId="208BBA0D" w14:textId="77777777" w:rsidR="00285E1E" w:rsidRDefault="00000000">
      <w:pPr>
        <w:pStyle w:val="Titre2"/>
      </w:pPr>
      <w:bookmarkStart w:id="42" w:name="_Toc223495724"/>
      <w:r>
        <w:t xml:space="preserve">9.3 Key </w:t>
      </w:r>
      <w:proofErr w:type="spellStart"/>
      <w:r>
        <w:t>Dashboards</w:t>
      </w:r>
      <w:bookmarkEnd w:id="42"/>
      <w:proofErr w:type="spellEnd"/>
    </w:p>
    <w:p w14:paraId="2B6D3F05" w14:textId="77777777" w:rsidR="00285E1E" w:rsidRDefault="00000000">
      <w:pPr>
        <w:pStyle w:val="Paragraphedeliste"/>
        <w:numPr>
          <w:ilvl w:val="0"/>
          <w:numId w:val="2"/>
        </w:numPr>
        <w:spacing w:after="80"/>
      </w:pPr>
      <w:r w:rsidRPr="00432F71">
        <w:rPr>
          <w:b/>
          <w:bCs/>
          <w:lang w:val="en-CA"/>
        </w:rPr>
        <w:t xml:space="preserve">Platform Health. </w:t>
      </w:r>
      <w:r w:rsidRPr="00432F71">
        <w:rPr>
          <w:lang w:val="en-CA"/>
        </w:rPr>
        <w:t xml:space="preserve">Cluster availability, pipeline success rates, SQL Warehouse queue times, storage latency, PE health, AKS node status. </w:t>
      </w:r>
      <w:r>
        <w:t>Audience: platform engineering.</w:t>
      </w:r>
    </w:p>
    <w:p w14:paraId="191770D2" w14:textId="77777777" w:rsidR="00285E1E" w:rsidRDefault="00000000">
      <w:pPr>
        <w:pStyle w:val="Paragraphedeliste"/>
        <w:numPr>
          <w:ilvl w:val="0"/>
          <w:numId w:val="2"/>
        </w:numPr>
        <w:spacing w:after="80"/>
      </w:pPr>
      <w:r w:rsidRPr="00432F71">
        <w:rPr>
          <w:b/>
          <w:bCs/>
          <w:lang w:val="en-CA"/>
        </w:rPr>
        <w:t xml:space="preserve">Data Quality Governance. </w:t>
      </w:r>
      <w:r w:rsidRPr="00432F71">
        <w:rPr>
          <w:lang w:val="en-CA"/>
        </w:rPr>
        <w:t xml:space="preserve">Unified DQ scores (3 tiers), quarantine volumes, SLA compliance by product, CDE completeness trends. </w:t>
      </w:r>
      <w:r>
        <w:t>Audience: CDO office, stewards.</w:t>
      </w:r>
    </w:p>
    <w:p w14:paraId="334FDF23" w14:textId="77777777" w:rsidR="00285E1E" w:rsidRDefault="00000000">
      <w:pPr>
        <w:pStyle w:val="Paragraphedeliste"/>
        <w:numPr>
          <w:ilvl w:val="0"/>
          <w:numId w:val="2"/>
        </w:numPr>
        <w:spacing w:after="80"/>
      </w:pPr>
      <w:r w:rsidRPr="00432F71">
        <w:rPr>
          <w:b/>
          <w:bCs/>
          <w:lang w:val="en-CA"/>
        </w:rPr>
        <w:lastRenderedPageBreak/>
        <w:t xml:space="preserve">FinOps &amp; Cost. </w:t>
      </w:r>
      <w:r w:rsidRPr="00432F71">
        <w:rPr>
          <w:lang w:val="en-CA"/>
        </w:rPr>
        <w:t xml:space="preserve">DBU spend by team/domain, Fabric CU utilization, storage growth, reserved vs. on-demand, budget burn rate. </w:t>
      </w:r>
      <w:r>
        <w:t xml:space="preserve">Audience: </w:t>
      </w:r>
      <w:proofErr w:type="spellStart"/>
      <w:r>
        <w:t>FinOps</w:t>
      </w:r>
      <w:proofErr w:type="spellEnd"/>
      <w:r>
        <w:t>, CDO.</w:t>
      </w:r>
    </w:p>
    <w:p w14:paraId="1A301A0F" w14:textId="77777777" w:rsidR="00285E1E" w:rsidRDefault="00000000">
      <w:pPr>
        <w:pStyle w:val="Paragraphedeliste"/>
        <w:numPr>
          <w:ilvl w:val="0"/>
          <w:numId w:val="2"/>
        </w:numPr>
        <w:spacing w:after="80"/>
      </w:pPr>
      <w:r w:rsidRPr="00432F71">
        <w:rPr>
          <w:b/>
          <w:bCs/>
          <w:lang w:val="en-CA"/>
        </w:rPr>
        <w:t xml:space="preserve">Security &amp; Compliance. </w:t>
      </w:r>
      <w:r w:rsidRPr="00432F71">
        <w:rPr>
          <w:lang w:val="en-CA"/>
        </w:rPr>
        <w:t xml:space="preserve">Sentinel incidents, data access audit, DLP alerts, SP activity, Key Vault operations. </w:t>
      </w:r>
      <w:r>
        <w:t xml:space="preserve">Audience: </w:t>
      </w:r>
      <w:proofErr w:type="spellStart"/>
      <w:r>
        <w:t>security</w:t>
      </w:r>
      <w:proofErr w:type="spellEnd"/>
      <w:r>
        <w:t xml:space="preserve"> </w:t>
      </w:r>
      <w:proofErr w:type="gramStart"/>
      <w:r>
        <w:t>team</w:t>
      </w:r>
      <w:proofErr w:type="gramEnd"/>
      <w:r>
        <w:t>, CISO.</w:t>
      </w:r>
    </w:p>
    <w:p w14:paraId="42646AD8" w14:textId="77777777" w:rsidR="00285E1E" w:rsidRDefault="00000000">
      <w:r>
        <w:br w:type="page"/>
      </w:r>
    </w:p>
    <w:p w14:paraId="2163BF8E" w14:textId="77777777" w:rsidR="00285E1E" w:rsidRDefault="00000000">
      <w:pPr>
        <w:pStyle w:val="Titre1"/>
      </w:pPr>
      <w:bookmarkStart w:id="43" w:name="_Toc223495725"/>
      <w:r>
        <w:lastRenderedPageBreak/>
        <w:t xml:space="preserve">10. </w:t>
      </w:r>
      <w:proofErr w:type="spellStart"/>
      <w:r>
        <w:t>Disaster</w:t>
      </w:r>
      <w:proofErr w:type="spellEnd"/>
      <w:r>
        <w:t xml:space="preserve"> </w:t>
      </w:r>
      <w:proofErr w:type="spellStart"/>
      <w:r>
        <w:t>Recovery</w:t>
      </w:r>
      <w:proofErr w:type="spellEnd"/>
      <w:r>
        <w:t xml:space="preserve"> &amp; Business </w:t>
      </w:r>
      <w:proofErr w:type="spellStart"/>
      <w:r>
        <w:t>Continuity</w:t>
      </w:r>
      <w:bookmarkEnd w:id="43"/>
      <w:proofErr w:type="spellEnd"/>
    </w:p>
    <w:p w14:paraId="0AB87152" w14:textId="383AF521" w:rsidR="00285E1E" w:rsidRPr="00432F71" w:rsidRDefault="00000000">
      <w:pPr>
        <w:spacing w:after="120"/>
        <w:rPr>
          <w:lang w:val="en-CA"/>
        </w:rPr>
      </w:pPr>
      <w:r w:rsidRPr="00432F71">
        <w:rPr>
          <w:color w:val="333333"/>
          <w:lang w:val="en-CA"/>
        </w:rPr>
        <w:t xml:space="preserve">The DR/BC strategy aligns with </w:t>
      </w:r>
      <w:r w:rsidR="00531BCE" w:rsidRPr="00432F71">
        <w:rPr>
          <w:color w:val="333333"/>
          <w:lang w:val="en-CA"/>
        </w:rPr>
        <w:t>Greenfield</w:t>
      </w:r>
      <w:r w:rsidRPr="00432F71">
        <w:rPr>
          <w:color w:val="333333"/>
          <w:lang w:val="en-CA"/>
        </w:rPr>
        <w:t>’ enterprise business continuity requirements, OSFI Guideline B-13 (Technology and Cyber Risk Management), and the platform’s role as a foundation for regulatory reporting and risk management.</w:t>
      </w:r>
    </w:p>
    <w:p w14:paraId="60E01C3F" w14:textId="77777777" w:rsidR="00285E1E" w:rsidRDefault="00000000">
      <w:pPr>
        <w:pStyle w:val="Titre2"/>
      </w:pPr>
      <w:bookmarkStart w:id="44" w:name="_Toc223495726"/>
      <w:r>
        <w:t xml:space="preserve">10.1 </w:t>
      </w:r>
      <w:proofErr w:type="spellStart"/>
      <w:r>
        <w:t>Recovery</w:t>
      </w:r>
      <w:proofErr w:type="spellEnd"/>
      <w:r>
        <w:t xml:space="preserve"> Objectives</w:t>
      </w:r>
      <w:bookmarkEnd w:id="4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400"/>
        <w:gridCol w:w="2200"/>
        <w:gridCol w:w="700"/>
        <w:gridCol w:w="700"/>
        <w:gridCol w:w="4360"/>
      </w:tblGrid>
      <w:tr w:rsidR="00285E1E" w14:paraId="12D37C58" w14:textId="77777777">
        <w:tblPrEx>
          <w:tblCellMar>
            <w:top w:w="0" w:type="dxa"/>
            <w:bottom w:w="0" w:type="dxa"/>
          </w:tblCellMar>
        </w:tblPrEx>
        <w:tc>
          <w:tcPr>
            <w:tcW w:w="1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0A88557" w14:textId="77777777" w:rsidR="00285E1E" w:rsidRDefault="00000000">
            <w:r>
              <w:rPr>
                <w:b/>
                <w:bCs/>
                <w:color w:val="FFFFFF"/>
                <w:sz w:val="20"/>
                <w:szCs w:val="20"/>
              </w:rPr>
              <w:t>Tier</w:t>
            </w:r>
          </w:p>
        </w:tc>
        <w:tc>
          <w:tcPr>
            <w:tcW w:w="22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C101606" w14:textId="77777777" w:rsidR="00285E1E" w:rsidRDefault="00000000">
            <w:proofErr w:type="spellStart"/>
            <w:r>
              <w:rPr>
                <w:b/>
                <w:bCs/>
                <w:color w:val="FFFFFF"/>
                <w:sz w:val="20"/>
                <w:szCs w:val="20"/>
              </w:rPr>
              <w:t>Workloads</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029BF99" w14:textId="77777777" w:rsidR="00285E1E" w:rsidRDefault="00000000">
            <w:r>
              <w:rPr>
                <w:b/>
                <w:bCs/>
                <w:color w:val="FFFFFF"/>
                <w:sz w:val="20"/>
                <w:szCs w:val="20"/>
              </w:rPr>
              <w:t>RPO</w:t>
            </w:r>
          </w:p>
        </w:tc>
        <w:tc>
          <w:tcPr>
            <w:tcW w:w="7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CA7F4C5" w14:textId="77777777" w:rsidR="00285E1E" w:rsidRDefault="00000000">
            <w:r>
              <w:rPr>
                <w:b/>
                <w:bCs/>
                <w:color w:val="FFFFFF"/>
                <w:sz w:val="20"/>
                <w:szCs w:val="20"/>
              </w:rPr>
              <w:t>RTO</w:t>
            </w:r>
          </w:p>
        </w:tc>
        <w:tc>
          <w:tcPr>
            <w:tcW w:w="43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2661F82" w14:textId="77777777" w:rsidR="00285E1E" w:rsidRDefault="00000000">
            <w:proofErr w:type="spellStart"/>
            <w:r>
              <w:rPr>
                <w:b/>
                <w:bCs/>
                <w:color w:val="FFFFFF"/>
                <w:sz w:val="20"/>
                <w:szCs w:val="20"/>
              </w:rPr>
              <w:t>Strategy</w:t>
            </w:r>
            <w:proofErr w:type="spellEnd"/>
          </w:p>
        </w:tc>
      </w:tr>
      <w:tr w:rsidR="00285E1E" w:rsidRPr="00432F71" w14:paraId="16E1F8C2" w14:textId="77777777">
        <w:tblPrEx>
          <w:tblCellMar>
            <w:top w:w="0" w:type="dxa"/>
            <w:bottom w:w="0" w:type="dxa"/>
          </w:tblCellMar>
        </w:tblPrEx>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65605B2" w14:textId="77777777" w:rsidR="00285E1E" w:rsidRDefault="00000000">
            <w:r>
              <w:rPr>
                <w:sz w:val="18"/>
                <w:szCs w:val="18"/>
              </w:rPr>
              <w:t>Tier 1 – Critical</w:t>
            </w:r>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D2573AD" w14:textId="77777777" w:rsidR="00285E1E" w:rsidRPr="00432F71" w:rsidRDefault="00000000">
            <w:pPr>
              <w:rPr>
                <w:lang w:val="en-CA"/>
              </w:rPr>
            </w:pPr>
            <w:r w:rsidRPr="00432F71">
              <w:rPr>
                <w:sz w:val="18"/>
                <w:szCs w:val="18"/>
                <w:lang w:val="en-CA"/>
              </w:rPr>
              <w:t>Gold data products (Customer 360, Financial Aggregates, Risk Features), regulatory pipelines, ML serving</w:t>
            </w:r>
          </w:p>
        </w:tc>
        <w:tc>
          <w:tcPr>
            <w:tcW w:w="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0D390E8" w14:textId="77777777" w:rsidR="00285E1E" w:rsidRDefault="00000000">
            <w:r>
              <w:rPr>
                <w:sz w:val="18"/>
                <w:szCs w:val="18"/>
              </w:rPr>
              <w:t xml:space="preserve">≤ 1 </w:t>
            </w:r>
            <w:proofErr w:type="spellStart"/>
            <w:r>
              <w:rPr>
                <w:sz w:val="18"/>
                <w:szCs w:val="18"/>
              </w:rPr>
              <w:t>hr</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F6B050D" w14:textId="77777777" w:rsidR="00285E1E" w:rsidRDefault="00000000">
            <w:r>
              <w:rPr>
                <w:sz w:val="18"/>
                <w:szCs w:val="18"/>
              </w:rPr>
              <w:t xml:space="preserve">≤ 4 </w:t>
            </w:r>
            <w:proofErr w:type="spellStart"/>
            <w:r>
              <w:rPr>
                <w:sz w:val="18"/>
                <w:szCs w:val="18"/>
              </w:rPr>
              <w:t>hrs</w:t>
            </w:r>
            <w:proofErr w:type="spellEnd"/>
          </w:p>
        </w:tc>
        <w:tc>
          <w:tcPr>
            <w:tcW w:w="4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AD855C" w14:textId="77777777" w:rsidR="00285E1E" w:rsidRPr="00432F71" w:rsidRDefault="00000000">
            <w:pPr>
              <w:rPr>
                <w:lang w:val="en-CA"/>
              </w:rPr>
            </w:pPr>
            <w:r w:rsidRPr="00432F71">
              <w:rPr>
                <w:sz w:val="18"/>
                <w:szCs w:val="18"/>
                <w:lang w:val="en-CA"/>
              </w:rPr>
              <w:t xml:space="preserve">GRS/RA-GRS to Canada East; </w:t>
            </w:r>
            <w:proofErr w:type="spellStart"/>
            <w:r w:rsidRPr="00432F71">
              <w:rPr>
                <w:sz w:val="18"/>
                <w:szCs w:val="18"/>
                <w:lang w:val="en-CA"/>
              </w:rPr>
              <w:t>IaC</w:t>
            </w:r>
            <w:proofErr w:type="spellEnd"/>
            <w:r w:rsidRPr="00432F71">
              <w:rPr>
                <w:sz w:val="18"/>
                <w:szCs w:val="18"/>
                <w:lang w:val="en-CA"/>
              </w:rPr>
              <w:t xml:space="preserve"> redeploy &lt;2 hrs; pre-provisioned standby networking</w:t>
            </w:r>
          </w:p>
        </w:tc>
      </w:tr>
      <w:tr w:rsidR="00285E1E" w:rsidRPr="00432F71" w14:paraId="2552AC43" w14:textId="77777777">
        <w:tblPrEx>
          <w:tblCellMar>
            <w:top w:w="0" w:type="dxa"/>
            <w:bottom w:w="0" w:type="dxa"/>
          </w:tblCellMar>
        </w:tblPrEx>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610F840" w14:textId="77777777" w:rsidR="00285E1E" w:rsidRDefault="00000000">
            <w:r>
              <w:rPr>
                <w:sz w:val="18"/>
                <w:szCs w:val="18"/>
              </w:rPr>
              <w:t>Tier 2 – Important</w:t>
            </w:r>
          </w:p>
        </w:tc>
        <w:tc>
          <w:tcPr>
            <w:tcW w:w="22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4109DEC" w14:textId="77777777" w:rsidR="00285E1E" w:rsidRPr="00432F71" w:rsidRDefault="00000000">
            <w:pPr>
              <w:rPr>
                <w:lang w:val="en-CA"/>
              </w:rPr>
            </w:pPr>
            <w:r w:rsidRPr="00432F71">
              <w:rPr>
                <w:sz w:val="18"/>
                <w:szCs w:val="18"/>
                <w:lang w:val="en-CA"/>
              </w:rPr>
              <w:t>Silver layer, ingestion pipelines, SAS Viya actuarial models, Feature Store</w:t>
            </w:r>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C872527" w14:textId="77777777" w:rsidR="00285E1E" w:rsidRDefault="00000000">
            <w:r>
              <w:rPr>
                <w:sz w:val="18"/>
                <w:szCs w:val="18"/>
              </w:rPr>
              <w:t xml:space="preserve">≤ 4 </w:t>
            </w:r>
            <w:proofErr w:type="spellStart"/>
            <w:r>
              <w:rPr>
                <w:sz w:val="18"/>
                <w:szCs w:val="18"/>
              </w:rPr>
              <w:t>hrs</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7A90869" w14:textId="77777777" w:rsidR="00285E1E" w:rsidRDefault="00000000">
            <w:r>
              <w:rPr>
                <w:sz w:val="18"/>
                <w:szCs w:val="18"/>
              </w:rPr>
              <w:t xml:space="preserve">≤ 8 </w:t>
            </w:r>
            <w:proofErr w:type="spellStart"/>
            <w:r>
              <w:rPr>
                <w:sz w:val="18"/>
                <w:szCs w:val="18"/>
              </w:rPr>
              <w:t>hrs</w:t>
            </w:r>
            <w:proofErr w:type="spellEnd"/>
          </w:p>
        </w:tc>
        <w:tc>
          <w:tcPr>
            <w:tcW w:w="43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AB4634F" w14:textId="77777777" w:rsidR="00285E1E" w:rsidRPr="00432F71" w:rsidRDefault="00000000">
            <w:pPr>
              <w:rPr>
                <w:lang w:val="en-CA"/>
              </w:rPr>
            </w:pPr>
            <w:r w:rsidRPr="00432F71">
              <w:rPr>
                <w:sz w:val="18"/>
                <w:szCs w:val="18"/>
                <w:lang w:val="en-CA"/>
              </w:rPr>
              <w:t xml:space="preserve">GRS replication; </w:t>
            </w:r>
            <w:proofErr w:type="spellStart"/>
            <w:r w:rsidRPr="00432F71">
              <w:rPr>
                <w:sz w:val="18"/>
                <w:szCs w:val="18"/>
                <w:lang w:val="en-CA"/>
              </w:rPr>
              <w:t>IaC</w:t>
            </w:r>
            <w:proofErr w:type="spellEnd"/>
            <w:r w:rsidRPr="00432F71">
              <w:rPr>
                <w:sz w:val="18"/>
                <w:szCs w:val="18"/>
                <w:lang w:val="en-CA"/>
              </w:rPr>
              <w:t xml:space="preserve">-based rebuild; SAS model code in Git; ADF </w:t>
            </w:r>
            <w:proofErr w:type="spellStart"/>
            <w:r w:rsidRPr="00432F71">
              <w:rPr>
                <w:sz w:val="18"/>
                <w:szCs w:val="18"/>
                <w:lang w:val="en-CA"/>
              </w:rPr>
              <w:t>defs</w:t>
            </w:r>
            <w:proofErr w:type="spellEnd"/>
            <w:r w:rsidRPr="00432F71">
              <w:rPr>
                <w:sz w:val="18"/>
                <w:szCs w:val="18"/>
                <w:lang w:val="en-CA"/>
              </w:rPr>
              <w:t xml:space="preserve"> in version control</w:t>
            </w:r>
          </w:p>
        </w:tc>
      </w:tr>
      <w:tr w:rsidR="00285E1E" w:rsidRPr="00432F71" w14:paraId="34194F59" w14:textId="77777777">
        <w:tblPrEx>
          <w:tblCellMar>
            <w:top w:w="0" w:type="dxa"/>
            <w:bottom w:w="0" w:type="dxa"/>
          </w:tblCellMar>
        </w:tblPrEx>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FA742A8" w14:textId="77777777" w:rsidR="00285E1E" w:rsidRDefault="00000000">
            <w:r>
              <w:rPr>
                <w:sz w:val="18"/>
                <w:szCs w:val="18"/>
              </w:rPr>
              <w:t>Tier 3 – Standard</w:t>
            </w:r>
          </w:p>
        </w:tc>
        <w:tc>
          <w:tcPr>
            <w:tcW w:w="22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EB50955" w14:textId="77777777" w:rsidR="00285E1E" w:rsidRPr="00432F71" w:rsidRDefault="00000000">
            <w:pPr>
              <w:rPr>
                <w:lang w:val="en-CA"/>
              </w:rPr>
            </w:pPr>
            <w:r w:rsidRPr="00432F71">
              <w:rPr>
                <w:sz w:val="18"/>
                <w:szCs w:val="18"/>
                <w:lang w:val="en-CA"/>
              </w:rPr>
              <w:t>Bronze layer, dev/sandbox, non-prod workloads</w:t>
            </w:r>
          </w:p>
        </w:tc>
        <w:tc>
          <w:tcPr>
            <w:tcW w:w="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2340E13" w14:textId="77777777" w:rsidR="00285E1E" w:rsidRDefault="00000000">
            <w:r>
              <w:rPr>
                <w:sz w:val="18"/>
                <w:szCs w:val="18"/>
              </w:rPr>
              <w:t xml:space="preserve">≤ 24 </w:t>
            </w:r>
            <w:proofErr w:type="spellStart"/>
            <w:r>
              <w:rPr>
                <w:sz w:val="18"/>
                <w:szCs w:val="18"/>
              </w:rPr>
              <w:t>hrs</w:t>
            </w:r>
            <w:proofErr w:type="spellEnd"/>
          </w:p>
        </w:tc>
        <w:tc>
          <w:tcPr>
            <w:tcW w:w="7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20C9CB0" w14:textId="77777777" w:rsidR="00285E1E" w:rsidRDefault="00000000">
            <w:r>
              <w:rPr>
                <w:sz w:val="18"/>
                <w:szCs w:val="18"/>
              </w:rPr>
              <w:t xml:space="preserve">≤ 24 </w:t>
            </w:r>
            <w:proofErr w:type="spellStart"/>
            <w:r>
              <w:rPr>
                <w:sz w:val="18"/>
                <w:szCs w:val="18"/>
              </w:rPr>
              <w:t>hrs</w:t>
            </w:r>
            <w:proofErr w:type="spellEnd"/>
          </w:p>
        </w:tc>
        <w:tc>
          <w:tcPr>
            <w:tcW w:w="43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8E3BEBD" w14:textId="77777777" w:rsidR="00285E1E" w:rsidRPr="00432F71" w:rsidRDefault="00000000">
            <w:pPr>
              <w:rPr>
                <w:lang w:val="en-CA"/>
              </w:rPr>
            </w:pPr>
            <w:r w:rsidRPr="00432F71">
              <w:rPr>
                <w:sz w:val="18"/>
                <w:szCs w:val="18"/>
                <w:lang w:val="en-CA"/>
              </w:rPr>
              <w:t xml:space="preserve">GRS (async); rebuild from </w:t>
            </w:r>
            <w:proofErr w:type="spellStart"/>
            <w:r w:rsidRPr="00432F71">
              <w:rPr>
                <w:sz w:val="18"/>
                <w:szCs w:val="18"/>
                <w:lang w:val="en-CA"/>
              </w:rPr>
              <w:t>IaC</w:t>
            </w:r>
            <w:proofErr w:type="spellEnd"/>
            <w:r w:rsidRPr="00432F71">
              <w:rPr>
                <w:sz w:val="18"/>
                <w:szCs w:val="18"/>
                <w:lang w:val="en-CA"/>
              </w:rPr>
              <w:t>; accept data loss to last replication point</w:t>
            </w:r>
          </w:p>
        </w:tc>
      </w:tr>
    </w:tbl>
    <w:p w14:paraId="4A05D862" w14:textId="77777777" w:rsidR="00285E1E" w:rsidRPr="00432F71" w:rsidRDefault="00285E1E">
      <w:pPr>
        <w:rPr>
          <w:lang w:val="en-CA"/>
        </w:rPr>
      </w:pPr>
    </w:p>
    <w:p w14:paraId="5D4AF347" w14:textId="77777777" w:rsidR="00285E1E" w:rsidRPr="00432F71" w:rsidRDefault="00000000">
      <w:pPr>
        <w:pStyle w:val="Titre2"/>
        <w:rPr>
          <w:lang w:val="en-CA"/>
        </w:rPr>
      </w:pPr>
      <w:bookmarkStart w:id="45" w:name="_Toc223495727"/>
      <w:r w:rsidRPr="00432F71">
        <w:rPr>
          <w:lang w:val="en-CA"/>
        </w:rPr>
        <w:t>10.2 Storage Replication</w:t>
      </w:r>
      <w:bookmarkEnd w:id="45"/>
    </w:p>
    <w:p w14:paraId="1F63D62B" w14:textId="77777777" w:rsidR="00285E1E" w:rsidRPr="00432F71" w:rsidRDefault="00000000">
      <w:pPr>
        <w:spacing w:after="120"/>
        <w:rPr>
          <w:lang w:val="en-CA"/>
        </w:rPr>
      </w:pPr>
      <w:r w:rsidRPr="00432F71">
        <w:rPr>
          <w:color w:val="333333"/>
          <w:lang w:val="en-CA"/>
        </w:rPr>
        <w:t>All production ADLS Gen2 accounts are configured with Geo-Redundant Storage (GRS), replicating asynchronously to Canada East. For Tier 1 accounts (</w:t>
      </w:r>
      <w:proofErr w:type="spellStart"/>
      <w:r w:rsidRPr="00432F71">
        <w:rPr>
          <w:color w:val="333333"/>
          <w:lang w:val="en-CA"/>
        </w:rPr>
        <w:t>stadlsgoldprod</w:t>
      </w:r>
      <w:proofErr w:type="spellEnd"/>
      <w:r w:rsidRPr="00432F71">
        <w:rPr>
          <w:color w:val="333333"/>
          <w:lang w:val="en-CA"/>
        </w:rPr>
        <w:t>), Read-Access GRS (RA-GRS) is enabled for read access during regional outage. Delta Lake’s transaction log (_</w:t>
      </w:r>
      <w:proofErr w:type="spellStart"/>
      <w:r w:rsidRPr="00432F71">
        <w:rPr>
          <w:color w:val="333333"/>
          <w:lang w:val="en-CA"/>
        </w:rPr>
        <w:t>delta_log</w:t>
      </w:r>
      <w:proofErr w:type="spellEnd"/>
      <w:r w:rsidRPr="00432F71">
        <w:rPr>
          <w:color w:val="333333"/>
          <w:lang w:val="en-CA"/>
        </w:rPr>
        <w:t>) is included in replication, ensuring query-consistent tables after failover.</w:t>
      </w:r>
    </w:p>
    <w:p w14:paraId="541BEE43" w14:textId="77777777" w:rsidR="00285E1E" w:rsidRPr="00432F71" w:rsidRDefault="00000000">
      <w:pPr>
        <w:pStyle w:val="Titre2"/>
        <w:rPr>
          <w:lang w:val="en-CA"/>
        </w:rPr>
      </w:pPr>
      <w:bookmarkStart w:id="46" w:name="_Toc223495728"/>
      <w:r w:rsidRPr="00432F71">
        <w:rPr>
          <w:lang w:val="en-CA"/>
        </w:rPr>
        <w:t>10.3 Compute Recovery</w:t>
      </w:r>
      <w:bookmarkEnd w:id="46"/>
    </w:p>
    <w:p w14:paraId="4E90547C" w14:textId="77777777" w:rsidR="00285E1E" w:rsidRDefault="00000000">
      <w:pPr>
        <w:spacing w:after="120"/>
      </w:pPr>
      <w:r w:rsidRPr="00432F71">
        <w:rPr>
          <w:color w:val="333333"/>
          <w:lang w:val="en-CA"/>
        </w:rPr>
        <w:t xml:space="preserve">All infrastructure is defined as code (Terraform). </w:t>
      </w:r>
      <w:r>
        <w:rPr>
          <w:color w:val="333333"/>
        </w:rPr>
        <w:t xml:space="preserve">In </w:t>
      </w:r>
      <w:proofErr w:type="gramStart"/>
      <w:r>
        <w:rPr>
          <w:color w:val="333333"/>
        </w:rPr>
        <w:t>a</w:t>
      </w:r>
      <w:proofErr w:type="gramEnd"/>
      <w:r>
        <w:rPr>
          <w:color w:val="333333"/>
        </w:rPr>
        <w:t xml:space="preserve"> DR scenario:</w:t>
      </w:r>
    </w:p>
    <w:p w14:paraId="1205F237" w14:textId="77777777" w:rsidR="00285E1E" w:rsidRDefault="00000000">
      <w:pPr>
        <w:pStyle w:val="Paragraphedeliste"/>
        <w:numPr>
          <w:ilvl w:val="0"/>
          <w:numId w:val="2"/>
        </w:numPr>
        <w:spacing w:after="80"/>
      </w:pPr>
      <w:r w:rsidRPr="00432F71">
        <w:rPr>
          <w:b/>
          <w:bCs/>
          <w:lang w:val="en-CA"/>
        </w:rPr>
        <w:t xml:space="preserve">Networking. </w:t>
      </w:r>
      <w:r w:rsidRPr="00432F71">
        <w:rPr>
          <w:lang w:val="en-CA"/>
        </w:rPr>
        <w:t xml:space="preserve">Standby hub-spoke </w:t>
      </w:r>
      <w:proofErr w:type="spellStart"/>
      <w:r w:rsidRPr="00432F71">
        <w:rPr>
          <w:lang w:val="en-CA"/>
        </w:rPr>
        <w:t>VNets</w:t>
      </w:r>
      <w:proofErr w:type="spellEnd"/>
      <w:r w:rsidRPr="00432F71">
        <w:rPr>
          <w:lang w:val="en-CA"/>
        </w:rPr>
        <w:t xml:space="preserve"> in Canada East are pre-provisioned (warm standby) with peering, NSGs, and UDRs. </w:t>
      </w:r>
      <w:proofErr w:type="spellStart"/>
      <w:r>
        <w:t>ExpressRoute</w:t>
      </w:r>
      <w:proofErr w:type="spellEnd"/>
      <w:r>
        <w:t xml:space="preserve"> has a </w:t>
      </w:r>
      <w:proofErr w:type="spellStart"/>
      <w:r>
        <w:t>secondary</w:t>
      </w:r>
      <w:proofErr w:type="spellEnd"/>
      <w:r>
        <w:t xml:space="preserve"> </w:t>
      </w:r>
      <w:proofErr w:type="spellStart"/>
      <w:r>
        <w:t>connection</w:t>
      </w:r>
      <w:proofErr w:type="spellEnd"/>
      <w:r>
        <w:t xml:space="preserve"> to Canada East.</w:t>
      </w:r>
    </w:p>
    <w:p w14:paraId="0929E14E" w14:textId="77777777" w:rsidR="00285E1E" w:rsidRPr="00432F71" w:rsidRDefault="00000000">
      <w:pPr>
        <w:pStyle w:val="Paragraphedeliste"/>
        <w:numPr>
          <w:ilvl w:val="0"/>
          <w:numId w:val="2"/>
        </w:numPr>
        <w:spacing w:after="80"/>
        <w:rPr>
          <w:lang w:val="en-CA"/>
        </w:rPr>
      </w:pPr>
      <w:r w:rsidRPr="00432F71">
        <w:rPr>
          <w:b/>
          <w:bCs/>
          <w:lang w:val="en-CA"/>
        </w:rPr>
        <w:t xml:space="preserve">Databricks. </w:t>
      </w:r>
      <w:r w:rsidRPr="00432F71">
        <w:rPr>
          <w:lang w:val="en-CA"/>
        </w:rPr>
        <w:t xml:space="preserve">Workspace config, cluster policies, UC </w:t>
      </w:r>
      <w:proofErr w:type="spellStart"/>
      <w:r w:rsidRPr="00432F71">
        <w:rPr>
          <w:lang w:val="en-CA"/>
        </w:rPr>
        <w:t>metastore</w:t>
      </w:r>
      <w:proofErr w:type="spellEnd"/>
      <w:r w:rsidRPr="00432F71">
        <w:rPr>
          <w:lang w:val="en-CA"/>
        </w:rPr>
        <w:t>, and secret scopes all in Terraform. terraform apply deploys functional workspace in ~60–90 minutes.</w:t>
      </w:r>
    </w:p>
    <w:p w14:paraId="26B51F17" w14:textId="77777777" w:rsidR="00285E1E" w:rsidRDefault="00000000">
      <w:pPr>
        <w:pStyle w:val="Paragraphedeliste"/>
        <w:numPr>
          <w:ilvl w:val="0"/>
          <w:numId w:val="2"/>
        </w:numPr>
        <w:spacing w:after="80"/>
      </w:pPr>
      <w:r w:rsidRPr="00432F71">
        <w:rPr>
          <w:b/>
          <w:bCs/>
          <w:lang w:val="en-CA"/>
        </w:rPr>
        <w:t xml:space="preserve">SAS Viya. </w:t>
      </w:r>
      <w:r w:rsidRPr="00432F71">
        <w:rPr>
          <w:lang w:val="en-CA"/>
        </w:rPr>
        <w:t xml:space="preserve">AKS definition in Terraform; SAS container images in geo-replicated ACR. </w:t>
      </w:r>
      <w:proofErr w:type="spellStart"/>
      <w:r>
        <w:t>Deployment</w:t>
      </w:r>
      <w:proofErr w:type="spellEnd"/>
      <w:r>
        <w:t xml:space="preserve"> time ~2–3 </w:t>
      </w:r>
      <w:proofErr w:type="spellStart"/>
      <w:r>
        <w:t>hours</w:t>
      </w:r>
      <w:proofErr w:type="spellEnd"/>
      <w:r>
        <w:t xml:space="preserve"> </w:t>
      </w:r>
      <w:proofErr w:type="spellStart"/>
      <w:r>
        <w:t>including</w:t>
      </w:r>
      <w:proofErr w:type="spellEnd"/>
      <w:r>
        <w:t xml:space="preserve"> config restore.</w:t>
      </w:r>
    </w:p>
    <w:p w14:paraId="0D768036" w14:textId="77777777" w:rsidR="00285E1E" w:rsidRDefault="00000000">
      <w:pPr>
        <w:pStyle w:val="Paragraphedeliste"/>
        <w:numPr>
          <w:ilvl w:val="0"/>
          <w:numId w:val="2"/>
        </w:numPr>
        <w:spacing w:after="80"/>
      </w:pPr>
      <w:r w:rsidRPr="00432F71">
        <w:rPr>
          <w:b/>
          <w:bCs/>
          <w:lang w:val="en-CA"/>
        </w:rPr>
        <w:t xml:space="preserve">Fabric. </w:t>
      </w:r>
      <w:r w:rsidRPr="00432F71">
        <w:rPr>
          <w:lang w:val="en-CA"/>
        </w:rPr>
        <w:t xml:space="preserve">Standby F-SKU in Canada East provisioned on-demand (~30 min). </w:t>
      </w:r>
      <w:proofErr w:type="spellStart"/>
      <w:r>
        <w:t>Semantic</w:t>
      </w:r>
      <w:proofErr w:type="spellEnd"/>
      <w:r>
        <w:t xml:space="preserve"> </w:t>
      </w:r>
      <w:proofErr w:type="spellStart"/>
      <w:r>
        <w:t>models</w:t>
      </w:r>
      <w:proofErr w:type="spellEnd"/>
      <w:r>
        <w:t xml:space="preserve"> re-</w:t>
      </w:r>
      <w:proofErr w:type="spellStart"/>
      <w:r>
        <w:t>pointed</w:t>
      </w:r>
      <w:proofErr w:type="spellEnd"/>
      <w:r>
        <w:t xml:space="preserve"> to </w:t>
      </w:r>
      <w:proofErr w:type="spellStart"/>
      <w:r>
        <w:t>secondary</w:t>
      </w:r>
      <w:proofErr w:type="spellEnd"/>
      <w:r>
        <w:t xml:space="preserve"> ADLS </w:t>
      </w:r>
      <w:proofErr w:type="spellStart"/>
      <w:r>
        <w:t>endpoints</w:t>
      </w:r>
      <w:proofErr w:type="spellEnd"/>
      <w:r>
        <w:t>.</w:t>
      </w:r>
    </w:p>
    <w:p w14:paraId="16215CB4" w14:textId="77777777" w:rsidR="00285E1E" w:rsidRDefault="00000000">
      <w:pPr>
        <w:pStyle w:val="Titre2"/>
      </w:pPr>
      <w:bookmarkStart w:id="47" w:name="_Toc223495729"/>
      <w:r>
        <w:t xml:space="preserve">10.4 Backup </w:t>
      </w:r>
      <w:proofErr w:type="spellStart"/>
      <w:r>
        <w:t>Strategy</w:t>
      </w:r>
      <w:bookmarkEnd w:id="47"/>
      <w:proofErr w:type="spellEnd"/>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4000"/>
        <w:gridCol w:w="2960"/>
      </w:tblGrid>
      <w:tr w:rsidR="00285E1E" w14:paraId="5B5EF90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8EE2B00" w14:textId="77777777" w:rsidR="00285E1E" w:rsidRDefault="00000000">
            <w:r>
              <w:rPr>
                <w:b/>
                <w:bCs/>
                <w:color w:val="FFFFFF"/>
                <w:sz w:val="20"/>
                <w:szCs w:val="20"/>
              </w:rPr>
              <w:t>Component</w:t>
            </w:r>
          </w:p>
        </w:tc>
        <w:tc>
          <w:tcPr>
            <w:tcW w:w="4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3F46F07" w14:textId="77777777" w:rsidR="00285E1E" w:rsidRDefault="00000000">
            <w:proofErr w:type="spellStart"/>
            <w:r>
              <w:rPr>
                <w:b/>
                <w:bCs/>
                <w:color w:val="FFFFFF"/>
                <w:sz w:val="20"/>
                <w:szCs w:val="20"/>
              </w:rPr>
              <w:t>Mechanism</w:t>
            </w:r>
            <w:proofErr w:type="spellEnd"/>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35412B8" w14:textId="77777777" w:rsidR="00285E1E" w:rsidRDefault="00000000">
            <w:proofErr w:type="spellStart"/>
            <w:r>
              <w:rPr>
                <w:b/>
                <w:bCs/>
                <w:color w:val="FFFFFF"/>
                <w:sz w:val="20"/>
                <w:szCs w:val="20"/>
              </w:rPr>
              <w:t>Retention</w:t>
            </w:r>
            <w:proofErr w:type="spellEnd"/>
          </w:p>
        </w:tc>
      </w:tr>
      <w:tr w:rsidR="00285E1E" w:rsidRPr="00432F71" w14:paraId="50F6310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583853C" w14:textId="77777777" w:rsidR="00285E1E" w:rsidRDefault="00000000">
            <w:r>
              <w:rPr>
                <w:sz w:val="18"/>
                <w:szCs w:val="18"/>
              </w:rPr>
              <w:t>Delta Lake data</w:t>
            </w:r>
          </w:p>
        </w:tc>
        <w:tc>
          <w:tcPr>
            <w:tcW w:w="4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19B41E4" w14:textId="77777777" w:rsidR="00285E1E" w:rsidRPr="00432F71" w:rsidRDefault="00000000">
            <w:pPr>
              <w:rPr>
                <w:lang w:val="en-CA"/>
              </w:rPr>
            </w:pPr>
            <w:r w:rsidRPr="00432F71">
              <w:rPr>
                <w:sz w:val="18"/>
                <w:szCs w:val="18"/>
                <w:lang w:val="en-CA"/>
              </w:rPr>
              <w:t>Delta Time Travel (point-in-time) + GRS replication</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C3B7B4E" w14:textId="77777777" w:rsidR="00285E1E" w:rsidRPr="00432F71" w:rsidRDefault="00000000">
            <w:pPr>
              <w:rPr>
                <w:lang w:val="en-CA"/>
              </w:rPr>
            </w:pPr>
            <w:r w:rsidRPr="00432F71">
              <w:rPr>
                <w:sz w:val="18"/>
                <w:szCs w:val="18"/>
                <w:lang w:val="en-CA"/>
              </w:rPr>
              <w:t>90 days Bronze, 30 days Silver/Gold</w:t>
            </w:r>
          </w:p>
        </w:tc>
      </w:tr>
      <w:tr w:rsidR="00285E1E" w14:paraId="649A533D"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FC2FE95" w14:textId="77777777" w:rsidR="00285E1E" w:rsidRDefault="00000000">
            <w:r>
              <w:rPr>
                <w:sz w:val="18"/>
                <w:szCs w:val="18"/>
              </w:rPr>
              <w:t>Azure Key Vault</w:t>
            </w:r>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6AD6056" w14:textId="77777777" w:rsidR="00285E1E" w:rsidRPr="00432F71" w:rsidRDefault="00000000">
            <w:pPr>
              <w:rPr>
                <w:lang w:val="en-CA"/>
              </w:rPr>
            </w:pPr>
            <w:r w:rsidRPr="00432F71">
              <w:rPr>
                <w:sz w:val="18"/>
                <w:szCs w:val="18"/>
                <w:lang w:val="en-CA"/>
              </w:rPr>
              <w:t>Soft delete (90 days) + purge protection</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455A4A7" w14:textId="77777777" w:rsidR="00285E1E" w:rsidRDefault="00000000">
            <w:r>
              <w:rPr>
                <w:sz w:val="18"/>
                <w:szCs w:val="18"/>
              </w:rPr>
              <w:t xml:space="preserve">90 </w:t>
            </w:r>
            <w:proofErr w:type="spellStart"/>
            <w:r>
              <w:rPr>
                <w:sz w:val="18"/>
                <w:szCs w:val="18"/>
              </w:rPr>
              <w:t>days</w:t>
            </w:r>
            <w:proofErr w:type="spellEnd"/>
          </w:p>
        </w:tc>
      </w:tr>
      <w:tr w:rsidR="00285E1E" w14:paraId="699832F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F782A53" w14:textId="77777777" w:rsidR="00285E1E" w:rsidRDefault="00000000">
            <w:proofErr w:type="spellStart"/>
            <w:r>
              <w:rPr>
                <w:sz w:val="18"/>
                <w:szCs w:val="18"/>
              </w:rPr>
              <w:lastRenderedPageBreak/>
              <w:t>Unity</w:t>
            </w:r>
            <w:proofErr w:type="spellEnd"/>
            <w:r>
              <w:rPr>
                <w:sz w:val="18"/>
                <w:szCs w:val="18"/>
              </w:rPr>
              <w:t xml:space="preserve"> </w:t>
            </w:r>
            <w:proofErr w:type="spellStart"/>
            <w:r>
              <w:rPr>
                <w:sz w:val="18"/>
                <w:szCs w:val="18"/>
              </w:rPr>
              <w:t>Catalog</w:t>
            </w:r>
            <w:proofErr w:type="spellEnd"/>
            <w:r>
              <w:rPr>
                <w:sz w:val="18"/>
                <w:szCs w:val="18"/>
              </w:rPr>
              <w:t xml:space="preserve"> </w:t>
            </w:r>
            <w:proofErr w:type="spellStart"/>
            <w:r>
              <w:rPr>
                <w:sz w:val="18"/>
                <w:szCs w:val="18"/>
              </w:rPr>
              <w:t>metastore</w:t>
            </w:r>
            <w:proofErr w:type="spellEnd"/>
          </w:p>
        </w:tc>
        <w:tc>
          <w:tcPr>
            <w:tcW w:w="4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FFC597E" w14:textId="77777777" w:rsidR="00285E1E" w:rsidRPr="00432F71" w:rsidRDefault="00000000">
            <w:pPr>
              <w:rPr>
                <w:lang w:val="en-CA"/>
              </w:rPr>
            </w:pPr>
            <w:r w:rsidRPr="00432F71">
              <w:rPr>
                <w:sz w:val="18"/>
                <w:szCs w:val="18"/>
                <w:lang w:val="en-CA"/>
              </w:rPr>
              <w:t xml:space="preserve">Account-level backup + </w:t>
            </w:r>
            <w:proofErr w:type="spellStart"/>
            <w:r w:rsidRPr="00432F71">
              <w:rPr>
                <w:sz w:val="18"/>
                <w:szCs w:val="18"/>
                <w:lang w:val="en-CA"/>
              </w:rPr>
              <w:t>IaC</w:t>
            </w:r>
            <w:proofErr w:type="spellEnd"/>
            <w:r w:rsidRPr="00432F71">
              <w:rPr>
                <w:sz w:val="18"/>
                <w:szCs w:val="18"/>
                <w:lang w:val="en-CA"/>
              </w:rPr>
              <w:t xml:space="preserve"> definitions</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F01F81C" w14:textId="77777777" w:rsidR="00285E1E" w:rsidRDefault="00000000">
            <w:proofErr w:type="spellStart"/>
            <w:r>
              <w:rPr>
                <w:sz w:val="18"/>
                <w:szCs w:val="18"/>
              </w:rPr>
              <w:t>Recoverable</w:t>
            </w:r>
            <w:proofErr w:type="spellEnd"/>
            <w:r>
              <w:rPr>
                <w:sz w:val="18"/>
                <w:szCs w:val="18"/>
              </w:rPr>
              <w:t xml:space="preserve"> </w:t>
            </w:r>
            <w:proofErr w:type="spellStart"/>
            <w:r>
              <w:rPr>
                <w:sz w:val="18"/>
                <w:szCs w:val="18"/>
              </w:rPr>
              <w:t>from</w:t>
            </w:r>
            <w:proofErr w:type="spellEnd"/>
            <w:r>
              <w:rPr>
                <w:sz w:val="18"/>
                <w:szCs w:val="18"/>
              </w:rPr>
              <w:t xml:space="preserve"> </w:t>
            </w:r>
            <w:proofErr w:type="spellStart"/>
            <w:r>
              <w:rPr>
                <w:sz w:val="18"/>
                <w:szCs w:val="18"/>
              </w:rPr>
              <w:t>IaC</w:t>
            </w:r>
            <w:proofErr w:type="spellEnd"/>
          </w:p>
        </w:tc>
      </w:tr>
      <w:tr w:rsidR="00285E1E" w14:paraId="038F2BF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EE93EE6" w14:textId="77777777" w:rsidR="00285E1E" w:rsidRDefault="00000000">
            <w:proofErr w:type="spellStart"/>
            <w:r>
              <w:rPr>
                <w:sz w:val="18"/>
                <w:szCs w:val="18"/>
              </w:rPr>
              <w:t>Purview</w:t>
            </w:r>
            <w:proofErr w:type="spellEnd"/>
            <w:r>
              <w:rPr>
                <w:sz w:val="18"/>
                <w:szCs w:val="18"/>
              </w:rPr>
              <w:t xml:space="preserve"> configuration</w:t>
            </w:r>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51EC45D" w14:textId="77777777" w:rsidR="00285E1E" w:rsidRPr="00432F71" w:rsidRDefault="00000000">
            <w:pPr>
              <w:rPr>
                <w:lang w:val="en-CA"/>
              </w:rPr>
            </w:pPr>
            <w:r w:rsidRPr="00432F71">
              <w:rPr>
                <w:sz w:val="18"/>
                <w:szCs w:val="18"/>
                <w:lang w:val="en-CA"/>
              </w:rPr>
              <w:t>Glossary/classification/policy JSON export to Git</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85FF037" w14:textId="77777777" w:rsidR="00285E1E" w:rsidRDefault="00000000">
            <w:r>
              <w:rPr>
                <w:sz w:val="18"/>
                <w:szCs w:val="18"/>
              </w:rPr>
              <w:t xml:space="preserve">Git </w:t>
            </w:r>
            <w:proofErr w:type="spellStart"/>
            <w:r>
              <w:rPr>
                <w:sz w:val="18"/>
                <w:szCs w:val="18"/>
              </w:rPr>
              <w:t>history</w:t>
            </w:r>
            <w:proofErr w:type="spellEnd"/>
            <w:r>
              <w:rPr>
                <w:sz w:val="18"/>
                <w:szCs w:val="18"/>
              </w:rPr>
              <w:t xml:space="preserve"> (</w:t>
            </w:r>
            <w:proofErr w:type="spellStart"/>
            <w:r>
              <w:rPr>
                <w:sz w:val="18"/>
                <w:szCs w:val="18"/>
              </w:rPr>
              <w:t>indefinite</w:t>
            </w:r>
            <w:proofErr w:type="spellEnd"/>
            <w:r>
              <w:rPr>
                <w:sz w:val="18"/>
                <w:szCs w:val="18"/>
              </w:rPr>
              <w:t>)</w:t>
            </w:r>
          </w:p>
        </w:tc>
      </w:tr>
      <w:tr w:rsidR="00285E1E" w14:paraId="1FBA79E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695C512" w14:textId="77777777" w:rsidR="00285E1E" w:rsidRDefault="00000000">
            <w:r>
              <w:rPr>
                <w:sz w:val="18"/>
                <w:szCs w:val="18"/>
              </w:rPr>
              <w:t xml:space="preserve">Pipeline </w:t>
            </w:r>
            <w:proofErr w:type="spellStart"/>
            <w:r>
              <w:rPr>
                <w:sz w:val="18"/>
                <w:szCs w:val="18"/>
              </w:rPr>
              <w:t>definitions</w:t>
            </w:r>
            <w:proofErr w:type="spellEnd"/>
          </w:p>
        </w:tc>
        <w:tc>
          <w:tcPr>
            <w:tcW w:w="4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AB61B6E" w14:textId="77777777" w:rsidR="00285E1E" w:rsidRPr="00432F71" w:rsidRDefault="00000000">
            <w:pPr>
              <w:rPr>
                <w:lang w:val="en-CA"/>
              </w:rPr>
            </w:pPr>
            <w:r w:rsidRPr="00432F71">
              <w:rPr>
                <w:sz w:val="18"/>
                <w:szCs w:val="18"/>
                <w:lang w:val="en-CA"/>
              </w:rPr>
              <w:t>ADF ARM templates in Git; notebooks in Git; DLT code in Git</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7472747" w14:textId="77777777" w:rsidR="00285E1E" w:rsidRDefault="00000000">
            <w:r>
              <w:rPr>
                <w:sz w:val="18"/>
                <w:szCs w:val="18"/>
              </w:rPr>
              <w:t xml:space="preserve">Git </w:t>
            </w:r>
            <w:proofErr w:type="spellStart"/>
            <w:r>
              <w:rPr>
                <w:sz w:val="18"/>
                <w:szCs w:val="18"/>
              </w:rPr>
              <w:t>history</w:t>
            </w:r>
            <w:proofErr w:type="spellEnd"/>
            <w:r>
              <w:rPr>
                <w:sz w:val="18"/>
                <w:szCs w:val="18"/>
              </w:rPr>
              <w:t xml:space="preserve"> (</w:t>
            </w:r>
            <w:proofErr w:type="spellStart"/>
            <w:r>
              <w:rPr>
                <w:sz w:val="18"/>
                <w:szCs w:val="18"/>
              </w:rPr>
              <w:t>indefinite</w:t>
            </w:r>
            <w:proofErr w:type="spellEnd"/>
            <w:r>
              <w:rPr>
                <w:sz w:val="18"/>
                <w:szCs w:val="18"/>
              </w:rPr>
              <w:t>)</w:t>
            </w:r>
          </w:p>
        </w:tc>
      </w:tr>
      <w:tr w:rsidR="00285E1E" w14:paraId="0EC432B5"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FE27139" w14:textId="77777777" w:rsidR="00285E1E" w:rsidRDefault="00000000">
            <w:r>
              <w:rPr>
                <w:sz w:val="18"/>
                <w:szCs w:val="18"/>
              </w:rPr>
              <w:t xml:space="preserve">SAS code &amp; </w:t>
            </w:r>
            <w:proofErr w:type="spellStart"/>
            <w:r>
              <w:rPr>
                <w:sz w:val="18"/>
                <w:szCs w:val="18"/>
              </w:rPr>
              <w:t>models</w:t>
            </w:r>
            <w:proofErr w:type="spellEnd"/>
          </w:p>
        </w:tc>
        <w:tc>
          <w:tcPr>
            <w:tcW w:w="4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D1E724C" w14:textId="77777777" w:rsidR="00285E1E" w:rsidRPr="00432F71" w:rsidRDefault="00000000">
            <w:pPr>
              <w:rPr>
                <w:lang w:val="en-CA"/>
              </w:rPr>
            </w:pPr>
            <w:r w:rsidRPr="00432F71">
              <w:rPr>
                <w:sz w:val="18"/>
                <w:szCs w:val="18"/>
                <w:lang w:val="en-CA"/>
              </w:rPr>
              <w:t>Programs, macros, model code in Git; Model Manager metadata export</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413983D" w14:textId="77777777" w:rsidR="00285E1E" w:rsidRDefault="00000000">
            <w:r>
              <w:rPr>
                <w:sz w:val="18"/>
                <w:szCs w:val="18"/>
              </w:rPr>
              <w:t xml:space="preserve">Git </w:t>
            </w:r>
            <w:proofErr w:type="spellStart"/>
            <w:r>
              <w:rPr>
                <w:sz w:val="18"/>
                <w:szCs w:val="18"/>
              </w:rPr>
              <w:t>history</w:t>
            </w:r>
            <w:proofErr w:type="spellEnd"/>
            <w:r>
              <w:rPr>
                <w:sz w:val="18"/>
                <w:szCs w:val="18"/>
              </w:rPr>
              <w:t xml:space="preserve"> (</w:t>
            </w:r>
            <w:proofErr w:type="spellStart"/>
            <w:r>
              <w:rPr>
                <w:sz w:val="18"/>
                <w:szCs w:val="18"/>
              </w:rPr>
              <w:t>indefinite</w:t>
            </w:r>
            <w:proofErr w:type="spellEnd"/>
            <w:r>
              <w:rPr>
                <w:sz w:val="18"/>
                <w:szCs w:val="18"/>
              </w:rPr>
              <w:t>)</w:t>
            </w:r>
          </w:p>
        </w:tc>
      </w:tr>
    </w:tbl>
    <w:p w14:paraId="17D9F55D" w14:textId="77777777" w:rsidR="00285E1E" w:rsidRDefault="00285E1E"/>
    <w:p w14:paraId="1FA6BFB0" w14:textId="77777777" w:rsidR="00285E1E" w:rsidRPr="00432F71" w:rsidRDefault="00000000">
      <w:pPr>
        <w:spacing w:after="120"/>
        <w:rPr>
          <w:lang w:val="en-CA"/>
        </w:rPr>
      </w:pPr>
      <w:r w:rsidRPr="00432F71">
        <w:rPr>
          <w:color w:val="333333"/>
          <w:lang w:val="en-CA"/>
        </w:rPr>
        <w:t>DR testing cadence: tabletop exercise quarterly; partial failover (one domain) semi-annually; full DR simulation annually.</w:t>
      </w:r>
    </w:p>
    <w:p w14:paraId="5B1480AD" w14:textId="77777777" w:rsidR="00285E1E" w:rsidRPr="00432F71" w:rsidRDefault="00000000">
      <w:pPr>
        <w:rPr>
          <w:lang w:val="en-CA"/>
        </w:rPr>
      </w:pPr>
      <w:r w:rsidRPr="00432F71">
        <w:rPr>
          <w:lang w:val="en-CA"/>
        </w:rPr>
        <w:br w:type="page"/>
      </w:r>
    </w:p>
    <w:p w14:paraId="3C996076" w14:textId="77777777" w:rsidR="00285E1E" w:rsidRPr="00432F71" w:rsidRDefault="00000000">
      <w:pPr>
        <w:pStyle w:val="Titre1"/>
        <w:rPr>
          <w:lang w:val="en-CA"/>
        </w:rPr>
      </w:pPr>
      <w:bookmarkStart w:id="48" w:name="_Toc223495730"/>
      <w:r w:rsidRPr="00432F71">
        <w:rPr>
          <w:lang w:val="en-CA"/>
        </w:rPr>
        <w:lastRenderedPageBreak/>
        <w:t>11. Cost Management &amp; FinOps</w:t>
      </w:r>
      <w:bookmarkEnd w:id="48"/>
    </w:p>
    <w:p w14:paraId="6316731F" w14:textId="77777777" w:rsidR="00285E1E" w:rsidRPr="00432F71" w:rsidRDefault="00000000">
      <w:pPr>
        <w:spacing w:after="120"/>
        <w:rPr>
          <w:lang w:val="en-CA"/>
        </w:rPr>
      </w:pPr>
      <w:r w:rsidRPr="00432F71">
        <w:rPr>
          <w:color w:val="333333"/>
          <w:lang w:val="en-CA"/>
        </w:rPr>
        <w:t>Cost optimization is a key design driver (AD-02, AD-03, AD-04). The infrastructure supports FinOps through mandatory tagging, budgets, right-sizing automation, and workload-appropriate technology placement.</w:t>
      </w:r>
    </w:p>
    <w:p w14:paraId="6F4B4772" w14:textId="77777777" w:rsidR="00285E1E" w:rsidRPr="00432F71" w:rsidRDefault="00000000">
      <w:pPr>
        <w:pStyle w:val="Titre2"/>
        <w:rPr>
          <w:lang w:val="en-CA"/>
        </w:rPr>
      </w:pPr>
      <w:bookmarkStart w:id="49" w:name="_Toc223495731"/>
      <w:r w:rsidRPr="00432F71">
        <w:rPr>
          <w:lang w:val="en-CA"/>
        </w:rPr>
        <w:t>11.1 Tagging Strategy</w:t>
      </w:r>
      <w:bookmarkEnd w:id="49"/>
    </w:p>
    <w:p w14:paraId="3600E2CA" w14:textId="77777777" w:rsidR="00285E1E" w:rsidRPr="00432F71" w:rsidRDefault="00000000">
      <w:pPr>
        <w:spacing w:after="120"/>
        <w:rPr>
          <w:lang w:val="en-CA"/>
        </w:rPr>
      </w:pPr>
      <w:r w:rsidRPr="00432F71">
        <w:rPr>
          <w:color w:val="333333"/>
          <w:lang w:val="en-CA"/>
        </w:rPr>
        <w:t>Mandatory tags are enforced via Azure Policy (deny if missing):</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000"/>
        <w:gridCol w:w="2800"/>
        <w:gridCol w:w="2760"/>
      </w:tblGrid>
      <w:tr w:rsidR="00285E1E" w14:paraId="7E198390"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5B093B52" w14:textId="77777777" w:rsidR="00285E1E" w:rsidRDefault="00000000">
            <w:r>
              <w:rPr>
                <w:b/>
                <w:bCs/>
                <w:color w:val="FFFFFF"/>
                <w:sz w:val="20"/>
                <w:szCs w:val="20"/>
              </w:rPr>
              <w:t>Tag Key</w:t>
            </w:r>
          </w:p>
        </w:tc>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C358DC3" w14:textId="77777777" w:rsidR="00285E1E" w:rsidRDefault="00000000">
            <w:proofErr w:type="spellStart"/>
            <w:r>
              <w:rPr>
                <w:b/>
                <w:bCs/>
                <w:color w:val="FFFFFF"/>
                <w:sz w:val="20"/>
                <w:szCs w:val="20"/>
              </w:rPr>
              <w:t>Purpose</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7D8C2490" w14:textId="77777777" w:rsidR="00285E1E" w:rsidRDefault="00000000">
            <w:r>
              <w:rPr>
                <w:b/>
                <w:bCs/>
                <w:color w:val="FFFFFF"/>
                <w:sz w:val="20"/>
                <w:szCs w:val="20"/>
              </w:rPr>
              <w:t>Example Values</w:t>
            </w:r>
          </w:p>
        </w:tc>
        <w:tc>
          <w:tcPr>
            <w:tcW w:w="27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463A765" w14:textId="77777777" w:rsidR="00285E1E" w:rsidRDefault="00000000">
            <w:proofErr w:type="spellStart"/>
            <w:r>
              <w:rPr>
                <w:b/>
                <w:bCs/>
                <w:color w:val="FFFFFF"/>
                <w:sz w:val="20"/>
                <w:szCs w:val="20"/>
              </w:rPr>
              <w:t>Enforcement</w:t>
            </w:r>
            <w:proofErr w:type="spellEnd"/>
          </w:p>
        </w:tc>
      </w:tr>
      <w:tr w:rsidR="00285E1E" w14:paraId="18D67AD2"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3D91C28" w14:textId="77777777" w:rsidR="00285E1E" w:rsidRDefault="00000000">
            <w:proofErr w:type="spellStart"/>
            <w:r>
              <w:rPr>
                <w:sz w:val="18"/>
                <w:szCs w:val="18"/>
              </w:rPr>
              <w:t>Environment</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B19F323" w14:textId="77777777" w:rsidR="00285E1E" w:rsidRDefault="00000000">
            <w:proofErr w:type="spellStart"/>
            <w:r>
              <w:rPr>
                <w:sz w:val="18"/>
                <w:szCs w:val="18"/>
              </w:rPr>
              <w:t>Environment</w:t>
            </w:r>
            <w:proofErr w:type="spellEnd"/>
            <w:r>
              <w:rPr>
                <w:sz w:val="18"/>
                <w:szCs w:val="18"/>
              </w:rPr>
              <w:t xml:space="preserve"> </w:t>
            </w:r>
            <w:proofErr w:type="spellStart"/>
            <w:r>
              <w:rPr>
                <w:sz w:val="18"/>
                <w:szCs w:val="18"/>
              </w:rPr>
              <w:t>segregation</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D915FEE" w14:textId="77777777" w:rsidR="00285E1E" w:rsidRDefault="00000000">
            <w:proofErr w:type="gramStart"/>
            <w:r>
              <w:rPr>
                <w:sz w:val="18"/>
                <w:szCs w:val="18"/>
              </w:rPr>
              <w:t>prod</w:t>
            </w:r>
            <w:proofErr w:type="gramEnd"/>
            <w:r>
              <w:rPr>
                <w:sz w:val="18"/>
                <w:szCs w:val="18"/>
              </w:rPr>
              <w:t xml:space="preserve">, </w:t>
            </w:r>
            <w:proofErr w:type="spellStart"/>
            <w:r>
              <w:rPr>
                <w:sz w:val="18"/>
                <w:szCs w:val="18"/>
              </w:rPr>
              <w:t>nonprod</w:t>
            </w:r>
            <w:proofErr w:type="spellEnd"/>
            <w:r>
              <w:rPr>
                <w:sz w:val="18"/>
                <w:szCs w:val="18"/>
              </w:rPr>
              <w:t xml:space="preserve">, </w:t>
            </w:r>
            <w:proofErr w:type="spellStart"/>
            <w:r>
              <w:rPr>
                <w:sz w:val="18"/>
                <w:szCs w:val="18"/>
              </w:rPr>
              <w:t>sandbox</w:t>
            </w:r>
            <w:proofErr w:type="spellEnd"/>
            <w:r>
              <w:rPr>
                <w:sz w:val="18"/>
                <w:szCs w:val="18"/>
              </w:rPr>
              <w:t xml:space="preserve">, </w:t>
            </w:r>
            <w:proofErr w:type="spellStart"/>
            <w:r>
              <w:rPr>
                <w:sz w:val="18"/>
                <w:szCs w:val="18"/>
              </w:rPr>
              <w:t>dr</w:t>
            </w:r>
            <w:proofErr w:type="spellEnd"/>
          </w:p>
        </w:tc>
        <w:tc>
          <w:tcPr>
            <w:tcW w:w="2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D19FB9C" w14:textId="77777777" w:rsidR="00285E1E" w:rsidRDefault="00000000">
            <w:proofErr w:type="spellStart"/>
            <w:r>
              <w:rPr>
                <w:sz w:val="18"/>
                <w:szCs w:val="18"/>
              </w:rPr>
              <w:t>Required</w:t>
            </w:r>
            <w:proofErr w:type="spellEnd"/>
            <w:r>
              <w:rPr>
                <w:sz w:val="18"/>
                <w:szCs w:val="18"/>
              </w:rPr>
              <w:t xml:space="preserve"> – Policy </w:t>
            </w:r>
            <w:proofErr w:type="spellStart"/>
            <w:r>
              <w:rPr>
                <w:sz w:val="18"/>
                <w:szCs w:val="18"/>
              </w:rPr>
              <w:t>deny</w:t>
            </w:r>
            <w:proofErr w:type="spellEnd"/>
          </w:p>
        </w:tc>
      </w:tr>
      <w:tr w:rsidR="00285E1E" w14:paraId="1FAB168B"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7329A62" w14:textId="77777777" w:rsidR="00285E1E" w:rsidRDefault="00000000">
            <w:proofErr w:type="spellStart"/>
            <w:r>
              <w:rPr>
                <w:sz w:val="18"/>
                <w:szCs w:val="18"/>
              </w:rPr>
              <w:t>CostCenter</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B59A878" w14:textId="77777777" w:rsidR="00285E1E" w:rsidRDefault="00000000">
            <w:proofErr w:type="spellStart"/>
            <w:r>
              <w:rPr>
                <w:sz w:val="18"/>
                <w:szCs w:val="18"/>
              </w:rPr>
              <w:t>Chargeback</w:t>
            </w:r>
            <w:proofErr w:type="spellEnd"/>
            <w:r>
              <w:rPr>
                <w:sz w:val="18"/>
                <w:szCs w:val="18"/>
              </w:rPr>
              <w:t xml:space="preserve"> to business unit</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9A101FF" w14:textId="77777777" w:rsidR="00285E1E" w:rsidRDefault="00000000">
            <w:r>
              <w:rPr>
                <w:sz w:val="18"/>
                <w:szCs w:val="18"/>
              </w:rPr>
              <w:t>CC-CDO-1234, CC-INS-5678</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0D67DF5" w14:textId="77777777" w:rsidR="00285E1E" w:rsidRDefault="00000000">
            <w:proofErr w:type="spellStart"/>
            <w:r>
              <w:rPr>
                <w:sz w:val="18"/>
                <w:szCs w:val="18"/>
              </w:rPr>
              <w:t>Required</w:t>
            </w:r>
            <w:proofErr w:type="spellEnd"/>
            <w:r>
              <w:rPr>
                <w:sz w:val="18"/>
                <w:szCs w:val="18"/>
              </w:rPr>
              <w:t xml:space="preserve"> – Policy </w:t>
            </w:r>
            <w:proofErr w:type="spellStart"/>
            <w:r>
              <w:rPr>
                <w:sz w:val="18"/>
                <w:szCs w:val="18"/>
              </w:rPr>
              <w:t>deny</w:t>
            </w:r>
            <w:proofErr w:type="spellEnd"/>
          </w:p>
        </w:tc>
      </w:tr>
      <w:tr w:rsidR="00285E1E" w14:paraId="39A7374A"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18C939D" w14:textId="77777777" w:rsidR="00285E1E" w:rsidRDefault="00000000">
            <w:r>
              <w:rPr>
                <w:sz w:val="18"/>
                <w:szCs w:val="18"/>
              </w:rPr>
              <w:t>Platform</w:t>
            </w:r>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9079B98" w14:textId="77777777" w:rsidR="00285E1E" w:rsidRDefault="00000000">
            <w:proofErr w:type="spellStart"/>
            <w:r>
              <w:rPr>
                <w:sz w:val="18"/>
                <w:szCs w:val="18"/>
              </w:rPr>
              <w:t>Technology</w:t>
            </w:r>
            <w:proofErr w:type="spellEnd"/>
            <w:r>
              <w:rPr>
                <w:sz w:val="18"/>
                <w:szCs w:val="18"/>
              </w:rPr>
              <w:t xml:space="preserve"> </w:t>
            </w:r>
            <w:proofErr w:type="spellStart"/>
            <w:r>
              <w:rPr>
                <w:sz w:val="18"/>
                <w:szCs w:val="18"/>
              </w:rPr>
              <w:t>pillar</w:t>
            </w:r>
            <w:proofErr w:type="spellEnd"/>
            <w:r>
              <w:rPr>
                <w:sz w:val="18"/>
                <w:szCs w:val="18"/>
              </w:rPr>
              <w:t xml:space="preserve"> ID</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3E8DA7C" w14:textId="77777777" w:rsidR="00285E1E" w:rsidRPr="00432F71" w:rsidRDefault="00000000">
            <w:pPr>
              <w:rPr>
                <w:lang w:val="en-CA"/>
              </w:rPr>
            </w:pPr>
            <w:proofErr w:type="spellStart"/>
            <w:r w:rsidRPr="00432F71">
              <w:rPr>
                <w:sz w:val="18"/>
                <w:szCs w:val="18"/>
                <w:lang w:val="en-CA"/>
              </w:rPr>
              <w:t>databricks</w:t>
            </w:r>
            <w:proofErr w:type="spellEnd"/>
            <w:r w:rsidRPr="00432F71">
              <w:rPr>
                <w:sz w:val="18"/>
                <w:szCs w:val="18"/>
                <w:lang w:val="en-CA"/>
              </w:rPr>
              <w:t xml:space="preserve">, fabric, </w:t>
            </w:r>
            <w:proofErr w:type="spellStart"/>
            <w:r w:rsidRPr="00432F71">
              <w:rPr>
                <w:sz w:val="18"/>
                <w:szCs w:val="18"/>
                <w:lang w:val="en-CA"/>
              </w:rPr>
              <w:t>sas</w:t>
            </w:r>
            <w:proofErr w:type="spellEnd"/>
            <w:r w:rsidRPr="00432F71">
              <w:rPr>
                <w:sz w:val="18"/>
                <w:szCs w:val="18"/>
                <w:lang w:val="en-CA"/>
              </w:rPr>
              <w:t>, governance, shared</w:t>
            </w:r>
          </w:p>
        </w:tc>
        <w:tc>
          <w:tcPr>
            <w:tcW w:w="2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71271DF" w14:textId="77777777" w:rsidR="00285E1E" w:rsidRDefault="00000000">
            <w:proofErr w:type="spellStart"/>
            <w:r>
              <w:rPr>
                <w:sz w:val="18"/>
                <w:szCs w:val="18"/>
              </w:rPr>
              <w:t>Required</w:t>
            </w:r>
            <w:proofErr w:type="spellEnd"/>
            <w:r>
              <w:rPr>
                <w:sz w:val="18"/>
                <w:szCs w:val="18"/>
              </w:rPr>
              <w:t xml:space="preserve"> – Policy </w:t>
            </w:r>
            <w:proofErr w:type="spellStart"/>
            <w:r>
              <w:rPr>
                <w:sz w:val="18"/>
                <w:szCs w:val="18"/>
              </w:rPr>
              <w:t>deny</w:t>
            </w:r>
            <w:proofErr w:type="spellEnd"/>
          </w:p>
        </w:tc>
      </w:tr>
      <w:tr w:rsidR="00285E1E" w14:paraId="19955599"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F00E7B6" w14:textId="77777777" w:rsidR="00285E1E" w:rsidRDefault="00000000">
            <w:proofErr w:type="spellStart"/>
            <w:r>
              <w:rPr>
                <w:sz w:val="18"/>
                <w:szCs w:val="18"/>
              </w:rPr>
              <w:t>Owner</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0C620D6" w14:textId="77777777" w:rsidR="00285E1E" w:rsidRDefault="00000000">
            <w:proofErr w:type="spellStart"/>
            <w:r>
              <w:rPr>
                <w:sz w:val="18"/>
                <w:szCs w:val="18"/>
              </w:rPr>
              <w:t>Operational</w:t>
            </w:r>
            <w:proofErr w:type="spellEnd"/>
            <w:r>
              <w:rPr>
                <w:sz w:val="18"/>
                <w:szCs w:val="18"/>
              </w:rPr>
              <w:t xml:space="preserve"> contact</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BE684EB" w14:textId="096A1B4D" w:rsidR="00285E1E" w:rsidRDefault="00000000">
            <w:r>
              <w:rPr>
                <w:sz w:val="18"/>
                <w:szCs w:val="18"/>
              </w:rPr>
              <w:t>team-data-eng@</w:t>
            </w:r>
            <w:r w:rsidR="00531BCE">
              <w:rPr>
                <w:sz w:val="18"/>
                <w:szCs w:val="18"/>
              </w:rPr>
              <w:t>Greenfield</w:t>
            </w:r>
            <w:r>
              <w:rPr>
                <w:sz w:val="18"/>
                <w:szCs w:val="18"/>
              </w:rPr>
              <w:t>.com</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585D050" w14:textId="77777777" w:rsidR="00285E1E" w:rsidRDefault="00000000">
            <w:proofErr w:type="spellStart"/>
            <w:r>
              <w:rPr>
                <w:sz w:val="18"/>
                <w:szCs w:val="18"/>
              </w:rPr>
              <w:t>Required</w:t>
            </w:r>
            <w:proofErr w:type="spellEnd"/>
            <w:r>
              <w:rPr>
                <w:sz w:val="18"/>
                <w:szCs w:val="18"/>
              </w:rPr>
              <w:t xml:space="preserve"> – Policy </w:t>
            </w:r>
            <w:proofErr w:type="spellStart"/>
            <w:r>
              <w:rPr>
                <w:sz w:val="18"/>
                <w:szCs w:val="18"/>
              </w:rPr>
              <w:t>deny</w:t>
            </w:r>
            <w:proofErr w:type="spellEnd"/>
          </w:p>
        </w:tc>
      </w:tr>
      <w:tr w:rsidR="00285E1E" w:rsidRPr="00432F71" w14:paraId="07F988F1"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1017B78" w14:textId="77777777" w:rsidR="00285E1E" w:rsidRDefault="00000000">
            <w:proofErr w:type="spellStart"/>
            <w:r>
              <w:rPr>
                <w:sz w:val="18"/>
                <w:szCs w:val="18"/>
              </w:rPr>
              <w:t>DataDomain</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0EA5682" w14:textId="77777777" w:rsidR="00285E1E" w:rsidRDefault="00000000">
            <w:r>
              <w:rPr>
                <w:sz w:val="18"/>
                <w:szCs w:val="18"/>
              </w:rPr>
              <w:t>Domain-</w:t>
            </w:r>
            <w:proofErr w:type="spellStart"/>
            <w:r>
              <w:rPr>
                <w:sz w:val="18"/>
                <w:szCs w:val="18"/>
              </w:rPr>
              <w:t>level</w:t>
            </w:r>
            <w:proofErr w:type="spellEnd"/>
            <w:r>
              <w:rPr>
                <w:sz w:val="18"/>
                <w:szCs w:val="18"/>
              </w:rPr>
              <w:t xml:space="preserve"> </w:t>
            </w:r>
            <w:proofErr w:type="spellStart"/>
            <w:r>
              <w:rPr>
                <w:sz w:val="18"/>
                <w:szCs w:val="18"/>
              </w:rPr>
              <w:t>cost</w:t>
            </w:r>
            <w:proofErr w:type="spellEnd"/>
            <w:r>
              <w:rPr>
                <w:sz w:val="18"/>
                <w:szCs w:val="18"/>
              </w:rPr>
              <w:t xml:space="preserve"> attribution</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9055746" w14:textId="77777777" w:rsidR="00285E1E" w:rsidRPr="00432F71" w:rsidRDefault="00000000">
            <w:pPr>
              <w:rPr>
                <w:lang w:val="en-CA"/>
              </w:rPr>
            </w:pPr>
            <w:r w:rsidRPr="00432F71">
              <w:rPr>
                <w:sz w:val="18"/>
                <w:szCs w:val="18"/>
                <w:lang w:val="en-CA"/>
              </w:rPr>
              <w:t>customer, claims, risk, finance, shared</w:t>
            </w:r>
          </w:p>
        </w:tc>
        <w:tc>
          <w:tcPr>
            <w:tcW w:w="2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CF1EC0E" w14:textId="77777777" w:rsidR="00285E1E" w:rsidRPr="00432F71" w:rsidRDefault="00000000">
            <w:pPr>
              <w:rPr>
                <w:lang w:val="en-CA"/>
              </w:rPr>
            </w:pPr>
            <w:r w:rsidRPr="00432F71">
              <w:rPr>
                <w:sz w:val="18"/>
                <w:szCs w:val="18"/>
                <w:lang w:val="en-CA"/>
              </w:rPr>
              <w:t>Required (data resources) – Policy audit</w:t>
            </w:r>
          </w:p>
        </w:tc>
      </w:tr>
      <w:tr w:rsidR="00285E1E" w14:paraId="4B8870D9"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B072D57" w14:textId="77777777" w:rsidR="00285E1E" w:rsidRDefault="00000000">
            <w:proofErr w:type="spellStart"/>
            <w:r>
              <w:rPr>
                <w:sz w:val="18"/>
                <w:szCs w:val="18"/>
              </w:rPr>
              <w:t>DataClassification</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D632764" w14:textId="77777777" w:rsidR="00285E1E" w:rsidRDefault="00000000">
            <w:proofErr w:type="spellStart"/>
            <w:r>
              <w:rPr>
                <w:sz w:val="18"/>
                <w:szCs w:val="18"/>
              </w:rPr>
              <w:t>Align</w:t>
            </w:r>
            <w:proofErr w:type="spellEnd"/>
            <w:r>
              <w:rPr>
                <w:sz w:val="18"/>
                <w:szCs w:val="18"/>
              </w:rPr>
              <w:t xml:space="preserve"> </w:t>
            </w:r>
            <w:proofErr w:type="spellStart"/>
            <w:r>
              <w:rPr>
                <w:sz w:val="18"/>
                <w:szCs w:val="18"/>
              </w:rPr>
              <w:t>cost</w:t>
            </w:r>
            <w:proofErr w:type="spellEnd"/>
            <w:r>
              <w:rPr>
                <w:sz w:val="18"/>
                <w:szCs w:val="18"/>
              </w:rPr>
              <w:t xml:space="preserve"> </w:t>
            </w:r>
            <w:proofErr w:type="spellStart"/>
            <w:r>
              <w:rPr>
                <w:sz w:val="18"/>
                <w:szCs w:val="18"/>
              </w:rPr>
              <w:t>with</w:t>
            </w:r>
            <w:proofErr w:type="spellEnd"/>
            <w:r>
              <w:rPr>
                <w:sz w:val="18"/>
                <w:szCs w:val="18"/>
              </w:rPr>
              <w:t xml:space="preserve"> </w:t>
            </w:r>
            <w:proofErr w:type="spellStart"/>
            <w:r>
              <w:rPr>
                <w:sz w:val="18"/>
                <w:szCs w:val="18"/>
              </w:rPr>
              <w:t>sensitivity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FEAF76D" w14:textId="77777777" w:rsidR="00285E1E" w:rsidRDefault="00000000">
            <w:proofErr w:type="gramStart"/>
            <w:r>
              <w:rPr>
                <w:sz w:val="18"/>
                <w:szCs w:val="18"/>
              </w:rPr>
              <w:t>public</w:t>
            </w:r>
            <w:proofErr w:type="gramEnd"/>
            <w:r>
              <w:rPr>
                <w:sz w:val="18"/>
                <w:szCs w:val="18"/>
              </w:rPr>
              <w:t xml:space="preserve">, </w:t>
            </w:r>
            <w:proofErr w:type="spellStart"/>
            <w:r>
              <w:rPr>
                <w:sz w:val="18"/>
                <w:szCs w:val="18"/>
              </w:rPr>
              <w:t>internal</w:t>
            </w:r>
            <w:proofErr w:type="spellEnd"/>
            <w:r>
              <w:rPr>
                <w:sz w:val="18"/>
                <w:szCs w:val="18"/>
              </w:rPr>
              <w:t xml:space="preserve">, </w:t>
            </w:r>
            <w:proofErr w:type="spellStart"/>
            <w:r>
              <w:rPr>
                <w:sz w:val="18"/>
                <w:szCs w:val="18"/>
              </w:rPr>
              <w:t>confidential</w:t>
            </w:r>
            <w:proofErr w:type="spellEnd"/>
            <w:r>
              <w:rPr>
                <w:sz w:val="18"/>
                <w:szCs w:val="18"/>
              </w:rPr>
              <w:t xml:space="preserve">, </w:t>
            </w:r>
            <w:proofErr w:type="spellStart"/>
            <w:r>
              <w:rPr>
                <w:sz w:val="18"/>
                <w:szCs w:val="18"/>
              </w:rPr>
              <w:t>restricted</w:t>
            </w:r>
            <w:proofErr w:type="spellEnd"/>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422F11C" w14:textId="77777777" w:rsidR="00285E1E" w:rsidRDefault="00000000">
            <w:proofErr w:type="spellStart"/>
            <w:r>
              <w:rPr>
                <w:sz w:val="18"/>
                <w:szCs w:val="18"/>
              </w:rPr>
              <w:t>Required</w:t>
            </w:r>
            <w:proofErr w:type="spellEnd"/>
            <w:r>
              <w:rPr>
                <w:sz w:val="18"/>
                <w:szCs w:val="18"/>
              </w:rPr>
              <w:t xml:space="preserve"> (</w:t>
            </w:r>
            <w:proofErr w:type="spellStart"/>
            <w:r>
              <w:rPr>
                <w:sz w:val="18"/>
                <w:szCs w:val="18"/>
              </w:rPr>
              <w:t>storage</w:t>
            </w:r>
            <w:proofErr w:type="spellEnd"/>
            <w:r>
              <w:rPr>
                <w:sz w:val="18"/>
                <w:szCs w:val="18"/>
              </w:rPr>
              <w:t>) – Policy audit</w:t>
            </w:r>
          </w:p>
        </w:tc>
      </w:tr>
      <w:tr w:rsidR="00285E1E" w14:paraId="481DBAEE"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C5E1F14" w14:textId="77777777" w:rsidR="00285E1E" w:rsidRDefault="00000000">
            <w:proofErr w:type="spellStart"/>
            <w:r>
              <w:rPr>
                <w:sz w:val="18"/>
                <w:szCs w:val="18"/>
              </w:rPr>
              <w:t>ManagedBy</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1DB31D5" w14:textId="77777777" w:rsidR="00285E1E" w:rsidRDefault="00000000">
            <w:proofErr w:type="spellStart"/>
            <w:r>
              <w:rPr>
                <w:sz w:val="18"/>
                <w:szCs w:val="18"/>
              </w:rPr>
              <w:t>IaC</w:t>
            </w:r>
            <w:proofErr w:type="spellEnd"/>
            <w:r>
              <w:rPr>
                <w:sz w:val="18"/>
                <w:szCs w:val="18"/>
              </w:rPr>
              <w:t xml:space="preserve"> </w:t>
            </w:r>
            <w:proofErr w:type="spellStart"/>
            <w:r>
              <w:rPr>
                <w:sz w:val="18"/>
                <w:szCs w:val="18"/>
              </w:rPr>
              <w:t>tool</w:t>
            </w:r>
            <w:proofErr w:type="spellEnd"/>
            <w:r>
              <w:rPr>
                <w:sz w:val="18"/>
                <w:szCs w:val="18"/>
              </w:rPr>
              <w:t xml:space="preserve"> </w:t>
            </w:r>
            <w:proofErr w:type="spellStart"/>
            <w:r>
              <w:rPr>
                <w:sz w:val="18"/>
                <w:szCs w:val="18"/>
              </w:rPr>
              <w:t>tracking</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113A3F9" w14:textId="77777777" w:rsidR="00285E1E" w:rsidRDefault="00000000">
            <w:proofErr w:type="spellStart"/>
            <w:proofErr w:type="gramStart"/>
            <w:r>
              <w:rPr>
                <w:sz w:val="18"/>
                <w:szCs w:val="18"/>
              </w:rPr>
              <w:t>terraform</w:t>
            </w:r>
            <w:proofErr w:type="spellEnd"/>
            <w:proofErr w:type="gramEnd"/>
            <w:r>
              <w:rPr>
                <w:sz w:val="18"/>
                <w:szCs w:val="18"/>
              </w:rPr>
              <w:t xml:space="preserve">, </w:t>
            </w:r>
            <w:proofErr w:type="spellStart"/>
            <w:r>
              <w:rPr>
                <w:sz w:val="18"/>
                <w:szCs w:val="18"/>
              </w:rPr>
              <w:t>manual</w:t>
            </w:r>
            <w:proofErr w:type="spellEnd"/>
            <w:r>
              <w:rPr>
                <w:sz w:val="18"/>
                <w:szCs w:val="18"/>
              </w:rPr>
              <w:t xml:space="preserve">, </w:t>
            </w:r>
            <w:proofErr w:type="spellStart"/>
            <w:r>
              <w:rPr>
                <w:sz w:val="18"/>
                <w:szCs w:val="18"/>
              </w:rPr>
              <w:t>bicep</w:t>
            </w:r>
            <w:proofErr w:type="spellEnd"/>
          </w:p>
        </w:tc>
        <w:tc>
          <w:tcPr>
            <w:tcW w:w="2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986815D" w14:textId="77777777" w:rsidR="00285E1E" w:rsidRDefault="00000000">
            <w:proofErr w:type="spellStart"/>
            <w:r>
              <w:rPr>
                <w:sz w:val="18"/>
                <w:szCs w:val="18"/>
              </w:rPr>
              <w:t>Recommended</w:t>
            </w:r>
            <w:proofErr w:type="spellEnd"/>
          </w:p>
        </w:tc>
      </w:tr>
      <w:tr w:rsidR="00285E1E" w14:paraId="6C2D8AC6"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79916C0" w14:textId="77777777" w:rsidR="00285E1E" w:rsidRDefault="00000000">
            <w:r>
              <w:rPr>
                <w:sz w:val="18"/>
                <w:szCs w:val="18"/>
              </w:rPr>
              <w:t>Horizon</w:t>
            </w:r>
          </w:p>
        </w:tc>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70A98DF" w14:textId="77777777" w:rsidR="00285E1E" w:rsidRDefault="00000000">
            <w:proofErr w:type="spellStart"/>
            <w:r>
              <w:rPr>
                <w:sz w:val="18"/>
                <w:szCs w:val="18"/>
              </w:rPr>
              <w:t>Implementation</w:t>
            </w:r>
            <w:proofErr w:type="spellEnd"/>
            <w:r>
              <w:rPr>
                <w:sz w:val="18"/>
                <w:szCs w:val="18"/>
              </w:rPr>
              <w:t xml:space="preserve"> phase</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C9763AD" w14:textId="77777777" w:rsidR="00285E1E" w:rsidRDefault="00000000">
            <w:proofErr w:type="gramStart"/>
            <w:r>
              <w:rPr>
                <w:sz w:val="18"/>
                <w:szCs w:val="18"/>
              </w:rPr>
              <w:t>h</w:t>
            </w:r>
            <w:proofErr w:type="gramEnd"/>
            <w:r>
              <w:rPr>
                <w:sz w:val="18"/>
                <w:szCs w:val="18"/>
              </w:rPr>
              <w:t>1, h2, h3</w:t>
            </w:r>
          </w:p>
        </w:tc>
        <w:tc>
          <w:tcPr>
            <w:tcW w:w="27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6D7B453" w14:textId="77777777" w:rsidR="00285E1E" w:rsidRDefault="00000000">
            <w:proofErr w:type="spellStart"/>
            <w:r>
              <w:rPr>
                <w:sz w:val="18"/>
                <w:szCs w:val="18"/>
              </w:rPr>
              <w:t>Recommended</w:t>
            </w:r>
            <w:proofErr w:type="spellEnd"/>
          </w:p>
        </w:tc>
      </w:tr>
      <w:tr w:rsidR="00285E1E" w14:paraId="6451BB20" w14:textId="77777777">
        <w:tblPrEx>
          <w:tblCellMar>
            <w:top w:w="0" w:type="dxa"/>
            <w:bottom w:w="0" w:type="dxa"/>
          </w:tblCellMar>
        </w:tblPrEx>
        <w:tc>
          <w:tcPr>
            <w:tcW w:w="1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A31B7BB" w14:textId="77777777" w:rsidR="00285E1E" w:rsidRDefault="00000000">
            <w:proofErr w:type="spellStart"/>
            <w:r>
              <w:rPr>
                <w:sz w:val="18"/>
                <w:szCs w:val="18"/>
              </w:rPr>
              <w:t>ExpiryDate</w:t>
            </w:r>
            <w:proofErr w:type="spellEnd"/>
          </w:p>
        </w:tc>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06246B1" w14:textId="77777777" w:rsidR="00285E1E" w:rsidRDefault="00000000">
            <w:proofErr w:type="spellStart"/>
            <w:r>
              <w:rPr>
                <w:sz w:val="18"/>
                <w:szCs w:val="18"/>
              </w:rPr>
              <w:t>Temporary</w:t>
            </w:r>
            <w:proofErr w:type="spellEnd"/>
            <w:r>
              <w:rPr>
                <w:sz w:val="18"/>
                <w:szCs w:val="18"/>
              </w:rPr>
              <w:t xml:space="preserve"> </w:t>
            </w:r>
            <w:proofErr w:type="spellStart"/>
            <w:r>
              <w:rPr>
                <w:sz w:val="18"/>
                <w:szCs w:val="18"/>
              </w:rPr>
              <w:t>resource</w:t>
            </w:r>
            <w:proofErr w:type="spellEnd"/>
            <w:r>
              <w:rPr>
                <w:sz w:val="18"/>
                <w:szCs w:val="18"/>
              </w:rPr>
              <w:t xml:space="preserve"> </w:t>
            </w:r>
            <w:proofErr w:type="spellStart"/>
            <w:r>
              <w:rPr>
                <w:sz w:val="18"/>
                <w:szCs w:val="18"/>
              </w:rPr>
              <w:t>cleanup</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53ED242" w14:textId="77777777" w:rsidR="00285E1E" w:rsidRDefault="00000000">
            <w:r>
              <w:rPr>
                <w:sz w:val="18"/>
                <w:szCs w:val="18"/>
              </w:rPr>
              <w:t>2026-09-30</w:t>
            </w:r>
          </w:p>
        </w:tc>
        <w:tc>
          <w:tcPr>
            <w:tcW w:w="27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61525A3" w14:textId="77777777" w:rsidR="00285E1E" w:rsidRDefault="00000000">
            <w:proofErr w:type="spellStart"/>
            <w:r>
              <w:rPr>
                <w:sz w:val="18"/>
                <w:szCs w:val="18"/>
              </w:rPr>
              <w:t>Recommended</w:t>
            </w:r>
            <w:proofErr w:type="spellEnd"/>
            <w:r>
              <w:rPr>
                <w:sz w:val="18"/>
                <w:szCs w:val="18"/>
              </w:rPr>
              <w:t xml:space="preserve">; </w:t>
            </w:r>
            <w:proofErr w:type="spellStart"/>
            <w:r>
              <w:rPr>
                <w:sz w:val="18"/>
                <w:szCs w:val="18"/>
              </w:rPr>
              <w:t>alerts</w:t>
            </w:r>
            <w:proofErr w:type="spellEnd"/>
            <w:r>
              <w:rPr>
                <w:sz w:val="18"/>
                <w:szCs w:val="18"/>
              </w:rPr>
              <w:t xml:space="preserve"> on </w:t>
            </w:r>
            <w:proofErr w:type="spellStart"/>
            <w:r>
              <w:rPr>
                <w:sz w:val="18"/>
                <w:szCs w:val="18"/>
              </w:rPr>
              <w:t>expiry</w:t>
            </w:r>
            <w:proofErr w:type="spellEnd"/>
          </w:p>
        </w:tc>
      </w:tr>
    </w:tbl>
    <w:p w14:paraId="2E849D75" w14:textId="77777777" w:rsidR="00285E1E" w:rsidRDefault="00285E1E"/>
    <w:p w14:paraId="30995B62" w14:textId="77777777" w:rsidR="00285E1E" w:rsidRDefault="00000000">
      <w:pPr>
        <w:pStyle w:val="Titre2"/>
      </w:pPr>
      <w:bookmarkStart w:id="50" w:name="_Toc223495732"/>
      <w:r>
        <w:t>11.2 Budget Controls</w:t>
      </w:r>
      <w:bookmarkEnd w:id="50"/>
    </w:p>
    <w:p w14:paraId="06539C31" w14:textId="77777777" w:rsidR="00285E1E" w:rsidRDefault="00000000">
      <w:pPr>
        <w:pStyle w:val="Paragraphedeliste"/>
        <w:numPr>
          <w:ilvl w:val="0"/>
          <w:numId w:val="2"/>
        </w:numPr>
        <w:spacing w:after="80"/>
      </w:pPr>
      <w:r w:rsidRPr="00432F71">
        <w:rPr>
          <w:b/>
          <w:bCs/>
          <w:lang w:val="en-CA"/>
        </w:rPr>
        <w:t xml:space="preserve">Subscription budgets. </w:t>
      </w:r>
      <w:r w:rsidRPr="00432F71">
        <w:rPr>
          <w:lang w:val="en-CA"/>
        </w:rPr>
        <w:t xml:space="preserve">Set for each subscription with alerts at 50%, 75%, 90%, 100%. </w:t>
      </w:r>
      <w:proofErr w:type="spellStart"/>
      <w:r>
        <w:t>Breaches</w:t>
      </w:r>
      <w:proofErr w:type="spellEnd"/>
      <w:r>
        <w:t xml:space="preserve"> </w:t>
      </w:r>
      <w:proofErr w:type="spellStart"/>
      <w:r>
        <w:t>above</w:t>
      </w:r>
      <w:proofErr w:type="spellEnd"/>
      <w:r>
        <w:t xml:space="preserve"> 100% trigger CDO and </w:t>
      </w:r>
      <w:proofErr w:type="spellStart"/>
      <w:r>
        <w:t>FinOps</w:t>
      </w:r>
      <w:proofErr w:type="spellEnd"/>
      <w:r>
        <w:t xml:space="preserve"> notification.</w:t>
      </w:r>
    </w:p>
    <w:p w14:paraId="509BB241" w14:textId="77777777" w:rsidR="00285E1E" w:rsidRPr="00432F71" w:rsidRDefault="00000000">
      <w:pPr>
        <w:pStyle w:val="Paragraphedeliste"/>
        <w:numPr>
          <w:ilvl w:val="0"/>
          <w:numId w:val="2"/>
        </w:numPr>
        <w:spacing w:after="80"/>
        <w:rPr>
          <w:lang w:val="en-CA"/>
        </w:rPr>
      </w:pPr>
      <w:r w:rsidRPr="00432F71">
        <w:rPr>
          <w:b/>
          <w:bCs/>
          <w:lang w:val="en-CA"/>
        </w:rPr>
        <w:t xml:space="preserve">Databricks cost controls. </w:t>
      </w:r>
      <w:r w:rsidRPr="00432F71">
        <w:rPr>
          <w:lang w:val="en-CA"/>
        </w:rPr>
        <w:t>Cluster policies enforce max sizes, auto-termination, spot ratios. Account Console tracks DBU by workspace/cluster/job/user. SQL Warehouses use economy scaling.</w:t>
      </w:r>
    </w:p>
    <w:p w14:paraId="00125922" w14:textId="77777777" w:rsidR="00285E1E" w:rsidRDefault="00000000">
      <w:pPr>
        <w:pStyle w:val="Paragraphedeliste"/>
        <w:numPr>
          <w:ilvl w:val="0"/>
          <w:numId w:val="2"/>
        </w:numPr>
        <w:spacing w:after="80"/>
      </w:pPr>
      <w:r w:rsidRPr="00432F71">
        <w:rPr>
          <w:b/>
          <w:bCs/>
          <w:lang w:val="en-CA"/>
        </w:rPr>
        <w:t xml:space="preserve">Fabric capacity. </w:t>
      </w:r>
      <w:r w:rsidRPr="00432F71">
        <w:rPr>
          <w:lang w:val="en-CA"/>
        </w:rPr>
        <w:t xml:space="preserve">Sized for BI only (AD-03). </w:t>
      </w:r>
      <w:r>
        <w:t xml:space="preserve">Auto-pause 22:00–06:00 EST </w:t>
      </w:r>
      <w:proofErr w:type="spellStart"/>
      <w:r>
        <w:t>saves</w:t>
      </w:r>
      <w:proofErr w:type="spellEnd"/>
      <w:r>
        <w:t xml:space="preserve"> ~33%. </w:t>
      </w:r>
      <w:proofErr w:type="spellStart"/>
      <w:r>
        <w:t>Any</w:t>
      </w:r>
      <w:proofErr w:type="spellEnd"/>
      <w:r>
        <w:t xml:space="preserve"> non-BI expansion triggers architecture </w:t>
      </w:r>
      <w:proofErr w:type="spellStart"/>
      <w:r>
        <w:t>review</w:t>
      </w:r>
      <w:proofErr w:type="spellEnd"/>
      <w:r>
        <w:t>.</w:t>
      </w:r>
    </w:p>
    <w:p w14:paraId="5AF227F2" w14:textId="77777777" w:rsidR="00285E1E" w:rsidRDefault="00000000">
      <w:pPr>
        <w:pStyle w:val="Paragraphedeliste"/>
        <w:numPr>
          <w:ilvl w:val="0"/>
          <w:numId w:val="2"/>
        </w:numPr>
        <w:spacing w:after="80"/>
      </w:pPr>
      <w:r w:rsidRPr="00432F71">
        <w:rPr>
          <w:b/>
          <w:bCs/>
          <w:lang w:val="en-CA"/>
        </w:rPr>
        <w:t xml:space="preserve">Storage tiering. </w:t>
      </w:r>
      <w:r w:rsidRPr="00432F71">
        <w:rPr>
          <w:lang w:val="en-CA"/>
        </w:rPr>
        <w:t xml:space="preserve">Lifecycle policies auto-tier aged data. Growth alerts detect anomalous expansion. </w:t>
      </w:r>
      <w:proofErr w:type="spellStart"/>
      <w:r>
        <w:t>Monthly</w:t>
      </w:r>
      <w:proofErr w:type="spellEnd"/>
      <w:r>
        <w:t xml:space="preserve"> </w:t>
      </w:r>
      <w:proofErr w:type="spellStart"/>
      <w:r>
        <w:t>staging</w:t>
      </w:r>
      <w:proofErr w:type="spellEnd"/>
      <w:r>
        <w:t xml:space="preserve"> zone </w:t>
      </w:r>
      <w:proofErr w:type="spellStart"/>
      <w:r>
        <w:t>review</w:t>
      </w:r>
      <w:proofErr w:type="spellEnd"/>
      <w:r>
        <w:t>.</w:t>
      </w:r>
    </w:p>
    <w:p w14:paraId="16F34A68" w14:textId="77777777" w:rsidR="00285E1E" w:rsidRDefault="00000000">
      <w:pPr>
        <w:pStyle w:val="Titre2"/>
      </w:pPr>
      <w:bookmarkStart w:id="51" w:name="_Toc223495733"/>
      <w:r>
        <w:t xml:space="preserve">11.3 </w:t>
      </w:r>
      <w:proofErr w:type="spellStart"/>
      <w:r>
        <w:t>Reserved</w:t>
      </w:r>
      <w:proofErr w:type="spellEnd"/>
      <w:r>
        <w:t xml:space="preserve"> </w:t>
      </w:r>
      <w:proofErr w:type="spellStart"/>
      <w:r>
        <w:t>Capacity</w:t>
      </w:r>
      <w:proofErr w:type="spellEnd"/>
      <w:r>
        <w:t xml:space="preserve"> &amp; </w:t>
      </w:r>
      <w:proofErr w:type="spellStart"/>
      <w:r>
        <w:t>Savings</w:t>
      </w:r>
      <w:proofErr w:type="spellEnd"/>
      <w:r>
        <w:t xml:space="preserve"> Plans</w:t>
      </w:r>
      <w:bookmarkEnd w:id="5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2800"/>
        <w:gridCol w:w="2400"/>
        <w:gridCol w:w="2160"/>
      </w:tblGrid>
      <w:tr w:rsidR="00285E1E" w14:paraId="2954F448"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E7A3095" w14:textId="77777777" w:rsidR="00285E1E" w:rsidRDefault="00000000">
            <w:r>
              <w:rPr>
                <w:b/>
                <w:bCs/>
                <w:color w:val="FFFFFF"/>
                <w:sz w:val="20"/>
                <w:szCs w:val="20"/>
              </w:rPr>
              <w:t>Resource</w:t>
            </w:r>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0A66B78" w14:textId="77777777" w:rsidR="00285E1E" w:rsidRDefault="00000000">
            <w:proofErr w:type="spellStart"/>
            <w:r>
              <w:rPr>
                <w:b/>
                <w:bCs/>
                <w:color w:val="FFFFFF"/>
                <w:sz w:val="20"/>
                <w:szCs w:val="20"/>
              </w:rPr>
              <w:t>Commitment</w:t>
            </w:r>
            <w:proofErr w:type="spellEnd"/>
            <w:r>
              <w:rPr>
                <w:b/>
                <w:bCs/>
                <w:color w:val="FFFFFF"/>
                <w:sz w:val="20"/>
                <w:szCs w:val="20"/>
              </w:rPr>
              <w:t xml:space="preserve"> Type</w:t>
            </w:r>
          </w:p>
        </w:tc>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B759BEF" w14:textId="77777777" w:rsidR="00285E1E" w:rsidRDefault="00000000">
            <w:proofErr w:type="spellStart"/>
            <w:r>
              <w:rPr>
                <w:b/>
                <w:bCs/>
                <w:color w:val="FFFFFF"/>
                <w:sz w:val="20"/>
                <w:szCs w:val="20"/>
              </w:rPr>
              <w:t>Term</w:t>
            </w:r>
            <w:proofErr w:type="spellEnd"/>
          </w:p>
        </w:tc>
        <w:tc>
          <w:tcPr>
            <w:tcW w:w="21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9EBE24A" w14:textId="77777777" w:rsidR="00285E1E" w:rsidRDefault="00000000">
            <w:r>
              <w:rPr>
                <w:b/>
                <w:bCs/>
                <w:color w:val="FFFFFF"/>
                <w:sz w:val="20"/>
                <w:szCs w:val="20"/>
              </w:rPr>
              <w:t xml:space="preserve">Est. </w:t>
            </w:r>
            <w:proofErr w:type="spellStart"/>
            <w:r>
              <w:rPr>
                <w:b/>
                <w:bCs/>
                <w:color w:val="FFFFFF"/>
                <w:sz w:val="20"/>
                <w:szCs w:val="20"/>
              </w:rPr>
              <w:t>Savings</w:t>
            </w:r>
            <w:proofErr w:type="spellEnd"/>
          </w:p>
        </w:tc>
      </w:tr>
      <w:tr w:rsidR="00285E1E" w14:paraId="2761E37B"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B2C43A6" w14:textId="77777777" w:rsidR="00285E1E" w:rsidRDefault="00000000">
            <w:proofErr w:type="spellStart"/>
            <w:r>
              <w:rPr>
                <w:sz w:val="18"/>
                <w:szCs w:val="18"/>
              </w:rPr>
              <w:t>Databricks</w:t>
            </w:r>
            <w:proofErr w:type="spellEnd"/>
            <w:r>
              <w:rPr>
                <w:sz w:val="18"/>
                <w:szCs w:val="18"/>
              </w:rPr>
              <w:t xml:space="preserve"> DBU</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C2C1AD0" w14:textId="77777777" w:rsidR="00285E1E" w:rsidRDefault="00000000">
            <w:proofErr w:type="spellStart"/>
            <w:r>
              <w:rPr>
                <w:sz w:val="18"/>
                <w:szCs w:val="18"/>
              </w:rPr>
              <w:t>Committed</w:t>
            </w:r>
            <w:proofErr w:type="spellEnd"/>
            <w:r>
              <w:rPr>
                <w:sz w:val="18"/>
                <w:szCs w:val="18"/>
              </w:rPr>
              <w:t xml:space="preserve"> Use Discount (DBCU)</w:t>
            </w:r>
          </w:p>
        </w:tc>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30D596E" w14:textId="77777777" w:rsidR="00285E1E" w:rsidRDefault="00000000">
            <w:r>
              <w:rPr>
                <w:sz w:val="18"/>
                <w:szCs w:val="18"/>
              </w:rPr>
              <w:t>1-year (</w:t>
            </w:r>
            <w:proofErr w:type="spellStart"/>
            <w:r>
              <w:rPr>
                <w:sz w:val="18"/>
                <w:szCs w:val="18"/>
              </w:rPr>
              <w:t>after</w:t>
            </w:r>
            <w:proofErr w:type="spellEnd"/>
            <w:r>
              <w:rPr>
                <w:sz w:val="18"/>
                <w:szCs w:val="18"/>
              </w:rPr>
              <w:t xml:space="preserve"> 6-month </w:t>
            </w:r>
            <w:proofErr w:type="spellStart"/>
            <w:r>
              <w:rPr>
                <w:sz w:val="18"/>
                <w:szCs w:val="18"/>
              </w:rPr>
              <w:t>baseline</w:t>
            </w:r>
            <w:proofErr w:type="spellEnd"/>
            <w:r>
              <w:rPr>
                <w:sz w:val="18"/>
                <w:szCs w:val="18"/>
              </w:rPr>
              <w:t>)</w:t>
            </w:r>
          </w:p>
        </w:tc>
        <w:tc>
          <w:tcPr>
            <w:tcW w:w="2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22CAFD3" w14:textId="77777777" w:rsidR="00285E1E" w:rsidRDefault="00000000">
            <w:r>
              <w:rPr>
                <w:sz w:val="18"/>
                <w:szCs w:val="18"/>
              </w:rPr>
              <w:t>20–35% vs. PAYG</w:t>
            </w:r>
          </w:p>
        </w:tc>
      </w:tr>
      <w:tr w:rsidR="00285E1E" w14:paraId="0A2BFA82"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160B781" w14:textId="77777777" w:rsidR="00285E1E" w:rsidRDefault="00000000">
            <w:r>
              <w:rPr>
                <w:sz w:val="18"/>
                <w:szCs w:val="18"/>
              </w:rPr>
              <w:lastRenderedPageBreak/>
              <w:t xml:space="preserve">Azure </w:t>
            </w:r>
            <w:proofErr w:type="spellStart"/>
            <w:r>
              <w:rPr>
                <w:sz w:val="18"/>
                <w:szCs w:val="18"/>
              </w:rPr>
              <w:t>VMs</w:t>
            </w:r>
            <w:proofErr w:type="spellEnd"/>
            <w:r>
              <w:rPr>
                <w:sz w:val="18"/>
                <w:szCs w:val="18"/>
              </w:rPr>
              <w:t xml:space="preserve"> (SAS AKS)</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6CB731" w14:textId="77777777" w:rsidR="00285E1E" w:rsidRPr="00432F71" w:rsidRDefault="00000000">
            <w:pPr>
              <w:rPr>
                <w:lang w:val="en-CA"/>
              </w:rPr>
            </w:pPr>
            <w:r w:rsidRPr="00432F71">
              <w:rPr>
                <w:sz w:val="18"/>
                <w:szCs w:val="18"/>
                <w:lang w:val="en-CA"/>
              </w:rPr>
              <w:t>Azure Savings Plan for Compute</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3BC98DC" w14:textId="77777777" w:rsidR="00285E1E" w:rsidRDefault="00000000">
            <w:r>
              <w:rPr>
                <w:sz w:val="18"/>
                <w:szCs w:val="18"/>
              </w:rPr>
              <w:t>1-year</w:t>
            </w:r>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5410364" w14:textId="77777777" w:rsidR="00285E1E" w:rsidRDefault="00000000">
            <w:r>
              <w:rPr>
                <w:sz w:val="18"/>
                <w:szCs w:val="18"/>
              </w:rPr>
              <w:t>15–25% vs. PAYG</w:t>
            </w:r>
          </w:p>
        </w:tc>
      </w:tr>
      <w:tr w:rsidR="00285E1E" w14:paraId="7F869F28"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4360546" w14:textId="77777777" w:rsidR="00285E1E" w:rsidRDefault="00000000">
            <w:r>
              <w:rPr>
                <w:sz w:val="18"/>
                <w:szCs w:val="18"/>
              </w:rPr>
              <w:t>ADLS Gen2 Storage</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775232D" w14:textId="77777777" w:rsidR="00285E1E" w:rsidRPr="00432F71" w:rsidRDefault="00000000">
            <w:pPr>
              <w:rPr>
                <w:lang w:val="en-CA"/>
              </w:rPr>
            </w:pPr>
            <w:r w:rsidRPr="00432F71">
              <w:rPr>
                <w:sz w:val="18"/>
                <w:szCs w:val="18"/>
                <w:lang w:val="en-CA"/>
              </w:rPr>
              <w:t>Azure Reserved Capacity (hot tier)</w:t>
            </w:r>
          </w:p>
        </w:tc>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3D33989" w14:textId="77777777" w:rsidR="00285E1E" w:rsidRDefault="00000000">
            <w:r>
              <w:rPr>
                <w:sz w:val="18"/>
                <w:szCs w:val="18"/>
              </w:rPr>
              <w:t>1-year (</w:t>
            </w:r>
            <w:proofErr w:type="spellStart"/>
            <w:r>
              <w:rPr>
                <w:sz w:val="18"/>
                <w:szCs w:val="18"/>
              </w:rPr>
              <w:t>projected</w:t>
            </w:r>
            <w:proofErr w:type="spellEnd"/>
            <w:r>
              <w:rPr>
                <w:sz w:val="18"/>
                <w:szCs w:val="18"/>
              </w:rPr>
              <w:t xml:space="preserve"> </w:t>
            </w:r>
            <w:proofErr w:type="spellStart"/>
            <w:r>
              <w:rPr>
                <w:sz w:val="18"/>
                <w:szCs w:val="18"/>
              </w:rPr>
              <w:t>growth</w:t>
            </w:r>
            <w:proofErr w:type="spellEnd"/>
            <w:r>
              <w:rPr>
                <w:sz w:val="18"/>
                <w:szCs w:val="18"/>
              </w:rPr>
              <w:t>)</w:t>
            </w:r>
          </w:p>
        </w:tc>
        <w:tc>
          <w:tcPr>
            <w:tcW w:w="2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52FB7B" w14:textId="77777777" w:rsidR="00285E1E" w:rsidRDefault="00000000">
            <w:r>
              <w:rPr>
                <w:sz w:val="18"/>
                <w:szCs w:val="18"/>
              </w:rPr>
              <w:t>Up to 30%</w:t>
            </w:r>
          </w:p>
        </w:tc>
      </w:tr>
      <w:tr w:rsidR="00285E1E" w14:paraId="0E4F95D9" w14:textId="77777777">
        <w:tblPrEx>
          <w:tblCellMar>
            <w:top w:w="0" w:type="dxa"/>
            <w:bottom w:w="0" w:type="dxa"/>
          </w:tblCellMar>
        </w:tblPrEx>
        <w:tc>
          <w:tcPr>
            <w:tcW w:w="20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A94BCF0" w14:textId="77777777" w:rsidR="00285E1E" w:rsidRDefault="00000000">
            <w:proofErr w:type="spellStart"/>
            <w:r>
              <w:rPr>
                <w:sz w:val="18"/>
                <w:szCs w:val="18"/>
              </w:rPr>
              <w:t>Fabric</w:t>
            </w:r>
            <w:proofErr w:type="spellEnd"/>
            <w:r>
              <w:rPr>
                <w:sz w:val="18"/>
                <w:szCs w:val="18"/>
              </w:rPr>
              <w:t xml:space="preserve"> </w:t>
            </w:r>
            <w:proofErr w:type="spellStart"/>
            <w:r>
              <w:rPr>
                <w:sz w:val="18"/>
                <w:szCs w:val="18"/>
              </w:rPr>
              <w:t>Capacity</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7212352" w14:textId="77777777" w:rsidR="00285E1E" w:rsidRDefault="00000000">
            <w:proofErr w:type="spellStart"/>
            <w:r>
              <w:rPr>
                <w:sz w:val="18"/>
                <w:szCs w:val="18"/>
              </w:rPr>
              <w:t>Reservation</w:t>
            </w:r>
            <w:proofErr w:type="spellEnd"/>
            <w:r>
              <w:rPr>
                <w:sz w:val="18"/>
                <w:szCs w:val="18"/>
              </w:rPr>
              <w:t xml:space="preserve"> (if </w:t>
            </w:r>
            <w:proofErr w:type="spellStart"/>
            <w:r>
              <w:rPr>
                <w:sz w:val="18"/>
                <w:szCs w:val="18"/>
              </w:rPr>
              <w:t>available</w:t>
            </w:r>
            <w:proofErr w:type="spellEnd"/>
            <w:r>
              <w:rPr>
                <w:sz w:val="18"/>
                <w:szCs w:val="18"/>
              </w:rPr>
              <w:t>)</w:t>
            </w:r>
          </w:p>
        </w:tc>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D54DC59" w14:textId="77777777" w:rsidR="00285E1E" w:rsidRDefault="00000000">
            <w:proofErr w:type="spellStart"/>
            <w:r>
              <w:rPr>
                <w:sz w:val="18"/>
                <w:szCs w:val="18"/>
              </w:rPr>
              <w:t>Evaluate</w:t>
            </w:r>
            <w:proofErr w:type="spellEnd"/>
            <w:r>
              <w:rPr>
                <w:sz w:val="18"/>
                <w:szCs w:val="18"/>
              </w:rPr>
              <w:t xml:space="preserve"> </w:t>
            </w:r>
            <w:proofErr w:type="spellStart"/>
            <w:r>
              <w:rPr>
                <w:sz w:val="18"/>
                <w:szCs w:val="18"/>
              </w:rPr>
              <w:t>after</w:t>
            </w:r>
            <w:proofErr w:type="spellEnd"/>
            <w:r>
              <w:rPr>
                <w:sz w:val="18"/>
                <w:szCs w:val="18"/>
              </w:rPr>
              <w:t xml:space="preserve"> 6 </w:t>
            </w:r>
            <w:proofErr w:type="spellStart"/>
            <w:r>
              <w:rPr>
                <w:sz w:val="18"/>
                <w:szCs w:val="18"/>
              </w:rPr>
              <w:t>months</w:t>
            </w:r>
            <w:proofErr w:type="spellEnd"/>
          </w:p>
        </w:tc>
        <w:tc>
          <w:tcPr>
            <w:tcW w:w="2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B964130" w14:textId="77777777" w:rsidR="00285E1E" w:rsidRDefault="00000000">
            <w:r>
              <w:rPr>
                <w:sz w:val="18"/>
                <w:szCs w:val="18"/>
              </w:rPr>
              <w:t xml:space="preserve">TBD at GA </w:t>
            </w:r>
            <w:proofErr w:type="spellStart"/>
            <w:r>
              <w:rPr>
                <w:sz w:val="18"/>
                <w:szCs w:val="18"/>
              </w:rPr>
              <w:t>pricing</w:t>
            </w:r>
            <w:proofErr w:type="spellEnd"/>
          </w:p>
        </w:tc>
      </w:tr>
    </w:tbl>
    <w:p w14:paraId="1E345D48" w14:textId="77777777" w:rsidR="00285E1E" w:rsidRDefault="00285E1E"/>
    <w:p w14:paraId="59EB5684" w14:textId="77777777" w:rsidR="00285E1E" w:rsidRDefault="00000000">
      <w:pPr>
        <w:pStyle w:val="Titre2"/>
      </w:pPr>
      <w:bookmarkStart w:id="52" w:name="_Toc223495734"/>
      <w:r>
        <w:t xml:space="preserve">11.4 </w:t>
      </w:r>
      <w:proofErr w:type="spellStart"/>
      <w:r>
        <w:t>Chargeback</w:t>
      </w:r>
      <w:proofErr w:type="spellEnd"/>
      <w:r>
        <w:t xml:space="preserve"> Model</w:t>
      </w:r>
      <w:bookmarkEnd w:id="52"/>
    </w:p>
    <w:p w14:paraId="3462EB1B" w14:textId="77777777" w:rsidR="00285E1E" w:rsidRPr="00432F71" w:rsidRDefault="00000000">
      <w:pPr>
        <w:pStyle w:val="Paragraphedeliste"/>
        <w:numPr>
          <w:ilvl w:val="0"/>
          <w:numId w:val="2"/>
        </w:numPr>
        <w:spacing w:after="80"/>
        <w:rPr>
          <w:lang w:val="en-CA"/>
        </w:rPr>
      </w:pPr>
      <w:r w:rsidRPr="00432F71">
        <w:rPr>
          <w:b/>
          <w:bCs/>
          <w:lang w:val="en-CA"/>
        </w:rPr>
        <w:t xml:space="preserve">Direct costs </w:t>
      </w:r>
      <w:r w:rsidRPr="00432F71">
        <w:rPr>
          <w:lang w:val="en-CA"/>
        </w:rPr>
        <w:t xml:space="preserve">(Databricks DBU, Fabric CU, SAS compute) → allocated to consuming business unit via </w:t>
      </w:r>
      <w:proofErr w:type="spellStart"/>
      <w:r w:rsidRPr="00432F71">
        <w:rPr>
          <w:lang w:val="en-CA"/>
        </w:rPr>
        <w:t>CostCenter</w:t>
      </w:r>
      <w:proofErr w:type="spellEnd"/>
      <w:r w:rsidRPr="00432F71">
        <w:rPr>
          <w:lang w:val="en-CA"/>
        </w:rPr>
        <w:t xml:space="preserve"> tag.</w:t>
      </w:r>
    </w:p>
    <w:p w14:paraId="51E24CE4" w14:textId="77777777" w:rsidR="00285E1E" w:rsidRPr="00432F71" w:rsidRDefault="00000000">
      <w:pPr>
        <w:pStyle w:val="Paragraphedeliste"/>
        <w:numPr>
          <w:ilvl w:val="0"/>
          <w:numId w:val="2"/>
        </w:numPr>
        <w:spacing w:after="80"/>
        <w:rPr>
          <w:lang w:val="en-CA"/>
        </w:rPr>
      </w:pPr>
      <w:r w:rsidRPr="00432F71">
        <w:rPr>
          <w:b/>
          <w:bCs/>
          <w:lang w:val="en-CA"/>
        </w:rPr>
        <w:t xml:space="preserve">Shared costs </w:t>
      </w:r>
      <w:r w:rsidRPr="00432F71">
        <w:rPr>
          <w:lang w:val="en-CA"/>
        </w:rPr>
        <w:t>(storage, networking, governance, monitoring) → allocated proportionally by data volume and query consumption per domain.</w:t>
      </w:r>
    </w:p>
    <w:p w14:paraId="71AC97BF" w14:textId="77777777" w:rsidR="00285E1E" w:rsidRPr="00432F71" w:rsidRDefault="00000000">
      <w:pPr>
        <w:pStyle w:val="Paragraphedeliste"/>
        <w:numPr>
          <w:ilvl w:val="0"/>
          <w:numId w:val="2"/>
        </w:numPr>
        <w:spacing w:after="80"/>
        <w:rPr>
          <w:lang w:val="en-CA"/>
        </w:rPr>
      </w:pPr>
      <w:r w:rsidRPr="00432F71">
        <w:rPr>
          <w:b/>
          <w:bCs/>
          <w:lang w:val="en-CA"/>
        </w:rPr>
        <w:t xml:space="preserve">Platform overhead </w:t>
      </w:r>
      <w:r w:rsidRPr="00432F71">
        <w:rPr>
          <w:lang w:val="en-CA"/>
        </w:rPr>
        <w:t>(hub networking, Key Vault, Purview, Manta) → shared infrastructure charge across all consuming business units.</w:t>
      </w:r>
    </w:p>
    <w:p w14:paraId="05468130" w14:textId="77777777" w:rsidR="00285E1E" w:rsidRPr="00432F71" w:rsidRDefault="00000000">
      <w:pPr>
        <w:rPr>
          <w:lang w:val="en-CA"/>
        </w:rPr>
      </w:pPr>
      <w:r w:rsidRPr="00432F71">
        <w:rPr>
          <w:lang w:val="en-CA"/>
        </w:rPr>
        <w:br w:type="page"/>
      </w:r>
    </w:p>
    <w:p w14:paraId="7CD6B938" w14:textId="77777777" w:rsidR="00285E1E" w:rsidRPr="00432F71" w:rsidRDefault="00000000">
      <w:pPr>
        <w:pStyle w:val="Titre1"/>
        <w:rPr>
          <w:lang w:val="en-CA"/>
        </w:rPr>
      </w:pPr>
      <w:bookmarkStart w:id="53" w:name="_Toc223495735"/>
      <w:r w:rsidRPr="00432F71">
        <w:rPr>
          <w:lang w:val="en-CA"/>
        </w:rPr>
        <w:lastRenderedPageBreak/>
        <w:t>12. DevOps &amp; Infrastructure as Code</w:t>
      </w:r>
      <w:bookmarkEnd w:id="53"/>
    </w:p>
    <w:p w14:paraId="548C8EAE" w14:textId="77777777" w:rsidR="00285E1E" w:rsidRPr="00432F71" w:rsidRDefault="00000000">
      <w:pPr>
        <w:spacing w:after="120"/>
        <w:rPr>
          <w:lang w:val="en-CA"/>
        </w:rPr>
      </w:pPr>
      <w:r w:rsidRPr="00432F71">
        <w:rPr>
          <w:color w:val="333333"/>
          <w:lang w:val="en-CA"/>
        </w:rPr>
        <w:t>All infrastructure is managed as code, enabling reproducible deployments, change tracking, peer review, and automated testing.</w:t>
      </w:r>
    </w:p>
    <w:p w14:paraId="2F4A9449" w14:textId="77777777" w:rsidR="00285E1E" w:rsidRPr="00432F71" w:rsidRDefault="00000000">
      <w:pPr>
        <w:pStyle w:val="Titre2"/>
        <w:rPr>
          <w:lang w:val="en-CA"/>
        </w:rPr>
      </w:pPr>
      <w:bookmarkStart w:id="54" w:name="_Toc223495736"/>
      <w:r w:rsidRPr="00432F71">
        <w:rPr>
          <w:lang w:val="en-CA"/>
        </w:rPr>
        <w:t xml:space="preserve">12.1 Terraform – Primary </w:t>
      </w:r>
      <w:proofErr w:type="spellStart"/>
      <w:r w:rsidRPr="00432F71">
        <w:rPr>
          <w:lang w:val="en-CA"/>
        </w:rPr>
        <w:t>IaC</w:t>
      </w:r>
      <w:proofErr w:type="spellEnd"/>
      <w:r w:rsidRPr="00432F71">
        <w:rPr>
          <w:lang w:val="en-CA"/>
        </w:rPr>
        <w:t xml:space="preserve"> Tool</w:t>
      </w:r>
      <w:bookmarkEnd w:id="54"/>
    </w:p>
    <w:p w14:paraId="5B277DA6" w14:textId="77777777" w:rsidR="00285E1E" w:rsidRPr="00432F71" w:rsidRDefault="00000000">
      <w:pPr>
        <w:spacing w:after="120"/>
        <w:rPr>
          <w:lang w:val="en-CA"/>
        </w:rPr>
      </w:pPr>
      <w:r w:rsidRPr="00432F71">
        <w:rPr>
          <w:color w:val="333333"/>
          <w:lang w:val="en-CA"/>
        </w:rPr>
        <w:t>All Azure infrastructure is provisioned and managed through Terraform modules stored in a central Git repository.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3800"/>
        <w:gridCol w:w="2960"/>
      </w:tblGrid>
      <w:tr w:rsidR="00285E1E" w14:paraId="494AF085"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150C2DF0" w14:textId="77777777" w:rsidR="00285E1E" w:rsidRDefault="00000000">
            <w:proofErr w:type="spellStart"/>
            <w:r>
              <w:rPr>
                <w:b/>
                <w:bCs/>
                <w:color w:val="FFFFFF"/>
                <w:sz w:val="20"/>
                <w:szCs w:val="20"/>
              </w:rPr>
              <w:t>Terraform</w:t>
            </w:r>
            <w:proofErr w:type="spellEnd"/>
            <w:r>
              <w:rPr>
                <w:b/>
                <w:bCs/>
                <w:color w:val="FFFFFF"/>
                <w:sz w:val="20"/>
                <w:szCs w:val="20"/>
              </w:rPr>
              <w:t xml:space="preserve"> Module</w:t>
            </w:r>
          </w:p>
        </w:tc>
        <w:tc>
          <w:tcPr>
            <w:tcW w:w="3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0F4B017E" w14:textId="77777777" w:rsidR="00285E1E" w:rsidRDefault="00000000">
            <w:r>
              <w:rPr>
                <w:b/>
                <w:bCs/>
                <w:color w:val="FFFFFF"/>
                <w:sz w:val="20"/>
                <w:szCs w:val="20"/>
              </w:rPr>
              <w:t>Scope</w:t>
            </w:r>
          </w:p>
        </w:tc>
        <w:tc>
          <w:tcPr>
            <w:tcW w:w="29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B85062E" w14:textId="77777777" w:rsidR="00285E1E" w:rsidRDefault="00000000">
            <w:r>
              <w:rPr>
                <w:b/>
                <w:bCs/>
                <w:color w:val="FFFFFF"/>
                <w:sz w:val="20"/>
                <w:szCs w:val="20"/>
              </w:rPr>
              <w:t>State Backend</w:t>
            </w:r>
          </w:p>
        </w:tc>
      </w:tr>
      <w:tr w:rsidR="00285E1E" w:rsidRPr="00432F71" w14:paraId="0B18BF5F"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AFA080A" w14:textId="77777777" w:rsidR="00285E1E" w:rsidRDefault="00000000">
            <w:proofErr w:type="spellStart"/>
            <w:proofErr w:type="gramStart"/>
            <w:r>
              <w:rPr>
                <w:sz w:val="18"/>
                <w:szCs w:val="18"/>
              </w:rPr>
              <w:t>terraform</w:t>
            </w:r>
            <w:proofErr w:type="spellEnd"/>
            <w:proofErr w:type="gramEnd"/>
            <w:r>
              <w:rPr>
                <w:sz w:val="18"/>
                <w:szCs w:val="18"/>
              </w:rPr>
              <w:t>-module-networking</w:t>
            </w:r>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5134CC9" w14:textId="77777777" w:rsidR="00285E1E" w:rsidRPr="00432F71" w:rsidRDefault="00000000">
            <w:pPr>
              <w:rPr>
                <w:lang w:val="en-CA"/>
              </w:rPr>
            </w:pPr>
            <w:r w:rsidRPr="00432F71">
              <w:rPr>
                <w:sz w:val="18"/>
                <w:szCs w:val="18"/>
                <w:lang w:val="en-CA"/>
              </w:rPr>
              <w:t xml:space="preserve">Hub-spoke </w:t>
            </w:r>
            <w:proofErr w:type="spellStart"/>
            <w:r w:rsidRPr="00432F71">
              <w:rPr>
                <w:sz w:val="18"/>
                <w:szCs w:val="18"/>
                <w:lang w:val="en-CA"/>
              </w:rPr>
              <w:t>VNets</w:t>
            </w:r>
            <w:proofErr w:type="spellEnd"/>
            <w:r w:rsidRPr="00432F71">
              <w:rPr>
                <w:sz w:val="18"/>
                <w:szCs w:val="18"/>
                <w:lang w:val="en-CA"/>
              </w:rPr>
              <w:t>, subnets, NSGs, UDRs, Private DNS Zones, Firewall, ExpressRoute, peering</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0759D1B" w14:textId="77777777" w:rsidR="00285E1E" w:rsidRPr="00432F71" w:rsidRDefault="00000000">
            <w:pPr>
              <w:rPr>
                <w:lang w:val="en-CA"/>
              </w:rPr>
            </w:pPr>
            <w:r w:rsidRPr="00432F71">
              <w:rPr>
                <w:sz w:val="18"/>
                <w:szCs w:val="18"/>
                <w:lang w:val="en-CA"/>
              </w:rPr>
              <w:t>Remote state in Azure Storage (sub-data-management); blob lease locking</w:t>
            </w:r>
          </w:p>
        </w:tc>
      </w:tr>
      <w:tr w:rsidR="00285E1E" w:rsidRPr="00432F71" w14:paraId="19011476"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F725995"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databricks</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0E37A33" w14:textId="77777777" w:rsidR="00285E1E" w:rsidRPr="00432F71" w:rsidRDefault="00000000">
            <w:pPr>
              <w:rPr>
                <w:lang w:val="en-CA"/>
              </w:rPr>
            </w:pPr>
            <w:r w:rsidRPr="00432F71">
              <w:rPr>
                <w:sz w:val="18"/>
                <w:szCs w:val="18"/>
                <w:lang w:val="en-CA"/>
              </w:rPr>
              <w:t xml:space="preserve">Workspaces, cluster policies, Unity Catalog </w:t>
            </w:r>
            <w:proofErr w:type="spellStart"/>
            <w:r w:rsidRPr="00432F71">
              <w:rPr>
                <w:sz w:val="18"/>
                <w:szCs w:val="18"/>
                <w:lang w:val="en-CA"/>
              </w:rPr>
              <w:t>metastore</w:t>
            </w:r>
            <w:proofErr w:type="spellEnd"/>
            <w:r w:rsidRPr="00432F71">
              <w:rPr>
                <w:sz w:val="18"/>
                <w:szCs w:val="18"/>
                <w:lang w:val="en-CA"/>
              </w:rPr>
              <w:t>, secret scopes, IP access lists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1D3E4E5" w14:textId="77777777" w:rsidR="00285E1E" w:rsidRPr="00432F71" w:rsidRDefault="00000000">
            <w:pPr>
              <w:rPr>
                <w:lang w:val="en-CA"/>
              </w:rPr>
            </w:pPr>
            <w:r w:rsidRPr="00432F71">
              <w:rPr>
                <w:sz w:val="18"/>
                <w:szCs w:val="18"/>
                <w:lang w:val="en-CA"/>
              </w:rPr>
              <w:t>Remote state per environment; separate state per workspace</w:t>
            </w:r>
          </w:p>
        </w:tc>
      </w:tr>
      <w:tr w:rsidR="00285E1E" w14:paraId="7D7157C2"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97AC297"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storage</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587FEE2" w14:textId="77777777" w:rsidR="00285E1E" w:rsidRDefault="00000000">
            <w:r>
              <w:rPr>
                <w:sz w:val="18"/>
                <w:szCs w:val="18"/>
              </w:rPr>
              <w:t xml:space="preserve">ADLS Gen2 </w:t>
            </w:r>
            <w:proofErr w:type="spellStart"/>
            <w:r>
              <w:rPr>
                <w:sz w:val="18"/>
                <w:szCs w:val="18"/>
              </w:rPr>
              <w:t>accounts</w:t>
            </w:r>
            <w:proofErr w:type="spellEnd"/>
            <w:r>
              <w:rPr>
                <w:sz w:val="18"/>
                <w:szCs w:val="18"/>
              </w:rPr>
              <w:t xml:space="preserve">, containers, </w:t>
            </w:r>
            <w:proofErr w:type="spellStart"/>
            <w:r>
              <w:rPr>
                <w:sz w:val="18"/>
                <w:szCs w:val="18"/>
              </w:rPr>
              <w:t>lifecycle</w:t>
            </w:r>
            <w:proofErr w:type="spellEnd"/>
            <w:r>
              <w:rPr>
                <w:sz w:val="18"/>
                <w:szCs w:val="18"/>
              </w:rPr>
              <w:t xml:space="preserve"> </w:t>
            </w:r>
            <w:proofErr w:type="spellStart"/>
            <w:r>
              <w:rPr>
                <w:sz w:val="18"/>
                <w:szCs w:val="18"/>
              </w:rPr>
              <w:t>policies</w:t>
            </w:r>
            <w:proofErr w:type="spellEnd"/>
            <w:r>
              <w:rPr>
                <w:sz w:val="18"/>
                <w:szCs w:val="18"/>
              </w:rPr>
              <w:t xml:space="preserve">, </w:t>
            </w:r>
            <w:proofErr w:type="spellStart"/>
            <w:r>
              <w:rPr>
                <w:sz w:val="18"/>
                <w:szCs w:val="18"/>
              </w:rPr>
              <w:t>private</w:t>
            </w:r>
            <w:proofErr w:type="spellEnd"/>
            <w:r>
              <w:rPr>
                <w:sz w:val="18"/>
                <w:szCs w:val="18"/>
              </w:rPr>
              <w:t xml:space="preserve"> </w:t>
            </w:r>
            <w:proofErr w:type="spellStart"/>
            <w:r>
              <w:rPr>
                <w:sz w:val="18"/>
                <w:szCs w:val="18"/>
              </w:rPr>
              <w:t>endpoints</w:t>
            </w:r>
            <w:proofErr w:type="spellEnd"/>
            <w:r>
              <w:rPr>
                <w:sz w:val="18"/>
                <w:szCs w:val="18"/>
              </w:rPr>
              <w:t>, RBAC, CMK config</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D4A10BF" w14:textId="77777777" w:rsidR="00285E1E" w:rsidRDefault="00000000">
            <w:proofErr w:type="spellStart"/>
            <w:r>
              <w:rPr>
                <w:sz w:val="18"/>
                <w:szCs w:val="18"/>
              </w:rPr>
              <w:t>Remote</w:t>
            </w:r>
            <w:proofErr w:type="spellEnd"/>
            <w:r>
              <w:rPr>
                <w:sz w:val="18"/>
                <w:szCs w:val="18"/>
              </w:rPr>
              <w:t xml:space="preserve"> state per </w:t>
            </w:r>
            <w:proofErr w:type="spellStart"/>
            <w:r>
              <w:rPr>
                <w:sz w:val="18"/>
                <w:szCs w:val="18"/>
              </w:rPr>
              <w:t>environment</w:t>
            </w:r>
            <w:proofErr w:type="spellEnd"/>
          </w:p>
        </w:tc>
      </w:tr>
      <w:tr w:rsidR="00285E1E" w14:paraId="586AB105"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40AEA8"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governance</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C791C33" w14:textId="77777777" w:rsidR="00285E1E" w:rsidRPr="00432F71" w:rsidRDefault="00000000">
            <w:pPr>
              <w:rPr>
                <w:lang w:val="en-CA"/>
              </w:rPr>
            </w:pPr>
            <w:r w:rsidRPr="00432F71">
              <w:rPr>
                <w:sz w:val="18"/>
                <w:szCs w:val="18"/>
                <w:lang w:val="en-CA"/>
              </w:rPr>
              <w:t>Purview account, collections, scan rules, Purview PEs, diagnostic settings</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D3BC112" w14:textId="77777777" w:rsidR="00285E1E" w:rsidRDefault="00000000">
            <w:proofErr w:type="spellStart"/>
            <w:r>
              <w:rPr>
                <w:sz w:val="18"/>
                <w:szCs w:val="18"/>
              </w:rPr>
              <w:t>Remote</w:t>
            </w:r>
            <w:proofErr w:type="spellEnd"/>
            <w:r>
              <w:rPr>
                <w:sz w:val="18"/>
                <w:szCs w:val="18"/>
              </w:rPr>
              <w:t xml:space="preserve"> state (</w:t>
            </w:r>
            <w:proofErr w:type="spellStart"/>
            <w:r>
              <w:rPr>
                <w:sz w:val="18"/>
                <w:szCs w:val="18"/>
              </w:rPr>
              <w:t>governance</w:t>
            </w:r>
            <w:proofErr w:type="spellEnd"/>
            <w:r>
              <w:rPr>
                <w:sz w:val="18"/>
                <w:szCs w:val="18"/>
              </w:rPr>
              <w:t>)</w:t>
            </w:r>
          </w:p>
        </w:tc>
      </w:tr>
      <w:tr w:rsidR="00285E1E" w14:paraId="52446D87"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015F2B9"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keyvault</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50D57E2" w14:textId="77777777" w:rsidR="00285E1E" w:rsidRDefault="00000000">
            <w:r>
              <w:rPr>
                <w:sz w:val="18"/>
                <w:szCs w:val="18"/>
              </w:rPr>
              <w:t xml:space="preserve">Key Vault instances, </w:t>
            </w:r>
            <w:proofErr w:type="spellStart"/>
            <w:r>
              <w:rPr>
                <w:sz w:val="18"/>
                <w:szCs w:val="18"/>
              </w:rPr>
              <w:t>access</w:t>
            </w:r>
            <w:proofErr w:type="spellEnd"/>
            <w:r>
              <w:rPr>
                <w:sz w:val="18"/>
                <w:szCs w:val="18"/>
              </w:rPr>
              <w:t xml:space="preserve"> </w:t>
            </w:r>
            <w:proofErr w:type="spellStart"/>
            <w:r>
              <w:rPr>
                <w:sz w:val="18"/>
                <w:szCs w:val="18"/>
              </w:rPr>
              <w:t>policies</w:t>
            </w:r>
            <w:proofErr w:type="spellEnd"/>
            <w:r>
              <w:rPr>
                <w:sz w:val="18"/>
                <w:szCs w:val="18"/>
              </w:rPr>
              <w:t xml:space="preserve">, </w:t>
            </w:r>
            <w:proofErr w:type="spellStart"/>
            <w:r>
              <w:rPr>
                <w:sz w:val="18"/>
                <w:szCs w:val="18"/>
              </w:rPr>
              <w:t>PEs</w:t>
            </w:r>
            <w:proofErr w:type="spellEnd"/>
            <w:r>
              <w:rPr>
                <w:sz w:val="18"/>
                <w:szCs w:val="18"/>
              </w:rPr>
              <w:t>, diagnostics, purge protection</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F1472D" w14:textId="77777777" w:rsidR="00285E1E" w:rsidRDefault="00000000">
            <w:proofErr w:type="spellStart"/>
            <w:r>
              <w:rPr>
                <w:sz w:val="18"/>
                <w:szCs w:val="18"/>
              </w:rPr>
              <w:t>Remote</w:t>
            </w:r>
            <w:proofErr w:type="spellEnd"/>
            <w:r>
              <w:rPr>
                <w:sz w:val="18"/>
                <w:szCs w:val="18"/>
              </w:rPr>
              <w:t xml:space="preserve"> state (</w:t>
            </w:r>
            <w:proofErr w:type="spellStart"/>
            <w:r>
              <w:rPr>
                <w:sz w:val="18"/>
                <w:szCs w:val="18"/>
              </w:rPr>
              <w:t>security</w:t>
            </w:r>
            <w:proofErr w:type="spellEnd"/>
            <w:r>
              <w:rPr>
                <w:sz w:val="18"/>
                <w:szCs w:val="18"/>
              </w:rPr>
              <w:t>)</w:t>
            </w:r>
          </w:p>
        </w:tc>
      </w:tr>
      <w:tr w:rsidR="00285E1E" w14:paraId="5EC5B1CE"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2AA844" w14:textId="77777777" w:rsidR="00285E1E" w:rsidRDefault="00000000">
            <w:proofErr w:type="spellStart"/>
            <w:proofErr w:type="gramStart"/>
            <w:r>
              <w:rPr>
                <w:sz w:val="18"/>
                <w:szCs w:val="18"/>
              </w:rPr>
              <w:t>terraform</w:t>
            </w:r>
            <w:proofErr w:type="spellEnd"/>
            <w:proofErr w:type="gramEnd"/>
            <w:r>
              <w:rPr>
                <w:sz w:val="18"/>
                <w:szCs w:val="18"/>
              </w:rPr>
              <w:t>-module-sas</w:t>
            </w:r>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D85F279" w14:textId="77777777" w:rsidR="00285E1E" w:rsidRPr="00432F71" w:rsidRDefault="00000000">
            <w:pPr>
              <w:rPr>
                <w:lang w:val="en-CA"/>
              </w:rPr>
            </w:pPr>
            <w:r w:rsidRPr="00432F71">
              <w:rPr>
                <w:sz w:val="18"/>
                <w:szCs w:val="18"/>
                <w:lang w:val="en-CA"/>
              </w:rPr>
              <w:t>AKS cluster, node pools, networking, SAS SP, SAS storage</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6B3E785" w14:textId="77777777" w:rsidR="00285E1E" w:rsidRDefault="00000000">
            <w:proofErr w:type="spellStart"/>
            <w:r>
              <w:rPr>
                <w:sz w:val="18"/>
                <w:szCs w:val="18"/>
              </w:rPr>
              <w:t>Remote</w:t>
            </w:r>
            <w:proofErr w:type="spellEnd"/>
            <w:r>
              <w:rPr>
                <w:sz w:val="18"/>
                <w:szCs w:val="18"/>
              </w:rPr>
              <w:t xml:space="preserve"> state (SAS)</w:t>
            </w:r>
          </w:p>
        </w:tc>
      </w:tr>
      <w:tr w:rsidR="00285E1E" w14:paraId="4C8185B6"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1431987" w14:textId="77777777" w:rsidR="00285E1E" w:rsidRDefault="00000000">
            <w:proofErr w:type="spellStart"/>
            <w:proofErr w:type="gramStart"/>
            <w:r>
              <w:rPr>
                <w:sz w:val="18"/>
                <w:szCs w:val="18"/>
              </w:rPr>
              <w:t>terraform</w:t>
            </w:r>
            <w:proofErr w:type="spellEnd"/>
            <w:proofErr w:type="gramEnd"/>
            <w:r>
              <w:rPr>
                <w:sz w:val="18"/>
                <w:szCs w:val="18"/>
              </w:rPr>
              <w:t>-module-monitoring</w:t>
            </w:r>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6374D3F" w14:textId="77777777" w:rsidR="00285E1E" w:rsidRPr="00432F71" w:rsidRDefault="00000000">
            <w:pPr>
              <w:rPr>
                <w:lang w:val="en-CA"/>
              </w:rPr>
            </w:pPr>
            <w:r w:rsidRPr="00432F71">
              <w:rPr>
                <w:sz w:val="18"/>
                <w:szCs w:val="18"/>
                <w:lang w:val="en-CA"/>
              </w:rPr>
              <w:t>Log Analytics, diagnostic settings (all resources), alert rules, action groups, Sentinel</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29B57BB" w14:textId="77777777" w:rsidR="00285E1E" w:rsidRDefault="00000000">
            <w:proofErr w:type="spellStart"/>
            <w:r>
              <w:rPr>
                <w:sz w:val="18"/>
                <w:szCs w:val="18"/>
              </w:rPr>
              <w:t>Remote</w:t>
            </w:r>
            <w:proofErr w:type="spellEnd"/>
            <w:r>
              <w:rPr>
                <w:sz w:val="18"/>
                <w:szCs w:val="18"/>
              </w:rPr>
              <w:t xml:space="preserve"> state (monitoring)</w:t>
            </w:r>
          </w:p>
        </w:tc>
      </w:tr>
      <w:tr w:rsidR="00285E1E" w14:paraId="4536586C"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FF37CCC"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fabric</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B07643E" w14:textId="77777777" w:rsidR="00285E1E" w:rsidRPr="00432F71" w:rsidRDefault="00000000">
            <w:pPr>
              <w:rPr>
                <w:lang w:val="en-CA"/>
              </w:rPr>
            </w:pPr>
            <w:r w:rsidRPr="00432F71">
              <w:rPr>
                <w:sz w:val="18"/>
                <w:szCs w:val="18"/>
                <w:lang w:val="en-CA"/>
              </w:rPr>
              <w:t>Fabric capacity resource, admin config</w:t>
            </w:r>
          </w:p>
        </w:tc>
        <w:tc>
          <w:tcPr>
            <w:tcW w:w="29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59D78F6" w14:textId="77777777" w:rsidR="00285E1E" w:rsidRDefault="00000000">
            <w:proofErr w:type="spellStart"/>
            <w:r>
              <w:rPr>
                <w:sz w:val="18"/>
                <w:szCs w:val="18"/>
              </w:rPr>
              <w:t>Remote</w:t>
            </w:r>
            <w:proofErr w:type="spellEnd"/>
            <w:r>
              <w:rPr>
                <w:sz w:val="18"/>
                <w:szCs w:val="18"/>
              </w:rPr>
              <w:t xml:space="preserve"> state (</w:t>
            </w:r>
            <w:proofErr w:type="spellStart"/>
            <w:r>
              <w:rPr>
                <w:sz w:val="18"/>
                <w:szCs w:val="18"/>
              </w:rPr>
              <w:t>fabric</w:t>
            </w:r>
            <w:proofErr w:type="spellEnd"/>
            <w:r>
              <w:rPr>
                <w:sz w:val="18"/>
                <w:szCs w:val="18"/>
              </w:rPr>
              <w:t>)</w:t>
            </w:r>
          </w:p>
        </w:tc>
      </w:tr>
      <w:tr w:rsidR="00285E1E" w14:paraId="23F0C65B" w14:textId="77777777">
        <w:tblPrEx>
          <w:tblCellMar>
            <w:top w:w="0" w:type="dxa"/>
            <w:bottom w:w="0" w:type="dxa"/>
          </w:tblCellMar>
        </w:tblPrEx>
        <w:tc>
          <w:tcPr>
            <w:tcW w:w="26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0EB0605" w14:textId="77777777" w:rsidR="00285E1E" w:rsidRDefault="00000000">
            <w:proofErr w:type="spellStart"/>
            <w:proofErr w:type="gramStart"/>
            <w:r>
              <w:rPr>
                <w:sz w:val="18"/>
                <w:szCs w:val="18"/>
              </w:rPr>
              <w:t>terraform</w:t>
            </w:r>
            <w:proofErr w:type="spellEnd"/>
            <w:proofErr w:type="gramEnd"/>
            <w:r>
              <w:rPr>
                <w:sz w:val="18"/>
                <w:szCs w:val="18"/>
              </w:rPr>
              <w:t>-module-</w:t>
            </w:r>
            <w:proofErr w:type="spellStart"/>
            <w:r>
              <w:rPr>
                <w:sz w:val="18"/>
                <w:szCs w:val="18"/>
              </w:rPr>
              <w:t>policy</w:t>
            </w:r>
            <w:proofErr w:type="spellEnd"/>
          </w:p>
        </w:tc>
        <w:tc>
          <w:tcPr>
            <w:tcW w:w="3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352BF09" w14:textId="77777777" w:rsidR="00285E1E" w:rsidRPr="00432F71" w:rsidRDefault="00000000">
            <w:pPr>
              <w:rPr>
                <w:lang w:val="en-CA"/>
              </w:rPr>
            </w:pPr>
            <w:r w:rsidRPr="00432F71">
              <w:rPr>
                <w:sz w:val="18"/>
                <w:szCs w:val="18"/>
                <w:lang w:val="en-CA"/>
              </w:rPr>
              <w:t>Azure Policy definitions and assignments at management group level</w:t>
            </w:r>
          </w:p>
        </w:tc>
        <w:tc>
          <w:tcPr>
            <w:tcW w:w="29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877B893" w14:textId="77777777" w:rsidR="00285E1E" w:rsidRDefault="00000000">
            <w:proofErr w:type="spellStart"/>
            <w:r>
              <w:rPr>
                <w:sz w:val="18"/>
                <w:szCs w:val="18"/>
              </w:rPr>
              <w:t>Remote</w:t>
            </w:r>
            <w:proofErr w:type="spellEnd"/>
            <w:r>
              <w:rPr>
                <w:sz w:val="18"/>
                <w:szCs w:val="18"/>
              </w:rPr>
              <w:t xml:space="preserve"> state (</w:t>
            </w:r>
            <w:proofErr w:type="spellStart"/>
            <w:r>
              <w:rPr>
                <w:sz w:val="18"/>
                <w:szCs w:val="18"/>
              </w:rPr>
              <w:t>governance</w:t>
            </w:r>
            <w:proofErr w:type="spellEnd"/>
            <w:r>
              <w:rPr>
                <w:sz w:val="18"/>
                <w:szCs w:val="18"/>
              </w:rPr>
              <w:t>)</w:t>
            </w:r>
          </w:p>
        </w:tc>
      </w:tr>
    </w:tbl>
    <w:p w14:paraId="66F65A90" w14:textId="77777777" w:rsidR="00285E1E" w:rsidRDefault="00285E1E"/>
    <w:p w14:paraId="13FD276C" w14:textId="77777777" w:rsidR="00285E1E" w:rsidRPr="00432F71" w:rsidRDefault="00000000">
      <w:pPr>
        <w:spacing w:after="120"/>
        <w:rPr>
          <w:lang w:val="en-CA"/>
        </w:rPr>
      </w:pPr>
      <w:r w:rsidRPr="00432F71">
        <w:rPr>
          <w:color w:val="333333"/>
          <w:lang w:val="en-CA"/>
        </w:rPr>
        <w:t>State management: all state files in dedicated storage account (sub-data-management) with blob lease locking, versioning, encryption at rest, and access restricted to CI/CD service principal only.</w:t>
      </w:r>
    </w:p>
    <w:p w14:paraId="71DE1D4B" w14:textId="77777777" w:rsidR="00285E1E" w:rsidRPr="00432F71" w:rsidRDefault="00000000">
      <w:pPr>
        <w:pStyle w:val="Titre2"/>
        <w:rPr>
          <w:lang w:val="en-CA"/>
        </w:rPr>
      </w:pPr>
      <w:bookmarkStart w:id="55" w:name="_Toc223495737"/>
      <w:r w:rsidRPr="00432F71">
        <w:rPr>
          <w:lang w:val="en-CA"/>
        </w:rPr>
        <w:t>12.2 CI/CD Pipeline Design</w:t>
      </w:r>
      <w:bookmarkEnd w:id="55"/>
    </w:p>
    <w:p w14:paraId="7116B5E3" w14:textId="77777777" w:rsidR="00285E1E" w:rsidRDefault="00000000">
      <w:pPr>
        <w:spacing w:after="120"/>
      </w:pPr>
      <w:r w:rsidRPr="00432F71">
        <w:rPr>
          <w:color w:val="333333"/>
          <w:lang w:val="en-CA"/>
        </w:rPr>
        <w:t xml:space="preserve">Pipelines run in Azure DevOps with self-hosted agents in </w:t>
      </w:r>
      <w:proofErr w:type="spellStart"/>
      <w:r w:rsidRPr="00432F71">
        <w:rPr>
          <w:color w:val="333333"/>
          <w:lang w:val="en-CA"/>
        </w:rPr>
        <w:t>vnet</w:t>
      </w:r>
      <w:proofErr w:type="spellEnd"/>
      <w:r w:rsidRPr="00432F71">
        <w:rPr>
          <w:color w:val="333333"/>
          <w:lang w:val="en-CA"/>
        </w:rPr>
        <w:t>-</w:t>
      </w:r>
      <w:proofErr w:type="spellStart"/>
      <w:r w:rsidRPr="00432F71">
        <w:rPr>
          <w:color w:val="333333"/>
          <w:lang w:val="en-CA"/>
        </w:rPr>
        <w:t>mgmt</w:t>
      </w:r>
      <w:proofErr w:type="spellEnd"/>
      <w:r w:rsidRPr="00432F71">
        <w:rPr>
          <w:color w:val="333333"/>
          <w:lang w:val="en-CA"/>
        </w:rPr>
        <w:t xml:space="preserve">-cc (access to private endpoints). </w:t>
      </w:r>
      <w:r>
        <w:rPr>
          <w:color w:val="333333"/>
        </w:rPr>
        <w:t>Four-stage model:</w:t>
      </w:r>
    </w:p>
    <w:p w14:paraId="0F4CB809" w14:textId="77777777" w:rsidR="00285E1E" w:rsidRPr="00432F71" w:rsidRDefault="00000000">
      <w:pPr>
        <w:pStyle w:val="Paragraphedeliste"/>
        <w:numPr>
          <w:ilvl w:val="0"/>
          <w:numId w:val="2"/>
        </w:numPr>
        <w:spacing w:after="80"/>
        <w:rPr>
          <w:lang w:val="en-CA"/>
        </w:rPr>
      </w:pPr>
      <w:r w:rsidRPr="00432F71">
        <w:rPr>
          <w:b/>
          <w:bCs/>
          <w:lang w:val="en-CA"/>
        </w:rPr>
        <w:t xml:space="preserve">Stage 1 – Validate (every PR). </w:t>
      </w:r>
      <w:r w:rsidRPr="00432F71">
        <w:rPr>
          <w:lang w:val="en-CA"/>
        </w:rPr>
        <w:t xml:space="preserve">terraform </w:t>
      </w:r>
      <w:proofErr w:type="spellStart"/>
      <w:r w:rsidRPr="00432F71">
        <w:rPr>
          <w:lang w:val="en-CA"/>
        </w:rPr>
        <w:t>fmt</w:t>
      </w:r>
      <w:proofErr w:type="spellEnd"/>
      <w:r w:rsidRPr="00432F71">
        <w:rPr>
          <w:lang w:val="en-CA"/>
        </w:rPr>
        <w:t xml:space="preserve"> -check, terraform validate, </w:t>
      </w:r>
      <w:proofErr w:type="spellStart"/>
      <w:r w:rsidRPr="00432F71">
        <w:rPr>
          <w:lang w:val="en-CA"/>
        </w:rPr>
        <w:t>tflint</w:t>
      </w:r>
      <w:proofErr w:type="spellEnd"/>
      <w:r w:rsidRPr="00432F71">
        <w:rPr>
          <w:lang w:val="en-CA"/>
        </w:rPr>
        <w:t xml:space="preserve">, </w:t>
      </w:r>
      <w:proofErr w:type="spellStart"/>
      <w:r w:rsidRPr="00432F71">
        <w:rPr>
          <w:lang w:val="en-CA"/>
        </w:rPr>
        <w:t>tfsec</w:t>
      </w:r>
      <w:proofErr w:type="spellEnd"/>
      <w:r w:rsidRPr="00432F71">
        <w:rPr>
          <w:lang w:val="en-CA"/>
        </w:rPr>
        <w:t>/</w:t>
      </w:r>
      <w:proofErr w:type="spellStart"/>
      <w:r w:rsidRPr="00432F71">
        <w:rPr>
          <w:lang w:val="en-CA"/>
        </w:rPr>
        <w:t>Checkov</w:t>
      </w:r>
      <w:proofErr w:type="spellEnd"/>
      <w:r w:rsidRPr="00432F71">
        <w:rPr>
          <w:lang w:val="en-CA"/>
        </w:rPr>
        <w:t xml:space="preserve"> security scanning. Results posted as PR comment; PR blocked on critical findings.</w:t>
      </w:r>
    </w:p>
    <w:p w14:paraId="0D3CDA69" w14:textId="77777777" w:rsidR="00285E1E" w:rsidRPr="00432F71" w:rsidRDefault="00000000">
      <w:pPr>
        <w:pStyle w:val="Paragraphedeliste"/>
        <w:numPr>
          <w:ilvl w:val="0"/>
          <w:numId w:val="2"/>
        </w:numPr>
        <w:spacing w:after="80"/>
        <w:rPr>
          <w:lang w:val="en-CA"/>
        </w:rPr>
      </w:pPr>
      <w:r w:rsidRPr="00432F71">
        <w:rPr>
          <w:b/>
          <w:bCs/>
          <w:lang w:val="en-CA"/>
        </w:rPr>
        <w:t xml:space="preserve">Stage 2 – Plan (PR approval). </w:t>
      </w:r>
      <w:r w:rsidRPr="00432F71">
        <w:rPr>
          <w:lang w:val="en-CA"/>
        </w:rPr>
        <w:t>terraform plan generates execution plan. Output posted to PR for human review. No changes applied.</w:t>
      </w:r>
    </w:p>
    <w:p w14:paraId="729396E7" w14:textId="77777777" w:rsidR="00285E1E" w:rsidRDefault="00000000">
      <w:pPr>
        <w:pStyle w:val="Paragraphedeliste"/>
        <w:numPr>
          <w:ilvl w:val="0"/>
          <w:numId w:val="2"/>
        </w:numPr>
        <w:spacing w:after="80"/>
      </w:pPr>
      <w:r w:rsidRPr="00432F71">
        <w:rPr>
          <w:b/>
          <w:bCs/>
          <w:lang w:val="en-CA"/>
        </w:rPr>
        <w:t xml:space="preserve">Stage 3 – Apply </w:t>
      </w:r>
      <w:proofErr w:type="gramStart"/>
      <w:r w:rsidRPr="00432F71">
        <w:rPr>
          <w:b/>
          <w:bCs/>
          <w:lang w:val="en-CA"/>
        </w:rPr>
        <w:t>Non-Prod</w:t>
      </w:r>
      <w:proofErr w:type="gramEnd"/>
      <w:r w:rsidRPr="00432F71">
        <w:rPr>
          <w:b/>
          <w:bCs/>
          <w:lang w:val="en-CA"/>
        </w:rPr>
        <w:t xml:space="preserve"> (merge to develop). </w:t>
      </w:r>
      <w:r w:rsidRPr="00432F71">
        <w:rPr>
          <w:lang w:val="en-CA"/>
        </w:rPr>
        <w:t xml:space="preserve">terraform apply to non-prod. Automated smoke tests: </w:t>
      </w:r>
      <w:proofErr w:type="spellStart"/>
      <w:r w:rsidRPr="00432F71">
        <w:rPr>
          <w:lang w:val="en-CA"/>
        </w:rPr>
        <w:t>VNet</w:t>
      </w:r>
      <w:proofErr w:type="spellEnd"/>
      <w:r w:rsidRPr="00432F71">
        <w:rPr>
          <w:lang w:val="en-CA"/>
        </w:rPr>
        <w:t xml:space="preserve"> connectivity, PE DNS resolution, workspace health, KV access, storage reachability. </w:t>
      </w:r>
      <w:r>
        <w:t xml:space="preserve">Auto-rollback on </w:t>
      </w:r>
      <w:proofErr w:type="spellStart"/>
      <w:r>
        <w:t>failure</w:t>
      </w:r>
      <w:proofErr w:type="spellEnd"/>
      <w:r>
        <w:t>.</w:t>
      </w:r>
    </w:p>
    <w:p w14:paraId="231114EE" w14:textId="77777777" w:rsidR="00285E1E" w:rsidRPr="00432F71" w:rsidRDefault="00000000">
      <w:pPr>
        <w:pStyle w:val="Paragraphedeliste"/>
        <w:numPr>
          <w:ilvl w:val="0"/>
          <w:numId w:val="2"/>
        </w:numPr>
        <w:spacing w:after="80"/>
        <w:rPr>
          <w:lang w:val="en-CA"/>
        </w:rPr>
      </w:pPr>
      <w:r w:rsidRPr="00432F71">
        <w:rPr>
          <w:b/>
          <w:bCs/>
          <w:lang w:val="en-CA"/>
        </w:rPr>
        <w:lastRenderedPageBreak/>
        <w:t xml:space="preserve">Stage 4 – Apply Prod (merge to main + 2 approvals). </w:t>
      </w:r>
      <w:r w:rsidRPr="00432F71">
        <w:rPr>
          <w:lang w:val="en-CA"/>
        </w:rPr>
        <w:t>Manual gate (2 approvals from platform leads). terraform apply to prod. Post-deploy validation: resource health, connectivity, monitoring integration. Git-tagged with version.</w:t>
      </w:r>
    </w:p>
    <w:p w14:paraId="615CAF6C" w14:textId="77777777" w:rsidR="00285E1E" w:rsidRPr="00432F71" w:rsidRDefault="00000000">
      <w:pPr>
        <w:pStyle w:val="Titre2"/>
        <w:rPr>
          <w:lang w:val="en-CA"/>
        </w:rPr>
      </w:pPr>
      <w:bookmarkStart w:id="56" w:name="_Toc223495738"/>
      <w:r w:rsidRPr="00432F71">
        <w:rPr>
          <w:lang w:val="en-CA"/>
        </w:rPr>
        <w:t>12.3 Data Engineering CI/CD</w:t>
      </w:r>
      <w:bookmarkEnd w:id="56"/>
    </w:p>
    <w:p w14:paraId="3BC2AE95" w14:textId="77777777" w:rsidR="00285E1E" w:rsidRPr="00432F71" w:rsidRDefault="00000000">
      <w:pPr>
        <w:spacing w:after="120"/>
        <w:rPr>
          <w:lang w:val="en-CA"/>
        </w:rPr>
      </w:pPr>
      <w:r w:rsidRPr="00432F71">
        <w:rPr>
          <w:color w:val="333333"/>
          <w:lang w:val="en-CA"/>
        </w:rPr>
        <w:t>Data engineering artifacts follow independent CI/CD workflows: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2800"/>
        <w:gridCol w:w="4160"/>
      </w:tblGrid>
      <w:tr w:rsidR="00285E1E" w14:paraId="70112B59"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6B056A2" w14:textId="77777777" w:rsidR="00285E1E" w:rsidRDefault="00000000">
            <w:proofErr w:type="spellStart"/>
            <w:r>
              <w:rPr>
                <w:b/>
                <w:bCs/>
                <w:color w:val="FFFFFF"/>
                <w:sz w:val="20"/>
                <w:szCs w:val="20"/>
              </w:rPr>
              <w:t>Artifact</w:t>
            </w:r>
            <w:proofErr w:type="spellEnd"/>
            <w:r>
              <w:rPr>
                <w:b/>
                <w:bCs/>
                <w:color w:val="FFFFFF"/>
                <w:sz w:val="20"/>
                <w:szCs w:val="20"/>
              </w:rPr>
              <w:t xml:space="preserve"> Type</w:t>
            </w:r>
          </w:p>
        </w:tc>
        <w:tc>
          <w:tcPr>
            <w:tcW w:w="28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25F849CA" w14:textId="77777777" w:rsidR="00285E1E" w:rsidRDefault="00000000">
            <w:r>
              <w:rPr>
                <w:b/>
                <w:bCs/>
                <w:color w:val="FFFFFF"/>
                <w:sz w:val="20"/>
                <w:szCs w:val="20"/>
              </w:rPr>
              <w:t>Version Control</w:t>
            </w:r>
          </w:p>
        </w:tc>
        <w:tc>
          <w:tcPr>
            <w:tcW w:w="41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4133820E" w14:textId="77777777" w:rsidR="00285E1E" w:rsidRDefault="00000000">
            <w:proofErr w:type="spellStart"/>
            <w:r>
              <w:rPr>
                <w:b/>
                <w:bCs/>
                <w:color w:val="FFFFFF"/>
                <w:sz w:val="20"/>
                <w:szCs w:val="20"/>
              </w:rPr>
              <w:t>Deployment</w:t>
            </w:r>
            <w:proofErr w:type="spellEnd"/>
            <w:r>
              <w:rPr>
                <w:b/>
                <w:bCs/>
                <w:color w:val="FFFFFF"/>
                <w:sz w:val="20"/>
                <w:szCs w:val="20"/>
              </w:rPr>
              <w:t xml:space="preserve"> Method</w:t>
            </w:r>
          </w:p>
        </w:tc>
      </w:tr>
      <w:tr w:rsidR="00285E1E" w:rsidRPr="00432F71" w14:paraId="36A21654"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DB8F47C" w14:textId="77777777" w:rsidR="00285E1E" w:rsidRDefault="00000000">
            <w:r>
              <w:rPr>
                <w:sz w:val="18"/>
                <w:szCs w:val="18"/>
              </w:rPr>
              <w:t xml:space="preserve">DLT pipeline </w:t>
            </w:r>
            <w:proofErr w:type="spellStart"/>
            <w:r>
              <w:rPr>
                <w:sz w:val="18"/>
                <w:szCs w:val="18"/>
              </w:rPr>
              <w:t>definitions</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B881C54" w14:textId="77777777" w:rsidR="00285E1E" w:rsidRDefault="00000000">
            <w:proofErr w:type="spellStart"/>
            <w:r>
              <w:rPr>
                <w:sz w:val="18"/>
                <w:szCs w:val="18"/>
              </w:rPr>
              <w:t>Databricks</w:t>
            </w:r>
            <w:proofErr w:type="spellEnd"/>
            <w:r>
              <w:rPr>
                <w:sz w:val="18"/>
                <w:szCs w:val="18"/>
              </w:rPr>
              <w:t xml:space="preserve"> Repos (Git-</w:t>
            </w:r>
            <w:proofErr w:type="spellStart"/>
            <w:r>
              <w:rPr>
                <w:sz w:val="18"/>
                <w:szCs w:val="18"/>
              </w:rPr>
              <w:t>backed</w:t>
            </w:r>
            <w:proofErr w:type="spellEnd"/>
            <w:r>
              <w:rPr>
                <w:sz w:val="18"/>
                <w:szCs w:val="18"/>
              </w:rPr>
              <w:t>)</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FB38FD7" w14:textId="77777777" w:rsidR="00285E1E" w:rsidRPr="00432F71" w:rsidRDefault="00000000">
            <w:pPr>
              <w:rPr>
                <w:lang w:val="en-CA"/>
              </w:rPr>
            </w:pPr>
            <w:r w:rsidRPr="00432F71">
              <w:rPr>
                <w:sz w:val="18"/>
                <w:szCs w:val="18"/>
                <w:lang w:val="en-CA"/>
              </w:rPr>
              <w:t>Databricks Asset Bundles (</w:t>
            </w:r>
            <w:proofErr w:type="spellStart"/>
            <w:r w:rsidRPr="00432F71">
              <w:rPr>
                <w:sz w:val="18"/>
                <w:szCs w:val="18"/>
                <w:lang w:val="en-CA"/>
              </w:rPr>
              <w:t>databricks</w:t>
            </w:r>
            <w:proofErr w:type="spellEnd"/>
            <w:r w:rsidRPr="00432F71">
              <w:rPr>
                <w:sz w:val="18"/>
                <w:szCs w:val="18"/>
                <w:lang w:val="en-CA"/>
              </w:rPr>
              <w:t xml:space="preserve"> bundle deploy)</w:t>
            </w:r>
          </w:p>
        </w:tc>
      </w:tr>
      <w:tr w:rsidR="00285E1E" w:rsidRPr="00432F71" w14:paraId="339AFAE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33F6B96" w14:textId="77777777" w:rsidR="00285E1E" w:rsidRDefault="00000000">
            <w:proofErr w:type="spellStart"/>
            <w:r>
              <w:rPr>
                <w:sz w:val="18"/>
                <w:szCs w:val="18"/>
              </w:rPr>
              <w:t>Databricks</w:t>
            </w:r>
            <w:proofErr w:type="spellEnd"/>
            <w:r>
              <w:rPr>
                <w:sz w:val="18"/>
                <w:szCs w:val="18"/>
              </w:rPr>
              <w:t xml:space="preserve"> notebooks</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30F0F84" w14:textId="77777777" w:rsidR="00285E1E" w:rsidRDefault="00000000">
            <w:proofErr w:type="spellStart"/>
            <w:r>
              <w:rPr>
                <w:sz w:val="18"/>
                <w:szCs w:val="18"/>
              </w:rPr>
              <w:t>Databricks</w:t>
            </w:r>
            <w:proofErr w:type="spellEnd"/>
            <w:r>
              <w:rPr>
                <w:sz w:val="18"/>
                <w:szCs w:val="18"/>
              </w:rPr>
              <w:t xml:space="preserve"> Repos</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3D3135E" w14:textId="77777777" w:rsidR="00285E1E" w:rsidRPr="00432F71" w:rsidRDefault="00000000">
            <w:pPr>
              <w:rPr>
                <w:lang w:val="en-CA"/>
              </w:rPr>
            </w:pPr>
            <w:r w:rsidRPr="00432F71">
              <w:rPr>
                <w:sz w:val="18"/>
                <w:szCs w:val="18"/>
                <w:lang w:val="en-CA"/>
              </w:rPr>
              <w:t>DABs or Repos deployment on merge to main</w:t>
            </w:r>
          </w:p>
        </w:tc>
      </w:tr>
      <w:tr w:rsidR="00285E1E" w:rsidRPr="00432F71" w14:paraId="0B509800"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975BA2" w14:textId="77777777" w:rsidR="00285E1E" w:rsidRDefault="00000000">
            <w:proofErr w:type="spellStart"/>
            <w:proofErr w:type="gramStart"/>
            <w:r>
              <w:rPr>
                <w:sz w:val="18"/>
                <w:szCs w:val="18"/>
              </w:rPr>
              <w:t>dbt</w:t>
            </w:r>
            <w:proofErr w:type="spellEnd"/>
            <w:proofErr w:type="gramEnd"/>
            <w:r>
              <w:rPr>
                <w:sz w:val="18"/>
                <w:szCs w:val="18"/>
              </w:rPr>
              <w:t xml:space="preserve"> </w:t>
            </w:r>
            <w:proofErr w:type="spellStart"/>
            <w:r>
              <w:rPr>
                <w:sz w:val="18"/>
                <w:szCs w:val="18"/>
              </w:rPr>
              <w:t>models</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8A34425" w14:textId="77777777" w:rsidR="00285E1E" w:rsidRDefault="00000000">
            <w:r>
              <w:rPr>
                <w:sz w:val="18"/>
                <w:szCs w:val="18"/>
              </w:rPr>
              <w:t>Git repository</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A7A27AC" w14:textId="77777777" w:rsidR="00285E1E" w:rsidRPr="00432F71" w:rsidRDefault="00000000">
            <w:pPr>
              <w:rPr>
                <w:lang w:val="en-CA"/>
              </w:rPr>
            </w:pPr>
            <w:proofErr w:type="spellStart"/>
            <w:r w:rsidRPr="00432F71">
              <w:rPr>
                <w:sz w:val="18"/>
                <w:szCs w:val="18"/>
                <w:lang w:val="en-CA"/>
              </w:rPr>
              <w:t>dbt</w:t>
            </w:r>
            <w:proofErr w:type="spellEnd"/>
            <w:r w:rsidRPr="00432F71">
              <w:rPr>
                <w:sz w:val="18"/>
                <w:szCs w:val="18"/>
                <w:lang w:val="en-CA"/>
              </w:rPr>
              <w:t xml:space="preserve"> run via Databricks Workflow job</w:t>
            </w:r>
          </w:p>
        </w:tc>
      </w:tr>
      <w:tr w:rsidR="00285E1E" w:rsidRPr="00432F71" w14:paraId="7E986AB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DE3F96A" w14:textId="77777777" w:rsidR="00285E1E" w:rsidRDefault="00000000">
            <w:r>
              <w:rPr>
                <w:sz w:val="18"/>
                <w:szCs w:val="18"/>
              </w:rPr>
              <w:t>ADF pipelines</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DE420F1" w14:textId="77777777" w:rsidR="00285E1E" w:rsidRPr="00432F71" w:rsidRDefault="00000000">
            <w:pPr>
              <w:rPr>
                <w:lang w:val="en-CA"/>
              </w:rPr>
            </w:pPr>
            <w:r w:rsidRPr="00432F71">
              <w:rPr>
                <w:sz w:val="18"/>
                <w:szCs w:val="18"/>
                <w:lang w:val="en-CA"/>
              </w:rPr>
              <w:t>ARM template export in Git</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3D07153" w14:textId="77777777" w:rsidR="00285E1E" w:rsidRPr="00432F71" w:rsidRDefault="00000000">
            <w:pPr>
              <w:rPr>
                <w:lang w:val="en-CA"/>
              </w:rPr>
            </w:pPr>
            <w:r w:rsidRPr="00432F71">
              <w:rPr>
                <w:sz w:val="18"/>
                <w:szCs w:val="18"/>
                <w:lang w:val="en-CA"/>
              </w:rPr>
              <w:t>ARM template deployment to ADF instance</w:t>
            </w:r>
          </w:p>
        </w:tc>
      </w:tr>
      <w:tr w:rsidR="00285E1E" w:rsidRPr="00432F71" w14:paraId="31F7320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8421DEF" w14:textId="77777777" w:rsidR="00285E1E" w:rsidRDefault="00000000">
            <w:r>
              <w:rPr>
                <w:sz w:val="18"/>
                <w:szCs w:val="18"/>
              </w:rPr>
              <w:t>Great Expectations suites</w:t>
            </w:r>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B83299F" w14:textId="77777777" w:rsidR="00285E1E" w:rsidRDefault="00000000">
            <w:r>
              <w:rPr>
                <w:sz w:val="18"/>
                <w:szCs w:val="18"/>
              </w:rPr>
              <w:t>Git repository</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1E0A3C2" w14:textId="77777777" w:rsidR="00285E1E" w:rsidRPr="00432F71" w:rsidRDefault="00000000">
            <w:pPr>
              <w:rPr>
                <w:lang w:val="en-CA"/>
              </w:rPr>
            </w:pPr>
            <w:r w:rsidRPr="00432F71">
              <w:rPr>
                <w:sz w:val="18"/>
                <w:szCs w:val="18"/>
                <w:lang w:val="en-CA"/>
              </w:rPr>
              <w:t>Deployed as part of pipeline package</w:t>
            </w:r>
          </w:p>
        </w:tc>
      </w:tr>
      <w:tr w:rsidR="00285E1E" w:rsidRPr="00432F71" w14:paraId="18157F06"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34612BF" w14:textId="77777777" w:rsidR="00285E1E" w:rsidRDefault="00000000">
            <w:r>
              <w:rPr>
                <w:sz w:val="18"/>
                <w:szCs w:val="18"/>
              </w:rPr>
              <w:t>SAS programs &amp; macros</w:t>
            </w:r>
          </w:p>
        </w:tc>
        <w:tc>
          <w:tcPr>
            <w:tcW w:w="28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24A270A" w14:textId="77777777" w:rsidR="00285E1E" w:rsidRDefault="00000000">
            <w:r>
              <w:rPr>
                <w:sz w:val="18"/>
                <w:szCs w:val="18"/>
              </w:rPr>
              <w:t>Git repository</w:t>
            </w:r>
          </w:p>
        </w:tc>
        <w:tc>
          <w:tcPr>
            <w:tcW w:w="41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1C89C00" w14:textId="77777777" w:rsidR="00285E1E" w:rsidRPr="00432F71" w:rsidRDefault="00000000">
            <w:pPr>
              <w:rPr>
                <w:lang w:val="en-CA"/>
              </w:rPr>
            </w:pPr>
            <w:proofErr w:type="gramStart"/>
            <w:r w:rsidRPr="00432F71">
              <w:rPr>
                <w:sz w:val="18"/>
                <w:szCs w:val="18"/>
                <w:lang w:val="en-CA"/>
              </w:rPr>
              <w:t>File</w:t>
            </w:r>
            <w:proofErr w:type="gramEnd"/>
            <w:r w:rsidRPr="00432F71">
              <w:rPr>
                <w:sz w:val="18"/>
                <w:szCs w:val="18"/>
                <w:lang w:val="en-CA"/>
              </w:rPr>
              <w:t xml:space="preserve"> deploy to SAS shared filesystem; Model Manager registration</w:t>
            </w:r>
          </w:p>
        </w:tc>
      </w:tr>
      <w:tr w:rsidR="00285E1E" w:rsidRPr="00432F71" w14:paraId="65F385B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BB6C68D" w14:textId="77777777" w:rsidR="00285E1E" w:rsidRDefault="00000000">
            <w:r>
              <w:rPr>
                <w:sz w:val="18"/>
                <w:szCs w:val="18"/>
              </w:rPr>
              <w:t xml:space="preserve">Power BI </w:t>
            </w:r>
            <w:proofErr w:type="spellStart"/>
            <w:r>
              <w:rPr>
                <w:sz w:val="18"/>
                <w:szCs w:val="18"/>
              </w:rPr>
              <w:t>semantic</w:t>
            </w:r>
            <w:proofErr w:type="spellEnd"/>
            <w:r>
              <w:rPr>
                <w:sz w:val="18"/>
                <w:szCs w:val="18"/>
              </w:rPr>
              <w:t xml:space="preserve"> </w:t>
            </w:r>
            <w:proofErr w:type="spellStart"/>
            <w:r>
              <w:rPr>
                <w:sz w:val="18"/>
                <w:szCs w:val="18"/>
              </w:rPr>
              <w:t>models</w:t>
            </w:r>
            <w:proofErr w:type="spellEnd"/>
          </w:p>
        </w:tc>
        <w:tc>
          <w:tcPr>
            <w:tcW w:w="28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DEBB9A1" w14:textId="77777777" w:rsidR="00285E1E" w:rsidRDefault="00000000">
            <w:r>
              <w:rPr>
                <w:sz w:val="18"/>
                <w:szCs w:val="18"/>
              </w:rPr>
              <w:t>PBIX files in Git</w:t>
            </w:r>
          </w:p>
        </w:tc>
        <w:tc>
          <w:tcPr>
            <w:tcW w:w="41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73D4E59" w14:textId="77777777" w:rsidR="00285E1E" w:rsidRPr="00432F71" w:rsidRDefault="00000000">
            <w:pPr>
              <w:rPr>
                <w:lang w:val="en-CA"/>
              </w:rPr>
            </w:pPr>
            <w:r w:rsidRPr="00432F71">
              <w:rPr>
                <w:sz w:val="18"/>
                <w:szCs w:val="18"/>
                <w:lang w:val="en-CA"/>
              </w:rPr>
              <w:t>Fabric deployment pipelines (dev → test → prod)</w:t>
            </w:r>
          </w:p>
        </w:tc>
      </w:tr>
    </w:tbl>
    <w:p w14:paraId="4A5DD86F" w14:textId="77777777" w:rsidR="00285E1E" w:rsidRPr="00432F71" w:rsidRDefault="00285E1E">
      <w:pPr>
        <w:rPr>
          <w:lang w:val="en-CA"/>
        </w:rPr>
      </w:pPr>
    </w:p>
    <w:p w14:paraId="0D44E615" w14:textId="77777777" w:rsidR="00285E1E" w:rsidRPr="00432F71" w:rsidRDefault="00000000">
      <w:pPr>
        <w:spacing w:after="120"/>
        <w:rPr>
          <w:lang w:val="en-CA"/>
        </w:rPr>
      </w:pPr>
      <w:r w:rsidRPr="00432F71">
        <w:rPr>
          <w:color w:val="333333"/>
          <w:lang w:val="en-CA"/>
        </w:rPr>
        <w:t xml:space="preserve">Branching strategy: </w:t>
      </w:r>
      <w:proofErr w:type="spellStart"/>
      <w:r w:rsidRPr="00432F71">
        <w:rPr>
          <w:color w:val="333333"/>
          <w:lang w:val="en-CA"/>
        </w:rPr>
        <w:t>Gitflow</w:t>
      </w:r>
      <w:proofErr w:type="spellEnd"/>
      <w:r w:rsidRPr="00432F71">
        <w:rPr>
          <w:color w:val="333333"/>
          <w:lang w:val="en-CA"/>
        </w:rPr>
        <w:t xml:space="preserve"> — feature branches → develop (integration) → release (staging) → main (production). Hotfixes branch from main and merge back to both main and develop.</w:t>
      </w:r>
    </w:p>
    <w:p w14:paraId="273B593F" w14:textId="77777777" w:rsidR="00285E1E" w:rsidRPr="00432F71" w:rsidRDefault="00000000">
      <w:pPr>
        <w:spacing w:after="120"/>
        <w:rPr>
          <w:lang w:val="en-CA"/>
        </w:rPr>
      </w:pPr>
      <w:r w:rsidRPr="00432F71">
        <w:rPr>
          <w:color w:val="333333"/>
          <w:lang w:val="en-CA"/>
        </w:rPr>
        <w:t xml:space="preserve">Testing: DLT expectations as row-level quality tests; Great Expectations for cross-table invariants; end-to-end integration tests in non-prod against masked data; regression tests comparing </w:t>
      </w:r>
      <w:proofErr w:type="gramStart"/>
      <w:r w:rsidRPr="00432F71">
        <w:rPr>
          <w:color w:val="333333"/>
          <w:lang w:val="en-CA"/>
        </w:rPr>
        <w:t>Gold</w:t>
      </w:r>
      <w:proofErr w:type="gramEnd"/>
      <w:r w:rsidRPr="00432F71">
        <w:rPr>
          <w:color w:val="333333"/>
          <w:lang w:val="en-CA"/>
        </w:rPr>
        <w:t xml:space="preserve"> output against baseline; performance benchmarks flagging &gt;20% DBU regressions.</w:t>
      </w:r>
    </w:p>
    <w:p w14:paraId="2ADB8068" w14:textId="77777777" w:rsidR="00285E1E" w:rsidRPr="00432F71" w:rsidRDefault="00000000">
      <w:pPr>
        <w:rPr>
          <w:lang w:val="en-CA"/>
        </w:rPr>
      </w:pPr>
      <w:r w:rsidRPr="00432F71">
        <w:rPr>
          <w:lang w:val="en-CA"/>
        </w:rPr>
        <w:br w:type="page"/>
      </w:r>
    </w:p>
    <w:p w14:paraId="41D9EA4D" w14:textId="77777777" w:rsidR="00285E1E" w:rsidRPr="00432F71" w:rsidRDefault="00000000">
      <w:pPr>
        <w:pStyle w:val="Titre1"/>
        <w:rPr>
          <w:lang w:val="en-CA"/>
        </w:rPr>
      </w:pPr>
      <w:bookmarkStart w:id="57" w:name="_Toc223495739"/>
      <w:r w:rsidRPr="00432F71">
        <w:rPr>
          <w:lang w:val="en-CA"/>
        </w:rPr>
        <w:lastRenderedPageBreak/>
        <w:t>Appendix A – Resource Naming Convention</w:t>
      </w:r>
      <w:bookmarkEnd w:id="57"/>
    </w:p>
    <w:p w14:paraId="5FFE619D" w14:textId="77777777" w:rsidR="00285E1E" w:rsidRPr="00432F71" w:rsidRDefault="00000000">
      <w:pPr>
        <w:spacing w:after="120"/>
        <w:rPr>
          <w:lang w:val="en-CA"/>
        </w:rPr>
      </w:pPr>
      <w:r w:rsidRPr="00432F71">
        <w:rPr>
          <w:color w:val="333333"/>
          <w:lang w:val="en-CA"/>
        </w:rPr>
        <w:t>All Azure resources follow a consistent pattern: {type}-{workload}-{environment}-{region}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400"/>
        <w:gridCol w:w="1400"/>
        <w:gridCol w:w="5560"/>
      </w:tblGrid>
      <w:tr w:rsidR="00285E1E" w14:paraId="08CD00D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3CF3B57A" w14:textId="77777777" w:rsidR="00285E1E" w:rsidRDefault="00000000">
            <w:r>
              <w:rPr>
                <w:b/>
                <w:bCs/>
                <w:color w:val="FFFFFF"/>
                <w:sz w:val="20"/>
                <w:szCs w:val="20"/>
              </w:rPr>
              <w:t>Resource Type</w:t>
            </w:r>
          </w:p>
        </w:tc>
        <w:tc>
          <w:tcPr>
            <w:tcW w:w="140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C85E34F" w14:textId="77777777" w:rsidR="00285E1E" w:rsidRDefault="00000000">
            <w:proofErr w:type="spellStart"/>
            <w:r>
              <w:rPr>
                <w:b/>
                <w:bCs/>
                <w:color w:val="FFFFFF"/>
                <w:sz w:val="20"/>
                <w:szCs w:val="20"/>
              </w:rPr>
              <w:t>Prefix</w:t>
            </w:r>
            <w:proofErr w:type="spellEnd"/>
          </w:p>
        </w:tc>
        <w:tc>
          <w:tcPr>
            <w:tcW w:w="5560" w:type="dxa"/>
            <w:tcBorders>
              <w:top w:val="single" w:sz="1" w:space="0" w:color="CCCCCC"/>
              <w:left w:val="single" w:sz="1" w:space="0" w:color="CCCCCC"/>
              <w:bottom w:val="single" w:sz="1" w:space="0" w:color="CCCCCC"/>
              <w:right w:val="single" w:sz="1" w:space="0" w:color="CCCCCC"/>
            </w:tcBorders>
            <w:shd w:val="clear" w:color="auto" w:fill="006B3F"/>
            <w:tcMar>
              <w:top w:w="80" w:type="dxa"/>
              <w:left w:w="120" w:type="dxa"/>
              <w:bottom w:w="80" w:type="dxa"/>
              <w:right w:w="120" w:type="dxa"/>
            </w:tcMar>
            <w:vAlign w:val="center"/>
          </w:tcPr>
          <w:p w14:paraId="676E2D4E" w14:textId="77777777" w:rsidR="00285E1E" w:rsidRDefault="00000000">
            <w:r>
              <w:rPr>
                <w:b/>
                <w:bCs/>
                <w:color w:val="FFFFFF"/>
                <w:sz w:val="20"/>
                <w:szCs w:val="20"/>
              </w:rPr>
              <w:t>Example</w:t>
            </w:r>
          </w:p>
        </w:tc>
      </w:tr>
      <w:tr w:rsidR="00285E1E" w14:paraId="33EE078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BA653CF" w14:textId="77777777" w:rsidR="00285E1E" w:rsidRDefault="00000000">
            <w:r>
              <w:rPr>
                <w:sz w:val="18"/>
                <w:szCs w:val="18"/>
              </w:rPr>
              <w:t>Resource Group</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6E9F0E8" w14:textId="77777777" w:rsidR="00285E1E" w:rsidRDefault="00000000">
            <w:proofErr w:type="spellStart"/>
            <w:proofErr w:type="gramStart"/>
            <w:r>
              <w:rPr>
                <w:sz w:val="18"/>
                <w:szCs w:val="18"/>
              </w:rPr>
              <w:t>rg</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7CBE3C7" w14:textId="77777777" w:rsidR="00285E1E" w:rsidRDefault="00000000">
            <w:proofErr w:type="spellStart"/>
            <w:proofErr w:type="gramStart"/>
            <w:r>
              <w:rPr>
                <w:sz w:val="18"/>
                <w:szCs w:val="18"/>
              </w:rPr>
              <w:t>rg</w:t>
            </w:r>
            <w:proofErr w:type="spellEnd"/>
            <w:proofErr w:type="gramEnd"/>
            <w:r>
              <w:rPr>
                <w:sz w:val="18"/>
                <w:szCs w:val="18"/>
              </w:rPr>
              <w:t>-</w:t>
            </w:r>
            <w:proofErr w:type="spellStart"/>
            <w:r>
              <w:rPr>
                <w:sz w:val="18"/>
                <w:szCs w:val="18"/>
              </w:rPr>
              <w:t>databricks</w:t>
            </w:r>
            <w:proofErr w:type="spellEnd"/>
            <w:r>
              <w:rPr>
                <w:sz w:val="18"/>
                <w:szCs w:val="18"/>
              </w:rPr>
              <w:t>-prod-cc</w:t>
            </w:r>
          </w:p>
        </w:tc>
      </w:tr>
      <w:tr w:rsidR="00285E1E" w14:paraId="73EC13A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DA4D09D" w14:textId="77777777" w:rsidR="00285E1E" w:rsidRDefault="00000000">
            <w:r>
              <w:rPr>
                <w:sz w:val="18"/>
                <w:szCs w:val="18"/>
              </w:rPr>
              <w:t>Virtual Network</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6E404CE" w14:textId="77777777" w:rsidR="00285E1E" w:rsidRDefault="00000000">
            <w:proofErr w:type="spellStart"/>
            <w:proofErr w:type="gramStart"/>
            <w:r>
              <w:rPr>
                <w:sz w:val="18"/>
                <w:szCs w:val="18"/>
              </w:rPr>
              <w:t>vnet</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49930A6" w14:textId="77777777" w:rsidR="00285E1E" w:rsidRDefault="00000000">
            <w:proofErr w:type="spellStart"/>
            <w:proofErr w:type="gramStart"/>
            <w:r>
              <w:rPr>
                <w:sz w:val="18"/>
                <w:szCs w:val="18"/>
              </w:rPr>
              <w:t>vnet</w:t>
            </w:r>
            <w:proofErr w:type="spellEnd"/>
            <w:proofErr w:type="gramEnd"/>
            <w:r>
              <w:rPr>
                <w:sz w:val="18"/>
                <w:szCs w:val="18"/>
              </w:rPr>
              <w:t>-data-prod-cc</w:t>
            </w:r>
          </w:p>
        </w:tc>
      </w:tr>
      <w:tr w:rsidR="00285E1E" w14:paraId="53BB3735"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2BB45E9" w14:textId="77777777" w:rsidR="00285E1E" w:rsidRDefault="00000000">
            <w:proofErr w:type="spellStart"/>
            <w:r>
              <w:rPr>
                <w:sz w:val="18"/>
                <w:szCs w:val="18"/>
              </w:rPr>
              <w:t>Subnet</w:t>
            </w:r>
            <w:proofErr w:type="spellEnd"/>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575DDBA" w14:textId="77777777" w:rsidR="00285E1E" w:rsidRDefault="00000000">
            <w:proofErr w:type="spellStart"/>
            <w:proofErr w:type="gramStart"/>
            <w:r>
              <w:rPr>
                <w:sz w:val="18"/>
                <w:szCs w:val="18"/>
              </w:rPr>
              <w:t>snet</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5C7F97E" w14:textId="77777777" w:rsidR="00285E1E" w:rsidRDefault="00000000">
            <w:proofErr w:type="spellStart"/>
            <w:proofErr w:type="gramStart"/>
            <w:r>
              <w:rPr>
                <w:sz w:val="18"/>
                <w:szCs w:val="18"/>
              </w:rPr>
              <w:t>snet</w:t>
            </w:r>
            <w:proofErr w:type="spellEnd"/>
            <w:proofErr w:type="gramEnd"/>
            <w:r>
              <w:rPr>
                <w:sz w:val="18"/>
                <w:szCs w:val="18"/>
              </w:rPr>
              <w:t>-</w:t>
            </w:r>
            <w:proofErr w:type="spellStart"/>
            <w:r>
              <w:rPr>
                <w:sz w:val="18"/>
                <w:szCs w:val="18"/>
              </w:rPr>
              <w:t>dbx</w:t>
            </w:r>
            <w:proofErr w:type="spellEnd"/>
            <w:r>
              <w:rPr>
                <w:sz w:val="18"/>
                <w:szCs w:val="18"/>
              </w:rPr>
              <w:t>-host-prod</w:t>
            </w:r>
          </w:p>
        </w:tc>
      </w:tr>
      <w:tr w:rsidR="00285E1E" w14:paraId="2E203259"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041BD53" w14:textId="77777777" w:rsidR="00285E1E" w:rsidRDefault="00000000">
            <w:r>
              <w:rPr>
                <w:sz w:val="18"/>
                <w:szCs w:val="18"/>
              </w:rPr>
              <w:t>NSG</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5090787" w14:textId="77777777" w:rsidR="00285E1E" w:rsidRDefault="00000000">
            <w:proofErr w:type="spellStart"/>
            <w:proofErr w:type="gramStart"/>
            <w:r>
              <w:rPr>
                <w:sz w:val="18"/>
                <w:szCs w:val="18"/>
              </w:rPr>
              <w:t>nsg</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6726883" w14:textId="77777777" w:rsidR="00285E1E" w:rsidRDefault="00000000">
            <w:proofErr w:type="spellStart"/>
            <w:proofErr w:type="gramStart"/>
            <w:r>
              <w:rPr>
                <w:sz w:val="18"/>
                <w:szCs w:val="18"/>
              </w:rPr>
              <w:t>nsg</w:t>
            </w:r>
            <w:proofErr w:type="spellEnd"/>
            <w:proofErr w:type="gramEnd"/>
            <w:r>
              <w:rPr>
                <w:sz w:val="18"/>
                <w:szCs w:val="18"/>
              </w:rPr>
              <w:t>-</w:t>
            </w:r>
            <w:proofErr w:type="spellStart"/>
            <w:r>
              <w:rPr>
                <w:sz w:val="18"/>
                <w:szCs w:val="18"/>
              </w:rPr>
              <w:t>dbx</w:t>
            </w:r>
            <w:proofErr w:type="spellEnd"/>
            <w:r>
              <w:rPr>
                <w:sz w:val="18"/>
                <w:szCs w:val="18"/>
              </w:rPr>
              <w:t>-host-prod</w:t>
            </w:r>
          </w:p>
        </w:tc>
      </w:tr>
      <w:tr w:rsidR="00285E1E" w14:paraId="514CCD5F"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438421F" w14:textId="77777777" w:rsidR="00285E1E" w:rsidRDefault="00000000">
            <w:r>
              <w:rPr>
                <w:sz w:val="18"/>
                <w:szCs w:val="18"/>
              </w:rPr>
              <w:t xml:space="preserve">Storage </w:t>
            </w:r>
            <w:proofErr w:type="spellStart"/>
            <w:r>
              <w:rPr>
                <w:sz w:val="18"/>
                <w:szCs w:val="18"/>
              </w:rPr>
              <w:t>Account</w:t>
            </w:r>
            <w:proofErr w:type="spellEnd"/>
            <w:r>
              <w:rPr>
                <w:sz w:val="18"/>
                <w:szCs w:val="18"/>
              </w:rPr>
              <w:t xml:space="preserve"> (ADLS)</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D4D652C" w14:textId="77777777" w:rsidR="00285E1E" w:rsidRDefault="00000000">
            <w:proofErr w:type="spellStart"/>
            <w:proofErr w:type="gramStart"/>
            <w:r>
              <w:rPr>
                <w:sz w:val="18"/>
                <w:szCs w:val="18"/>
              </w:rPr>
              <w:t>stadls</w:t>
            </w:r>
            <w:proofErr w:type="spellEnd"/>
            <w:proofErr w:type="gramEnd"/>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D2F0E85" w14:textId="77777777" w:rsidR="00285E1E" w:rsidRDefault="00000000">
            <w:proofErr w:type="spellStart"/>
            <w:proofErr w:type="gramStart"/>
            <w:r>
              <w:rPr>
                <w:sz w:val="18"/>
                <w:szCs w:val="18"/>
              </w:rPr>
              <w:t>stadlsgoldprod</w:t>
            </w:r>
            <w:proofErr w:type="spellEnd"/>
            <w:proofErr w:type="gramEnd"/>
            <w:r>
              <w:rPr>
                <w:sz w:val="18"/>
                <w:szCs w:val="18"/>
              </w:rPr>
              <w:t xml:space="preserve"> (no </w:t>
            </w:r>
            <w:proofErr w:type="spellStart"/>
            <w:r>
              <w:rPr>
                <w:sz w:val="18"/>
                <w:szCs w:val="18"/>
              </w:rPr>
              <w:t>hyphens</w:t>
            </w:r>
            <w:proofErr w:type="spellEnd"/>
            <w:r>
              <w:rPr>
                <w:sz w:val="18"/>
                <w:szCs w:val="18"/>
              </w:rPr>
              <w:t>)</w:t>
            </w:r>
          </w:p>
        </w:tc>
      </w:tr>
      <w:tr w:rsidR="00285E1E" w14:paraId="39BB52B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A6F932D" w14:textId="77777777" w:rsidR="00285E1E" w:rsidRDefault="00000000">
            <w:r>
              <w:rPr>
                <w:sz w:val="18"/>
                <w:szCs w:val="18"/>
              </w:rPr>
              <w:t>Key Vault</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756DDAC5" w14:textId="77777777" w:rsidR="00285E1E" w:rsidRDefault="00000000">
            <w:proofErr w:type="spellStart"/>
            <w:proofErr w:type="gramStart"/>
            <w:r>
              <w:rPr>
                <w:sz w:val="18"/>
                <w:szCs w:val="18"/>
              </w:rPr>
              <w:t>kv</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126EA4F7" w14:textId="77777777" w:rsidR="00285E1E" w:rsidRDefault="00000000">
            <w:proofErr w:type="spellStart"/>
            <w:proofErr w:type="gramStart"/>
            <w:r>
              <w:rPr>
                <w:sz w:val="18"/>
                <w:szCs w:val="18"/>
              </w:rPr>
              <w:t>kv</w:t>
            </w:r>
            <w:proofErr w:type="spellEnd"/>
            <w:proofErr w:type="gramEnd"/>
            <w:r>
              <w:rPr>
                <w:sz w:val="18"/>
                <w:szCs w:val="18"/>
              </w:rPr>
              <w:t>-data-platform-prod</w:t>
            </w:r>
          </w:p>
        </w:tc>
      </w:tr>
      <w:tr w:rsidR="00285E1E" w14:paraId="2D7328DE"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26074FE" w14:textId="77777777" w:rsidR="00285E1E" w:rsidRDefault="00000000">
            <w:proofErr w:type="spellStart"/>
            <w:r>
              <w:rPr>
                <w:sz w:val="18"/>
                <w:szCs w:val="18"/>
              </w:rPr>
              <w:t>Databricks</w:t>
            </w:r>
            <w:proofErr w:type="spellEnd"/>
            <w:r>
              <w:rPr>
                <w:sz w:val="18"/>
                <w:szCs w:val="18"/>
              </w:rPr>
              <w:t xml:space="preserve"> Workspace</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975178E" w14:textId="77777777" w:rsidR="00285E1E" w:rsidRDefault="00000000">
            <w:proofErr w:type="spellStart"/>
            <w:proofErr w:type="gramStart"/>
            <w:r>
              <w:rPr>
                <w:sz w:val="18"/>
                <w:szCs w:val="18"/>
              </w:rPr>
              <w:t>dbw</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C156FEA" w14:textId="77777777" w:rsidR="00285E1E" w:rsidRDefault="00000000">
            <w:proofErr w:type="spellStart"/>
            <w:proofErr w:type="gramStart"/>
            <w:r>
              <w:rPr>
                <w:sz w:val="18"/>
                <w:szCs w:val="18"/>
              </w:rPr>
              <w:t>dbw</w:t>
            </w:r>
            <w:proofErr w:type="spellEnd"/>
            <w:proofErr w:type="gramEnd"/>
            <w:r>
              <w:rPr>
                <w:sz w:val="18"/>
                <w:szCs w:val="18"/>
              </w:rPr>
              <w:t>-data-</w:t>
            </w:r>
            <w:proofErr w:type="spellStart"/>
            <w:r>
              <w:rPr>
                <w:sz w:val="18"/>
                <w:szCs w:val="18"/>
              </w:rPr>
              <w:t>eng</w:t>
            </w:r>
            <w:proofErr w:type="spellEnd"/>
            <w:r>
              <w:rPr>
                <w:sz w:val="18"/>
                <w:szCs w:val="18"/>
              </w:rPr>
              <w:t>-prod</w:t>
            </w:r>
          </w:p>
        </w:tc>
      </w:tr>
      <w:tr w:rsidR="00285E1E" w14:paraId="59008C8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5F3A3B7" w14:textId="77777777" w:rsidR="00285E1E" w:rsidRDefault="00000000">
            <w:r>
              <w:rPr>
                <w:sz w:val="18"/>
                <w:szCs w:val="18"/>
              </w:rPr>
              <w:t>SQL Warehouse</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EDC7FDE" w14:textId="77777777" w:rsidR="00285E1E" w:rsidRDefault="00000000">
            <w:proofErr w:type="spellStart"/>
            <w:proofErr w:type="gramStart"/>
            <w:r>
              <w:rPr>
                <w:sz w:val="18"/>
                <w:szCs w:val="18"/>
              </w:rPr>
              <w:t>sqlwh</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C224010" w14:textId="77777777" w:rsidR="00285E1E" w:rsidRDefault="00000000">
            <w:proofErr w:type="spellStart"/>
            <w:proofErr w:type="gramStart"/>
            <w:r>
              <w:rPr>
                <w:sz w:val="18"/>
                <w:szCs w:val="18"/>
              </w:rPr>
              <w:t>sqlwh</w:t>
            </w:r>
            <w:proofErr w:type="spellEnd"/>
            <w:proofErr w:type="gramEnd"/>
            <w:r>
              <w:rPr>
                <w:sz w:val="18"/>
                <w:szCs w:val="18"/>
              </w:rPr>
              <w:t>-bi-</w:t>
            </w:r>
            <w:proofErr w:type="spellStart"/>
            <w:r>
              <w:rPr>
                <w:sz w:val="18"/>
                <w:szCs w:val="18"/>
              </w:rPr>
              <w:t>serving</w:t>
            </w:r>
            <w:proofErr w:type="spellEnd"/>
          </w:p>
        </w:tc>
      </w:tr>
      <w:tr w:rsidR="00285E1E" w14:paraId="61896A81"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51C651A" w14:textId="77777777" w:rsidR="00285E1E" w:rsidRDefault="00000000">
            <w:r>
              <w:rPr>
                <w:sz w:val="18"/>
                <w:szCs w:val="18"/>
              </w:rPr>
              <w:t>Log Analytics</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2D5F3731" w14:textId="77777777" w:rsidR="00285E1E" w:rsidRDefault="00000000">
            <w:proofErr w:type="spellStart"/>
            <w:proofErr w:type="gramStart"/>
            <w:r>
              <w:rPr>
                <w:sz w:val="18"/>
                <w:szCs w:val="18"/>
              </w:rPr>
              <w:t>law</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38D514BD" w14:textId="77777777" w:rsidR="00285E1E" w:rsidRDefault="00000000">
            <w:proofErr w:type="spellStart"/>
            <w:proofErr w:type="gramStart"/>
            <w:r>
              <w:rPr>
                <w:sz w:val="18"/>
                <w:szCs w:val="18"/>
              </w:rPr>
              <w:t>law</w:t>
            </w:r>
            <w:proofErr w:type="spellEnd"/>
            <w:proofErr w:type="gramEnd"/>
            <w:r>
              <w:rPr>
                <w:sz w:val="18"/>
                <w:szCs w:val="18"/>
              </w:rPr>
              <w:t>-data-platform-prod</w:t>
            </w:r>
          </w:p>
        </w:tc>
      </w:tr>
      <w:tr w:rsidR="00285E1E" w14:paraId="4B8C398C"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FC7BA84" w14:textId="77777777" w:rsidR="00285E1E" w:rsidRDefault="00000000">
            <w:r>
              <w:rPr>
                <w:sz w:val="18"/>
                <w:szCs w:val="18"/>
              </w:rPr>
              <w:t xml:space="preserve">Azure Data </w:t>
            </w:r>
            <w:proofErr w:type="spellStart"/>
            <w:r>
              <w:rPr>
                <w:sz w:val="18"/>
                <w:szCs w:val="18"/>
              </w:rPr>
              <w:t>Factory</w:t>
            </w:r>
            <w:proofErr w:type="spellEnd"/>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C4B4A1F" w14:textId="77777777" w:rsidR="00285E1E" w:rsidRDefault="00000000">
            <w:proofErr w:type="spellStart"/>
            <w:proofErr w:type="gramStart"/>
            <w:r>
              <w:rPr>
                <w:sz w:val="18"/>
                <w:szCs w:val="18"/>
              </w:rPr>
              <w:t>adf</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F675DF4" w14:textId="77777777" w:rsidR="00285E1E" w:rsidRDefault="00000000">
            <w:proofErr w:type="spellStart"/>
            <w:proofErr w:type="gramStart"/>
            <w:r>
              <w:rPr>
                <w:sz w:val="18"/>
                <w:szCs w:val="18"/>
              </w:rPr>
              <w:t>adf</w:t>
            </w:r>
            <w:proofErr w:type="spellEnd"/>
            <w:proofErr w:type="gramEnd"/>
            <w:r>
              <w:rPr>
                <w:sz w:val="18"/>
                <w:szCs w:val="18"/>
              </w:rPr>
              <w:t>-data-platform-prod</w:t>
            </w:r>
          </w:p>
        </w:tc>
      </w:tr>
      <w:tr w:rsidR="00285E1E" w14:paraId="0444F802"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D889CE1" w14:textId="77777777" w:rsidR="00285E1E" w:rsidRDefault="00000000">
            <w:r>
              <w:rPr>
                <w:sz w:val="18"/>
                <w:szCs w:val="18"/>
              </w:rPr>
              <w:t>AKS Cluster</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CF74897" w14:textId="77777777" w:rsidR="00285E1E" w:rsidRDefault="00000000">
            <w:proofErr w:type="spellStart"/>
            <w:proofErr w:type="gramStart"/>
            <w:r>
              <w:rPr>
                <w:sz w:val="18"/>
                <w:szCs w:val="18"/>
              </w:rPr>
              <w:t>aks</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15A8B56E" w14:textId="77777777" w:rsidR="00285E1E" w:rsidRDefault="00000000">
            <w:proofErr w:type="spellStart"/>
            <w:proofErr w:type="gramStart"/>
            <w:r>
              <w:rPr>
                <w:sz w:val="18"/>
                <w:szCs w:val="18"/>
              </w:rPr>
              <w:t>aks</w:t>
            </w:r>
            <w:proofErr w:type="spellEnd"/>
            <w:proofErr w:type="gramEnd"/>
            <w:r>
              <w:rPr>
                <w:sz w:val="18"/>
                <w:szCs w:val="18"/>
              </w:rPr>
              <w:t>-sas-</w:t>
            </w:r>
            <w:proofErr w:type="spellStart"/>
            <w:r>
              <w:rPr>
                <w:sz w:val="18"/>
                <w:szCs w:val="18"/>
              </w:rPr>
              <w:t>viya</w:t>
            </w:r>
            <w:proofErr w:type="spellEnd"/>
            <w:r>
              <w:rPr>
                <w:sz w:val="18"/>
                <w:szCs w:val="18"/>
              </w:rPr>
              <w:t>-prod</w:t>
            </w:r>
          </w:p>
        </w:tc>
      </w:tr>
      <w:tr w:rsidR="00285E1E" w14:paraId="3CCEA268"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4EB1D4C" w14:textId="77777777" w:rsidR="00285E1E" w:rsidRDefault="00000000">
            <w:proofErr w:type="spellStart"/>
            <w:r>
              <w:rPr>
                <w:sz w:val="18"/>
                <w:szCs w:val="18"/>
              </w:rPr>
              <w:t>Private</w:t>
            </w:r>
            <w:proofErr w:type="spellEnd"/>
            <w:r>
              <w:rPr>
                <w:sz w:val="18"/>
                <w:szCs w:val="18"/>
              </w:rPr>
              <w:t xml:space="preserve"> Endpoint</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ACFCBC5" w14:textId="77777777" w:rsidR="00285E1E" w:rsidRDefault="00000000">
            <w:proofErr w:type="spellStart"/>
            <w:proofErr w:type="gramStart"/>
            <w:r>
              <w:rPr>
                <w:sz w:val="18"/>
                <w:szCs w:val="18"/>
              </w:rPr>
              <w:t>pe</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00C91245" w14:textId="77777777" w:rsidR="00285E1E" w:rsidRDefault="00000000">
            <w:proofErr w:type="spellStart"/>
            <w:proofErr w:type="gramStart"/>
            <w:r>
              <w:rPr>
                <w:sz w:val="18"/>
                <w:szCs w:val="18"/>
              </w:rPr>
              <w:t>pe</w:t>
            </w:r>
            <w:proofErr w:type="gramEnd"/>
            <w:r>
              <w:rPr>
                <w:sz w:val="18"/>
                <w:szCs w:val="18"/>
              </w:rPr>
              <w:t>-stadlsgoldprod-dfs</w:t>
            </w:r>
            <w:proofErr w:type="spellEnd"/>
          </w:p>
        </w:tc>
      </w:tr>
      <w:tr w:rsidR="00285E1E" w14:paraId="73F06DB6"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E39323E" w14:textId="77777777" w:rsidR="00285E1E" w:rsidRDefault="00000000">
            <w:proofErr w:type="spellStart"/>
            <w:r>
              <w:rPr>
                <w:sz w:val="18"/>
                <w:szCs w:val="18"/>
              </w:rPr>
              <w:t>Managed</w:t>
            </w:r>
            <w:proofErr w:type="spellEnd"/>
            <w:r>
              <w:rPr>
                <w:sz w:val="18"/>
                <w:szCs w:val="18"/>
              </w:rPr>
              <w:t xml:space="preserve"> Identity</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3495E3F" w14:textId="77777777" w:rsidR="00285E1E" w:rsidRDefault="00000000">
            <w:proofErr w:type="gramStart"/>
            <w:r>
              <w:rPr>
                <w:sz w:val="18"/>
                <w:szCs w:val="18"/>
              </w:rPr>
              <w:t>id</w:t>
            </w:r>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0B17C0A" w14:textId="77777777" w:rsidR="00285E1E" w:rsidRDefault="00000000">
            <w:proofErr w:type="gramStart"/>
            <w:r>
              <w:rPr>
                <w:sz w:val="18"/>
                <w:szCs w:val="18"/>
              </w:rPr>
              <w:t>id</w:t>
            </w:r>
            <w:proofErr w:type="gramEnd"/>
            <w:r>
              <w:rPr>
                <w:sz w:val="18"/>
                <w:szCs w:val="18"/>
              </w:rPr>
              <w:t>-</w:t>
            </w:r>
            <w:proofErr w:type="spellStart"/>
            <w:r>
              <w:rPr>
                <w:sz w:val="18"/>
                <w:szCs w:val="18"/>
              </w:rPr>
              <w:t>databricks</w:t>
            </w:r>
            <w:proofErr w:type="spellEnd"/>
            <w:r>
              <w:rPr>
                <w:sz w:val="18"/>
                <w:szCs w:val="18"/>
              </w:rPr>
              <w:t>-prod</w:t>
            </w:r>
          </w:p>
        </w:tc>
      </w:tr>
      <w:tr w:rsidR="00285E1E" w14:paraId="1D27601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69ADD667" w14:textId="77777777" w:rsidR="00285E1E" w:rsidRDefault="00000000">
            <w:r>
              <w:rPr>
                <w:sz w:val="18"/>
                <w:szCs w:val="18"/>
              </w:rPr>
              <w:t>Service Principal</w:t>
            </w:r>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4D070DDA" w14:textId="77777777" w:rsidR="00285E1E" w:rsidRDefault="00000000">
            <w:proofErr w:type="spellStart"/>
            <w:proofErr w:type="gramStart"/>
            <w:r>
              <w:rPr>
                <w:sz w:val="18"/>
                <w:szCs w:val="18"/>
              </w:rPr>
              <w:t>sp</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22AB3545" w14:textId="77777777" w:rsidR="00285E1E" w:rsidRDefault="00000000">
            <w:proofErr w:type="spellStart"/>
            <w:proofErr w:type="gramStart"/>
            <w:r>
              <w:rPr>
                <w:sz w:val="18"/>
                <w:szCs w:val="18"/>
              </w:rPr>
              <w:t>sp</w:t>
            </w:r>
            <w:proofErr w:type="spellEnd"/>
            <w:proofErr w:type="gramEnd"/>
            <w:r>
              <w:rPr>
                <w:sz w:val="18"/>
                <w:szCs w:val="18"/>
              </w:rPr>
              <w:t>-sas-</w:t>
            </w:r>
            <w:proofErr w:type="spellStart"/>
            <w:r>
              <w:rPr>
                <w:sz w:val="18"/>
                <w:szCs w:val="18"/>
              </w:rPr>
              <w:t>compute</w:t>
            </w:r>
            <w:proofErr w:type="spellEnd"/>
            <w:r>
              <w:rPr>
                <w:sz w:val="18"/>
                <w:szCs w:val="18"/>
              </w:rPr>
              <w:t>-prod</w:t>
            </w:r>
          </w:p>
        </w:tc>
      </w:tr>
      <w:tr w:rsidR="00285E1E" w14:paraId="13D46B49"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0A9D81BC" w14:textId="77777777" w:rsidR="00285E1E" w:rsidRDefault="00000000">
            <w:proofErr w:type="spellStart"/>
            <w:r>
              <w:rPr>
                <w:sz w:val="18"/>
                <w:szCs w:val="18"/>
              </w:rPr>
              <w:t>Purview</w:t>
            </w:r>
            <w:proofErr w:type="spellEnd"/>
            <w:r>
              <w:rPr>
                <w:sz w:val="18"/>
                <w:szCs w:val="18"/>
              </w:rPr>
              <w:t xml:space="preserve"> </w:t>
            </w:r>
            <w:proofErr w:type="spellStart"/>
            <w:r>
              <w:rPr>
                <w:sz w:val="18"/>
                <w:szCs w:val="18"/>
              </w:rPr>
              <w:t>Account</w:t>
            </w:r>
            <w:proofErr w:type="spellEnd"/>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5786D20D" w14:textId="77777777" w:rsidR="00285E1E" w:rsidRDefault="00000000">
            <w:proofErr w:type="spellStart"/>
            <w:proofErr w:type="gramStart"/>
            <w:r>
              <w:rPr>
                <w:sz w:val="18"/>
                <w:szCs w:val="18"/>
              </w:rPr>
              <w:t>pv</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6A3524DF" w14:textId="77777777" w:rsidR="00285E1E" w:rsidRDefault="00000000">
            <w:proofErr w:type="spellStart"/>
            <w:proofErr w:type="gramStart"/>
            <w:r>
              <w:rPr>
                <w:sz w:val="18"/>
                <w:szCs w:val="18"/>
              </w:rPr>
              <w:t>pv</w:t>
            </w:r>
            <w:proofErr w:type="spellEnd"/>
            <w:proofErr w:type="gramEnd"/>
            <w:r>
              <w:rPr>
                <w:sz w:val="18"/>
                <w:szCs w:val="18"/>
              </w:rPr>
              <w:t>-data-</w:t>
            </w:r>
            <w:proofErr w:type="spellStart"/>
            <w:r>
              <w:rPr>
                <w:sz w:val="18"/>
                <w:szCs w:val="18"/>
              </w:rPr>
              <w:t>governance</w:t>
            </w:r>
            <w:proofErr w:type="spellEnd"/>
            <w:r>
              <w:rPr>
                <w:sz w:val="18"/>
                <w:szCs w:val="18"/>
              </w:rPr>
              <w:t>-prod</w:t>
            </w:r>
          </w:p>
        </w:tc>
      </w:tr>
      <w:tr w:rsidR="00285E1E" w14:paraId="173F8373"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5724950D" w14:textId="77777777" w:rsidR="00285E1E" w:rsidRDefault="00000000">
            <w:proofErr w:type="spellStart"/>
            <w:r>
              <w:rPr>
                <w:sz w:val="18"/>
                <w:szCs w:val="18"/>
              </w:rPr>
              <w:t>Fabric</w:t>
            </w:r>
            <w:proofErr w:type="spellEnd"/>
            <w:r>
              <w:rPr>
                <w:sz w:val="18"/>
                <w:szCs w:val="18"/>
              </w:rPr>
              <w:t xml:space="preserve"> </w:t>
            </w:r>
            <w:proofErr w:type="spellStart"/>
            <w:r>
              <w:rPr>
                <w:sz w:val="18"/>
                <w:szCs w:val="18"/>
              </w:rPr>
              <w:t>Capacity</w:t>
            </w:r>
            <w:proofErr w:type="spellEnd"/>
          </w:p>
        </w:tc>
        <w:tc>
          <w:tcPr>
            <w:tcW w:w="140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1770324" w14:textId="77777777" w:rsidR="00285E1E" w:rsidRDefault="00000000">
            <w:proofErr w:type="spellStart"/>
            <w:proofErr w:type="gramStart"/>
            <w:r>
              <w:rPr>
                <w:sz w:val="18"/>
                <w:szCs w:val="18"/>
              </w:rPr>
              <w:t>fc</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FFFFF"/>
            <w:tcMar>
              <w:top w:w="60" w:type="dxa"/>
              <w:left w:w="120" w:type="dxa"/>
              <w:bottom w:w="60" w:type="dxa"/>
              <w:right w:w="120" w:type="dxa"/>
            </w:tcMar>
          </w:tcPr>
          <w:p w14:paraId="3DC059BD" w14:textId="77777777" w:rsidR="00285E1E" w:rsidRDefault="00000000">
            <w:proofErr w:type="spellStart"/>
            <w:proofErr w:type="gramStart"/>
            <w:r>
              <w:rPr>
                <w:sz w:val="18"/>
                <w:szCs w:val="18"/>
              </w:rPr>
              <w:t>fc</w:t>
            </w:r>
            <w:proofErr w:type="spellEnd"/>
            <w:proofErr w:type="gramEnd"/>
            <w:r>
              <w:rPr>
                <w:sz w:val="18"/>
                <w:szCs w:val="18"/>
              </w:rPr>
              <w:t>-bi-</w:t>
            </w:r>
            <w:proofErr w:type="spellStart"/>
            <w:r>
              <w:rPr>
                <w:sz w:val="18"/>
                <w:szCs w:val="18"/>
              </w:rPr>
              <w:t>serving</w:t>
            </w:r>
            <w:proofErr w:type="spellEnd"/>
            <w:r>
              <w:rPr>
                <w:sz w:val="18"/>
                <w:szCs w:val="18"/>
              </w:rPr>
              <w:t>-prod</w:t>
            </w:r>
          </w:p>
        </w:tc>
      </w:tr>
      <w:tr w:rsidR="00285E1E" w14:paraId="44A047AA" w14:textId="77777777">
        <w:tblPrEx>
          <w:tblCellMar>
            <w:top w:w="0" w:type="dxa"/>
            <w:bottom w:w="0" w:type="dxa"/>
          </w:tblCellMar>
        </w:tblPrEx>
        <w:tc>
          <w:tcPr>
            <w:tcW w:w="2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AA299CE" w14:textId="77777777" w:rsidR="00285E1E" w:rsidRDefault="00000000">
            <w:r>
              <w:rPr>
                <w:sz w:val="18"/>
                <w:szCs w:val="18"/>
              </w:rPr>
              <w:t>Azure Firewall</w:t>
            </w:r>
          </w:p>
        </w:tc>
        <w:tc>
          <w:tcPr>
            <w:tcW w:w="140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4AF37B88" w14:textId="77777777" w:rsidR="00285E1E" w:rsidRDefault="00000000">
            <w:proofErr w:type="spellStart"/>
            <w:proofErr w:type="gramStart"/>
            <w:r>
              <w:rPr>
                <w:sz w:val="18"/>
                <w:szCs w:val="18"/>
              </w:rPr>
              <w:t>afw</w:t>
            </w:r>
            <w:proofErr w:type="spellEnd"/>
            <w:proofErr w:type="gramEnd"/>
            <w:r>
              <w:rPr>
                <w:sz w:val="18"/>
                <w:szCs w:val="18"/>
              </w:rPr>
              <w:t>-</w:t>
            </w:r>
          </w:p>
        </w:tc>
        <w:tc>
          <w:tcPr>
            <w:tcW w:w="5560" w:type="dxa"/>
            <w:tcBorders>
              <w:top w:val="single" w:sz="1" w:space="0" w:color="CCCCCC"/>
              <w:left w:val="single" w:sz="1" w:space="0" w:color="CCCCCC"/>
              <w:bottom w:val="single" w:sz="1" w:space="0" w:color="CCCCCC"/>
              <w:right w:val="single" w:sz="1" w:space="0" w:color="CCCCCC"/>
            </w:tcBorders>
            <w:shd w:val="clear" w:color="auto" w:fill="F2F9F5"/>
            <w:tcMar>
              <w:top w:w="60" w:type="dxa"/>
              <w:left w:w="120" w:type="dxa"/>
              <w:bottom w:w="60" w:type="dxa"/>
              <w:right w:w="120" w:type="dxa"/>
            </w:tcMar>
          </w:tcPr>
          <w:p w14:paraId="79D6E872" w14:textId="77777777" w:rsidR="00285E1E" w:rsidRDefault="00000000">
            <w:proofErr w:type="spellStart"/>
            <w:proofErr w:type="gramStart"/>
            <w:r>
              <w:rPr>
                <w:sz w:val="18"/>
                <w:szCs w:val="18"/>
              </w:rPr>
              <w:t>afw</w:t>
            </w:r>
            <w:proofErr w:type="spellEnd"/>
            <w:proofErr w:type="gramEnd"/>
            <w:r>
              <w:rPr>
                <w:sz w:val="18"/>
                <w:szCs w:val="18"/>
              </w:rPr>
              <w:t>-hub-</w:t>
            </w:r>
            <w:proofErr w:type="spellStart"/>
            <w:r>
              <w:rPr>
                <w:sz w:val="18"/>
                <w:szCs w:val="18"/>
              </w:rPr>
              <w:t>canadacentral</w:t>
            </w:r>
            <w:proofErr w:type="spellEnd"/>
          </w:p>
        </w:tc>
      </w:tr>
    </w:tbl>
    <w:p w14:paraId="53EA0DF6" w14:textId="77777777" w:rsidR="00285E1E" w:rsidRDefault="00285E1E"/>
    <w:p w14:paraId="552681F7" w14:textId="77777777" w:rsidR="00285E1E" w:rsidRDefault="00000000">
      <w:pPr>
        <w:spacing w:after="120"/>
      </w:pPr>
      <w:proofErr w:type="spellStart"/>
      <w:r>
        <w:rPr>
          <w:color w:val="333333"/>
        </w:rPr>
        <w:t>Region</w:t>
      </w:r>
      <w:proofErr w:type="spellEnd"/>
      <w:r>
        <w:rPr>
          <w:color w:val="333333"/>
        </w:rPr>
        <w:t xml:space="preserve"> </w:t>
      </w:r>
      <w:proofErr w:type="spellStart"/>
      <w:r>
        <w:rPr>
          <w:color w:val="333333"/>
        </w:rPr>
        <w:t>abbreviations</w:t>
      </w:r>
      <w:proofErr w:type="spellEnd"/>
      <w:r>
        <w:rPr>
          <w:color w:val="333333"/>
        </w:rPr>
        <w:t>: cc = Canada Central, ce = Canada East.</w:t>
      </w:r>
    </w:p>
    <w:p w14:paraId="4154B447" w14:textId="77777777" w:rsidR="00285E1E" w:rsidRDefault="00285E1E"/>
    <w:p w14:paraId="6994CF92" w14:textId="77777777" w:rsidR="00285E1E" w:rsidRDefault="00285E1E"/>
    <w:p w14:paraId="0CEC14B2" w14:textId="77777777" w:rsidR="00285E1E" w:rsidRDefault="00285E1E"/>
    <w:p w14:paraId="57E29F6B" w14:textId="699A7C12" w:rsidR="00285E1E" w:rsidRPr="00432F71" w:rsidRDefault="00000000">
      <w:pPr>
        <w:jc w:val="center"/>
        <w:rPr>
          <w:lang w:val="en-CA"/>
        </w:rPr>
      </w:pPr>
      <w:r w:rsidRPr="00432F71">
        <w:rPr>
          <w:color w:val="666666"/>
          <w:sz w:val="20"/>
          <w:szCs w:val="20"/>
          <w:lang w:val="en-CA"/>
        </w:rPr>
        <w:t xml:space="preserve">Document prepared by the Office of the Chief Data Officer, Data &amp; AI Solutions, </w:t>
      </w:r>
      <w:r w:rsidR="00531BCE" w:rsidRPr="00432F71">
        <w:rPr>
          <w:color w:val="666666"/>
          <w:sz w:val="20"/>
          <w:szCs w:val="20"/>
          <w:lang w:val="en-CA"/>
        </w:rPr>
        <w:t>Greenfield</w:t>
      </w:r>
      <w:r w:rsidRPr="00432F71">
        <w:rPr>
          <w:color w:val="666666"/>
          <w:sz w:val="20"/>
          <w:szCs w:val="20"/>
          <w:lang w:val="en-CA"/>
        </w:rPr>
        <w:t>.</w:t>
      </w:r>
    </w:p>
    <w:sectPr w:rsidR="00285E1E" w:rsidRPr="00432F71">
      <w:headerReference w:type="default" r:id="rId9"/>
      <w:footerReference w:type="default" r:id="rId10"/>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BB74A" w14:textId="77777777" w:rsidR="009A11CC" w:rsidRDefault="009A11CC">
      <w:r>
        <w:separator/>
      </w:r>
    </w:p>
  </w:endnote>
  <w:endnote w:type="continuationSeparator" w:id="0">
    <w:p w14:paraId="1FC2A3FD" w14:textId="77777777" w:rsidR="009A11CC" w:rsidRDefault="009A11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F44D" w14:textId="77777777" w:rsidR="00285E1E" w:rsidRDefault="00000000">
    <w:pPr>
      <w:jc w:val="center"/>
    </w:pPr>
    <w:proofErr w:type="gramStart"/>
    <w:r>
      <w:rPr>
        <w:color w:val="999999"/>
        <w:sz w:val="16"/>
        <w:szCs w:val="16"/>
      </w:rPr>
      <w:t>CONFIDENTIAL  |</w:t>
    </w:r>
    <w:proofErr w:type="gramEnd"/>
    <w:r>
      <w:rPr>
        <w:color w:val="999999"/>
        <w:sz w:val="16"/>
        <w:szCs w:val="16"/>
      </w:rPr>
      <w:t xml:space="preserve">  Page </w:t>
    </w:r>
    <w:r>
      <w:rPr>
        <w:color w:val="999999"/>
        <w:sz w:val="16"/>
        <w:szCs w:val="16"/>
      </w:rPr>
      <w:fldChar w:fldCharType="begin"/>
    </w:r>
    <w:r>
      <w:rPr>
        <w:color w:val="999999"/>
        <w:sz w:val="16"/>
        <w:szCs w:val="16"/>
      </w:rPr>
      <w:instrText>PAGE</w:instrText>
    </w:r>
    <w:r>
      <w:rPr>
        <w:color w:val="999999"/>
        <w:sz w:val="16"/>
        <w:szCs w:val="16"/>
      </w:rPr>
      <w:fldChar w:fldCharType="separate"/>
    </w:r>
    <w:r w:rsidR="00531BCE">
      <w:rPr>
        <w:noProof/>
        <w:color w:val="999999"/>
        <w:sz w:val="16"/>
        <w:szCs w:val="16"/>
      </w:rPr>
      <w:t>2</w:t>
    </w:r>
    <w:r>
      <w:rPr>
        <w:color w:val="99999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9E4B3" w14:textId="77777777" w:rsidR="009A11CC" w:rsidRDefault="009A11CC">
      <w:r>
        <w:separator/>
      </w:r>
    </w:p>
  </w:footnote>
  <w:footnote w:type="continuationSeparator" w:id="0">
    <w:p w14:paraId="76D85303" w14:textId="77777777" w:rsidR="009A11CC" w:rsidRDefault="009A11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CB24" w14:textId="3D0134A6" w:rsidR="00285E1E" w:rsidRPr="00432F71" w:rsidRDefault="00531BCE">
    <w:pPr>
      <w:jc w:val="right"/>
      <w:rPr>
        <w:lang w:val="en-CA"/>
      </w:rPr>
    </w:pPr>
    <w:r w:rsidRPr="00432F71">
      <w:rPr>
        <w:color w:val="999999"/>
        <w:sz w:val="16"/>
        <w:szCs w:val="16"/>
        <w:lang w:val="en-CA"/>
      </w:rPr>
      <w:t>Greenfield</w:t>
    </w:r>
    <w:r w:rsidR="00000000" w:rsidRPr="00432F71">
      <w:rPr>
        <w:color w:val="999999"/>
        <w:sz w:val="16"/>
        <w:szCs w:val="16"/>
        <w:lang w:val="en-CA"/>
      </w:rPr>
      <w:t xml:space="preserve"> – Modern Data Platform Infrastructure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C20D05"/>
    <w:multiLevelType w:val="hybridMultilevel"/>
    <w:tmpl w:val="4152504A"/>
    <w:lvl w:ilvl="0" w:tplc="887A24A8">
      <w:start w:val="1"/>
      <w:numFmt w:val="bullet"/>
      <w:lvlText w:val="●"/>
      <w:lvlJc w:val="left"/>
      <w:pPr>
        <w:ind w:left="720" w:hanging="360"/>
      </w:pPr>
    </w:lvl>
    <w:lvl w:ilvl="1" w:tplc="AE824E02">
      <w:start w:val="1"/>
      <w:numFmt w:val="bullet"/>
      <w:lvlText w:val="○"/>
      <w:lvlJc w:val="left"/>
      <w:pPr>
        <w:ind w:left="1440" w:hanging="360"/>
      </w:pPr>
    </w:lvl>
    <w:lvl w:ilvl="2" w:tplc="F19ED420">
      <w:start w:val="1"/>
      <w:numFmt w:val="bullet"/>
      <w:lvlText w:val="■"/>
      <w:lvlJc w:val="left"/>
      <w:pPr>
        <w:ind w:left="2160" w:hanging="360"/>
      </w:pPr>
    </w:lvl>
    <w:lvl w:ilvl="3" w:tplc="722A3A7E">
      <w:start w:val="1"/>
      <w:numFmt w:val="bullet"/>
      <w:lvlText w:val="●"/>
      <w:lvlJc w:val="left"/>
      <w:pPr>
        <w:ind w:left="2880" w:hanging="360"/>
      </w:pPr>
    </w:lvl>
    <w:lvl w:ilvl="4" w:tplc="3E6ABEC4">
      <w:start w:val="1"/>
      <w:numFmt w:val="bullet"/>
      <w:lvlText w:val="○"/>
      <w:lvlJc w:val="left"/>
      <w:pPr>
        <w:ind w:left="3600" w:hanging="360"/>
      </w:pPr>
    </w:lvl>
    <w:lvl w:ilvl="5" w:tplc="FB048F64">
      <w:start w:val="1"/>
      <w:numFmt w:val="bullet"/>
      <w:lvlText w:val="■"/>
      <w:lvlJc w:val="left"/>
      <w:pPr>
        <w:ind w:left="4320" w:hanging="360"/>
      </w:pPr>
    </w:lvl>
    <w:lvl w:ilvl="6" w:tplc="6D3C24C4">
      <w:start w:val="1"/>
      <w:numFmt w:val="bullet"/>
      <w:lvlText w:val="●"/>
      <w:lvlJc w:val="left"/>
      <w:pPr>
        <w:ind w:left="5040" w:hanging="360"/>
      </w:pPr>
    </w:lvl>
    <w:lvl w:ilvl="7" w:tplc="D0AC0604">
      <w:start w:val="1"/>
      <w:numFmt w:val="bullet"/>
      <w:lvlText w:val="●"/>
      <w:lvlJc w:val="left"/>
      <w:pPr>
        <w:ind w:left="5760" w:hanging="360"/>
      </w:pPr>
    </w:lvl>
    <w:lvl w:ilvl="8" w:tplc="3E0E1998">
      <w:start w:val="1"/>
      <w:numFmt w:val="bullet"/>
      <w:lvlText w:val="●"/>
      <w:lvlJc w:val="left"/>
      <w:pPr>
        <w:ind w:left="6480" w:hanging="360"/>
      </w:pPr>
    </w:lvl>
  </w:abstractNum>
  <w:abstractNum w:abstractNumId="1" w15:restartNumberingAfterBreak="0">
    <w:nsid w:val="5C1F6382"/>
    <w:multiLevelType w:val="hybridMultilevel"/>
    <w:tmpl w:val="7D7C99AE"/>
    <w:lvl w:ilvl="0" w:tplc="2548BC86">
      <w:start w:val="1"/>
      <w:numFmt w:val="bullet"/>
      <w:lvlText w:val="•"/>
      <w:lvlJc w:val="left"/>
      <w:pPr>
        <w:ind w:left="720" w:hanging="360"/>
      </w:pPr>
    </w:lvl>
    <w:lvl w:ilvl="1" w:tplc="11C62A6E">
      <w:numFmt w:val="decimal"/>
      <w:lvlText w:val=""/>
      <w:lvlJc w:val="left"/>
    </w:lvl>
    <w:lvl w:ilvl="2" w:tplc="42DE89CE">
      <w:numFmt w:val="decimal"/>
      <w:lvlText w:val=""/>
      <w:lvlJc w:val="left"/>
    </w:lvl>
    <w:lvl w:ilvl="3" w:tplc="321EF7AE">
      <w:numFmt w:val="decimal"/>
      <w:lvlText w:val=""/>
      <w:lvlJc w:val="left"/>
    </w:lvl>
    <w:lvl w:ilvl="4" w:tplc="80DACC14">
      <w:numFmt w:val="decimal"/>
      <w:lvlText w:val=""/>
      <w:lvlJc w:val="left"/>
    </w:lvl>
    <w:lvl w:ilvl="5" w:tplc="D72EA4F0">
      <w:numFmt w:val="decimal"/>
      <w:lvlText w:val=""/>
      <w:lvlJc w:val="left"/>
    </w:lvl>
    <w:lvl w:ilvl="6" w:tplc="3F1ECFA0">
      <w:numFmt w:val="decimal"/>
      <w:lvlText w:val=""/>
      <w:lvlJc w:val="left"/>
    </w:lvl>
    <w:lvl w:ilvl="7" w:tplc="D4D47986">
      <w:numFmt w:val="decimal"/>
      <w:lvlText w:val=""/>
      <w:lvlJc w:val="left"/>
    </w:lvl>
    <w:lvl w:ilvl="8" w:tplc="85B05BB0">
      <w:numFmt w:val="decimal"/>
      <w:lvlText w:val=""/>
      <w:lvlJc w:val="left"/>
    </w:lvl>
  </w:abstractNum>
  <w:num w:numId="1" w16cid:durableId="2023362459">
    <w:abstractNumId w:val="0"/>
    <w:lvlOverride w:ilvl="0">
      <w:startOverride w:val="1"/>
    </w:lvlOverride>
  </w:num>
  <w:num w:numId="2" w16cid:durableId="330374417">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7"/>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E1E"/>
    <w:rsid w:val="00285E1E"/>
    <w:rsid w:val="003D491D"/>
    <w:rsid w:val="00432F71"/>
    <w:rsid w:val="00531BCE"/>
    <w:rsid w:val="00543D76"/>
    <w:rsid w:val="009A11C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4:docId w14:val="74A5B069"/>
  <w15:docId w15:val="{339F6B4E-9F80-B74C-8512-8579A326C4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uiPriority w:val="9"/>
    <w:qFormat/>
    <w:pPr>
      <w:spacing w:before="360" w:after="180"/>
      <w:outlineLvl w:val="0"/>
    </w:pPr>
    <w:rPr>
      <w:b/>
      <w:bCs/>
      <w:color w:val="006B3F"/>
      <w:sz w:val="32"/>
      <w:szCs w:val="32"/>
    </w:rPr>
  </w:style>
  <w:style w:type="paragraph" w:styleId="Titre2">
    <w:name w:val="heading 2"/>
    <w:uiPriority w:val="9"/>
    <w:unhideWhenUsed/>
    <w:qFormat/>
    <w:pPr>
      <w:spacing w:before="240" w:after="120"/>
      <w:outlineLvl w:val="1"/>
    </w:pPr>
    <w:rPr>
      <w:b/>
      <w:bCs/>
      <w:color w:val="004D2C"/>
      <w:sz w:val="28"/>
      <w:szCs w:val="28"/>
    </w:rPr>
  </w:style>
  <w:style w:type="paragraph" w:styleId="Titre3">
    <w:name w:val="heading 3"/>
    <w:uiPriority w:val="9"/>
    <w:semiHidden/>
    <w:unhideWhenUsed/>
    <w:qFormat/>
    <w:pPr>
      <w:spacing w:before="180" w:after="100"/>
      <w:outlineLvl w:val="2"/>
    </w:pPr>
    <w:rPr>
      <w:b/>
      <w:bCs/>
      <w:color w:val="007A7A"/>
      <w:sz w:val="24"/>
      <w:szCs w:val="24"/>
    </w:rPr>
  </w:style>
  <w:style w:type="paragraph" w:styleId="Titre4">
    <w:name w:val="heading 4"/>
    <w:uiPriority w:val="9"/>
    <w:semiHidden/>
    <w:unhideWhenUsed/>
    <w:qFormat/>
    <w:pPr>
      <w:outlineLvl w:val="3"/>
    </w:pPr>
    <w:rPr>
      <w:i/>
      <w:iCs/>
      <w:color w:val="2E74B5"/>
    </w:rPr>
  </w:style>
  <w:style w:type="paragraph" w:styleId="Titre5">
    <w:name w:val="heading 5"/>
    <w:uiPriority w:val="9"/>
    <w:semiHidden/>
    <w:unhideWhenUsed/>
    <w:qFormat/>
    <w:pPr>
      <w:outlineLvl w:val="4"/>
    </w:pPr>
    <w:rPr>
      <w:color w:val="2E74B5"/>
    </w:rPr>
  </w:style>
  <w:style w:type="paragraph" w:styleId="Titre6">
    <w:name w:val="heading 6"/>
    <w:uiPriority w:val="9"/>
    <w:semiHidden/>
    <w:unhideWhenUsed/>
    <w:qFormat/>
    <w:pPr>
      <w:outlineLvl w:val="5"/>
    </w:pPr>
    <w:rPr>
      <w:color w:val="1F4D7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uiPriority w:val="10"/>
    <w:qFormat/>
    <w:rPr>
      <w:sz w:val="56"/>
      <w:szCs w:val="56"/>
    </w:rPr>
  </w:style>
  <w:style w:type="paragraph" w:customStyle="1" w:styleId="lev1">
    <w:name w:val="Élevé1"/>
    <w:qFormat/>
    <w:rPr>
      <w:b/>
      <w:bCs/>
    </w:rPr>
  </w:style>
  <w:style w:type="paragraph" w:styleId="Paragraphedeliste">
    <w:name w:val="List Paragraph"/>
    <w:qFormat/>
  </w:style>
  <w:style w:type="character" w:styleId="Hyperlien">
    <w:name w:val="Hyperlink"/>
    <w:uiPriority w:val="99"/>
    <w:unhideWhenUsed/>
    <w:rPr>
      <w:color w:val="0563C1"/>
      <w:u w:val="single"/>
    </w:rPr>
  </w:style>
  <w:style w:type="character" w:styleId="Appelnotedebasdep">
    <w:name w:val="footnote reference"/>
    <w:uiPriority w:val="99"/>
    <w:semiHidden/>
    <w:unhideWhenUsed/>
    <w:rPr>
      <w:vertAlign w:val="superscript"/>
    </w:rPr>
  </w:style>
  <w:style w:type="paragraph" w:styleId="Notedebasdepage">
    <w:name w:val="footnote text"/>
    <w:link w:val="NotedebasdepageCar"/>
    <w:uiPriority w:val="99"/>
    <w:semiHidden/>
    <w:unhideWhenUsed/>
    <w:rPr>
      <w:sz w:val="20"/>
      <w:szCs w:val="20"/>
    </w:rPr>
  </w:style>
  <w:style w:type="character" w:customStyle="1" w:styleId="NotedebasdepageCar">
    <w:name w:val="Note de bas de page Car"/>
    <w:link w:val="Notedebasdepage"/>
    <w:uiPriority w:val="99"/>
    <w:semiHidden/>
    <w:unhideWhenUsed/>
    <w:rPr>
      <w:sz w:val="20"/>
      <w:szCs w:val="20"/>
    </w:rPr>
  </w:style>
  <w:style w:type="paragraph" w:styleId="TM1">
    <w:name w:val="toc 1"/>
    <w:basedOn w:val="Normal"/>
    <w:next w:val="Normal"/>
    <w:autoRedefine/>
    <w:uiPriority w:val="39"/>
    <w:unhideWhenUsed/>
    <w:rsid w:val="00531BCE"/>
    <w:pPr>
      <w:spacing w:after="100"/>
    </w:pPr>
  </w:style>
  <w:style w:type="paragraph" w:styleId="TM2">
    <w:name w:val="toc 2"/>
    <w:basedOn w:val="Normal"/>
    <w:next w:val="Normal"/>
    <w:autoRedefine/>
    <w:uiPriority w:val="39"/>
    <w:unhideWhenUsed/>
    <w:rsid w:val="00531BC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30</Pages>
  <Words>6153</Words>
  <Characters>40430</Characters>
  <Application>Microsoft Office Word</Application>
  <DocSecurity>0</DocSecurity>
  <Lines>1443</Lines>
  <Paragraphs>1058</Paragraphs>
  <ScaleCrop>false</ScaleCrop>
  <Company/>
  <LinksUpToDate>false</LinksUpToDate>
  <CharactersWithSpaces>45525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Olivier Abrivard</cp:lastModifiedBy>
  <cp:revision>4</cp:revision>
  <dcterms:created xsi:type="dcterms:W3CDTF">2026-03-04T03:19:00Z</dcterms:created>
  <dcterms:modified xsi:type="dcterms:W3CDTF">2026-03-04T04:53:00Z</dcterms:modified>
</cp:coreProperties>
</file>